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33A" w:rsidRPr="00FD0496" w:rsidRDefault="00904A34" w:rsidP="00D43F46">
      <w:pPr>
        <w:spacing w:line="240" w:lineRule="auto"/>
        <w:jc w:val="center"/>
        <w:rPr>
          <w:rFonts w:ascii="Arial Black" w:hAnsi="Arial Black" w:cs="Times New Roman"/>
          <w:b/>
          <w:sz w:val="52"/>
          <w:szCs w:val="52"/>
        </w:rPr>
      </w:pPr>
      <w:r w:rsidRPr="004C7B63">
        <w:rPr>
          <w:rFonts w:ascii="Times New Roman" w:hAnsi="Times New Roman" w:cs="Times New Roman"/>
          <w:b/>
          <w:sz w:val="52"/>
          <w:szCs w:val="52"/>
        </w:rPr>
        <w:t xml:space="preserve"> </w:t>
      </w:r>
      <w:r w:rsidR="005E733A" w:rsidRPr="004C7B63">
        <w:rPr>
          <w:rFonts w:ascii="Times New Roman" w:hAnsi="Times New Roman" w:cs="Times New Roman"/>
          <w:b/>
          <w:sz w:val="52"/>
          <w:szCs w:val="52"/>
        </w:rPr>
        <w:t>“</w:t>
      </w:r>
      <w:r w:rsidR="00490B6E" w:rsidRPr="00FD0496">
        <w:rPr>
          <w:rFonts w:ascii="Arial Black" w:hAnsi="Arial Black" w:cs="Times New Roman"/>
          <w:b/>
          <w:sz w:val="52"/>
          <w:szCs w:val="52"/>
        </w:rPr>
        <w:t>Jagung</w:t>
      </w:r>
      <w:r w:rsidR="00B15C7B" w:rsidRPr="00B15C7B">
        <w:rPr>
          <w:rFonts w:ascii="Arial Black" w:hAnsi="Arial Black" w:cs="Times New Roman"/>
          <w:b/>
          <w:sz w:val="52"/>
          <w:szCs w:val="52"/>
        </w:rPr>
        <w:t xml:space="preserve"> </w:t>
      </w:r>
      <w:r w:rsidR="00B15C7B" w:rsidRPr="00C9516D">
        <w:rPr>
          <w:rFonts w:ascii="Arial Black" w:hAnsi="Arial Black" w:cs="Times New Roman"/>
          <w:b/>
          <w:sz w:val="52"/>
          <w:szCs w:val="52"/>
        </w:rPr>
        <w:t>Potensi</w:t>
      </w:r>
      <w:r w:rsidR="005E733A" w:rsidRPr="00FD0496">
        <w:rPr>
          <w:rFonts w:ascii="Arial Black" w:hAnsi="Arial Black" w:cs="Times New Roman"/>
          <w:b/>
          <w:sz w:val="52"/>
          <w:szCs w:val="52"/>
        </w:rPr>
        <w:t xml:space="preserve"> Gorontalo</w:t>
      </w:r>
      <w:r w:rsidR="00FD0496" w:rsidRPr="00FD0496">
        <w:rPr>
          <w:rFonts w:ascii="Arial Black" w:hAnsi="Arial Black" w:cs="Times New Roman"/>
          <w:b/>
          <w:sz w:val="52"/>
          <w:szCs w:val="52"/>
        </w:rPr>
        <w:t xml:space="preserve"> </w:t>
      </w:r>
      <w:r w:rsidR="005E733A" w:rsidRPr="00FD0496">
        <w:rPr>
          <w:rFonts w:ascii="Arial Black" w:hAnsi="Arial Black" w:cs="Times New Roman"/>
          <w:b/>
          <w:sz w:val="52"/>
          <w:szCs w:val="52"/>
        </w:rPr>
        <w:t>”</w:t>
      </w:r>
    </w:p>
    <w:p w:rsidR="000B539F" w:rsidRPr="00FD0496" w:rsidRDefault="000B539F">
      <w:pPr>
        <w:rPr>
          <w:rFonts w:ascii="Arial Black" w:hAnsi="Arial Black"/>
        </w:rPr>
      </w:pPr>
    </w:p>
    <w:p w:rsidR="00FD0496" w:rsidRPr="00003A5D" w:rsidRDefault="00C9516D" w:rsidP="00003A5D">
      <w:pPr>
        <w:pStyle w:val="ListParagraph"/>
        <w:autoSpaceDE w:val="0"/>
        <w:autoSpaceDN w:val="0"/>
        <w:adjustRightInd w:val="0"/>
        <w:spacing w:after="0" w:line="360" w:lineRule="auto"/>
        <w:ind w:left="1080"/>
        <w:jc w:val="center"/>
        <w:rPr>
          <w:rFonts w:ascii="Arial" w:hAnsi="Arial" w:cs="Arial"/>
          <w:b/>
          <w:sz w:val="36"/>
          <w:szCs w:val="36"/>
        </w:rPr>
      </w:pPr>
      <w:r>
        <w:rPr>
          <w:rFonts w:ascii="Arial" w:hAnsi="Arial" w:cs="Arial"/>
          <w:b/>
          <w:sz w:val="36"/>
          <w:szCs w:val="36"/>
        </w:rPr>
        <w:t xml:space="preserve">BABI. </w:t>
      </w:r>
      <w:r w:rsidR="00490B6E" w:rsidRPr="00C9516D">
        <w:rPr>
          <w:rFonts w:ascii="Arial" w:hAnsi="Arial" w:cs="Arial"/>
          <w:b/>
          <w:sz w:val="36"/>
          <w:szCs w:val="36"/>
        </w:rPr>
        <w:t>PENDAHULUAN</w:t>
      </w:r>
    </w:p>
    <w:p w:rsidR="00490B6E" w:rsidRPr="00621A3E" w:rsidRDefault="00490B6E" w:rsidP="00621A3E">
      <w:pPr>
        <w:autoSpaceDE w:val="0"/>
        <w:autoSpaceDN w:val="0"/>
        <w:adjustRightInd w:val="0"/>
        <w:spacing w:after="0" w:line="360" w:lineRule="auto"/>
        <w:ind w:firstLine="720"/>
        <w:jc w:val="both"/>
        <w:rPr>
          <w:rFonts w:ascii="Arial" w:hAnsi="Arial" w:cs="Arial"/>
          <w:sz w:val="24"/>
          <w:szCs w:val="24"/>
        </w:rPr>
      </w:pPr>
      <w:r w:rsidRPr="00621A3E">
        <w:rPr>
          <w:rFonts w:ascii="Arial" w:hAnsi="Arial" w:cs="Arial"/>
          <w:sz w:val="24"/>
          <w:szCs w:val="24"/>
        </w:rPr>
        <w:t>Jagung berperan penting dalam perekonomian nasional dengan berkembangnya industri pangan yang ditunjang oleh teknologi budi daya dan varietas unggul. Untuk memenuhi kebutuhan dalam negeri yang terus meningkat, Indonesia mengimpor jagung hampir setiap tahun. Pada tahun 2000, impor jagung mencapai 1,26 juta ton (BPS 2005).</w:t>
      </w:r>
    </w:p>
    <w:p w:rsidR="00621A3E" w:rsidRDefault="00490B6E" w:rsidP="00003A5D">
      <w:pPr>
        <w:autoSpaceDE w:val="0"/>
        <w:autoSpaceDN w:val="0"/>
        <w:adjustRightInd w:val="0"/>
        <w:spacing w:after="0" w:line="360" w:lineRule="auto"/>
        <w:ind w:firstLine="720"/>
        <w:jc w:val="both"/>
        <w:rPr>
          <w:rFonts w:ascii="Arial" w:hAnsi="Arial" w:cs="Arial"/>
          <w:sz w:val="24"/>
          <w:szCs w:val="24"/>
        </w:rPr>
      </w:pPr>
      <w:r w:rsidRPr="00621A3E">
        <w:rPr>
          <w:rFonts w:ascii="Arial" w:hAnsi="Arial" w:cs="Arial"/>
          <w:sz w:val="24"/>
          <w:szCs w:val="24"/>
        </w:rPr>
        <w:t xml:space="preserve">Selain untuk pengadaan pangan dan pakan, jagung juga banyak digunakan industri makanan, minuman, kimia, dan farmasi. Berdasarkan komposisi kimia dan kandungan nutrisi, jagung mempunyai prospek sebagai pangan dan bahan baku industri. Pemanfaatan jagung sebagai bahan baku industri akan memberi nilai tambah bagi usahatani komoditas </w:t>
      </w:r>
      <w:r w:rsidR="00403683" w:rsidRPr="00621A3E">
        <w:rPr>
          <w:rFonts w:ascii="Arial" w:hAnsi="Arial" w:cs="Arial"/>
          <w:sz w:val="24"/>
          <w:szCs w:val="24"/>
        </w:rPr>
        <w:t>tersebut.</w:t>
      </w:r>
      <w:r w:rsidR="00003A5D">
        <w:rPr>
          <w:rFonts w:ascii="Arial" w:hAnsi="Arial" w:cs="Arial"/>
          <w:sz w:val="24"/>
          <w:szCs w:val="24"/>
        </w:rPr>
        <w:t xml:space="preserve"> </w:t>
      </w:r>
      <w:r w:rsidR="00C9516D" w:rsidRPr="00003A5D">
        <w:rPr>
          <w:rFonts w:ascii="Arial" w:hAnsi="Arial" w:cs="Arial"/>
          <w:bCs/>
          <w:sz w:val="24"/>
          <w:szCs w:val="24"/>
        </w:rPr>
        <w:t>J</w:t>
      </w:r>
      <w:r w:rsidR="00C9516D" w:rsidRPr="00C9516D">
        <w:rPr>
          <w:rFonts w:ascii="Arial" w:hAnsi="Arial" w:cs="Arial"/>
          <w:sz w:val="24"/>
          <w:szCs w:val="24"/>
        </w:rPr>
        <w:t>agung merupakan bahan baku industri pakan dan pangan serta</w:t>
      </w:r>
      <w:r w:rsidR="00C9516D">
        <w:rPr>
          <w:rFonts w:ascii="Arial" w:hAnsi="Arial" w:cs="Arial"/>
          <w:sz w:val="24"/>
          <w:szCs w:val="24"/>
        </w:rPr>
        <w:t xml:space="preserve"> </w:t>
      </w:r>
      <w:r w:rsidR="00C9516D" w:rsidRPr="00C9516D">
        <w:rPr>
          <w:rFonts w:ascii="Arial" w:hAnsi="Arial" w:cs="Arial"/>
          <w:sz w:val="24"/>
          <w:szCs w:val="24"/>
        </w:rPr>
        <w:t>sebagai makanan pokok di beberapa</w:t>
      </w:r>
      <w:r w:rsidR="00C9516D">
        <w:rPr>
          <w:rFonts w:ascii="Arial" w:hAnsi="Arial" w:cs="Arial"/>
          <w:sz w:val="24"/>
          <w:szCs w:val="24"/>
        </w:rPr>
        <w:t xml:space="preserve"> </w:t>
      </w:r>
      <w:r w:rsidR="00C9516D" w:rsidRPr="00C9516D">
        <w:rPr>
          <w:rFonts w:ascii="Arial" w:hAnsi="Arial" w:cs="Arial"/>
          <w:sz w:val="24"/>
          <w:szCs w:val="24"/>
        </w:rPr>
        <w:t>daerah di Indonesia. Dalam</w:t>
      </w:r>
      <w:r w:rsidR="00C9516D">
        <w:rPr>
          <w:rFonts w:ascii="Arial" w:hAnsi="Arial" w:cs="Arial"/>
          <w:sz w:val="24"/>
          <w:szCs w:val="24"/>
        </w:rPr>
        <w:t xml:space="preserve"> </w:t>
      </w:r>
      <w:r w:rsidR="00C9516D" w:rsidRPr="00C9516D">
        <w:rPr>
          <w:rFonts w:ascii="Arial" w:hAnsi="Arial" w:cs="Arial"/>
          <w:sz w:val="24"/>
          <w:szCs w:val="24"/>
        </w:rPr>
        <w:t>bentuk biji utuh, jagung dapat diolah</w:t>
      </w:r>
      <w:r w:rsidR="00003A5D">
        <w:rPr>
          <w:rFonts w:ascii="Arial" w:hAnsi="Arial" w:cs="Arial"/>
          <w:sz w:val="24"/>
          <w:szCs w:val="24"/>
        </w:rPr>
        <w:t xml:space="preserve"> </w:t>
      </w:r>
      <w:r w:rsidR="00C9516D" w:rsidRPr="00C9516D">
        <w:rPr>
          <w:rFonts w:ascii="Arial" w:hAnsi="Arial" w:cs="Arial"/>
          <w:sz w:val="24"/>
          <w:szCs w:val="24"/>
        </w:rPr>
        <w:t>misalnya menjadi tepung jagung,</w:t>
      </w:r>
      <w:r w:rsidR="00C9516D">
        <w:rPr>
          <w:rFonts w:ascii="Arial" w:hAnsi="Arial" w:cs="Arial"/>
          <w:sz w:val="24"/>
          <w:szCs w:val="24"/>
        </w:rPr>
        <w:t xml:space="preserve"> </w:t>
      </w:r>
      <w:r w:rsidR="00C9516D" w:rsidRPr="00C9516D">
        <w:rPr>
          <w:rFonts w:ascii="Arial" w:hAnsi="Arial" w:cs="Arial"/>
          <w:sz w:val="24"/>
          <w:szCs w:val="24"/>
        </w:rPr>
        <w:t>beras jagung, dan makanan</w:t>
      </w:r>
      <w:r w:rsidR="00C9516D">
        <w:rPr>
          <w:rFonts w:ascii="Arial" w:hAnsi="Arial" w:cs="Arial"/>
          <w:sz w:val="24"/>
          <w:szCs w:val="24"/>
        </w:rPr>
        <w:t xml:space="preserve"> </w:t>
      </w:r>
      <w:r w:rsidR="00C9516D" w:rsidRPr="00C9516D">
        <w:rPr>
          <w:rFonts w:ascii="Arial" w:hAnsi="Arial" w:cs="Arial"/>
          <w:sz w:val="24"/>
          <w:szCs w:val="24"/>
        </w:rPr>
        <w:t>ringan (</w:t>
      </w:r>
      <w:r w:rsidR="00C9516D" w:rsidRPr="00C9516D">
        <w:rPr>
          <w:rFonts w:ascii="Arial" w:hAnsi="Arial" w:cs="Arial"/>
          <w:i/>
          <w:iCs/>
          <w:sz w:val="24"/>
          <w:szCs w:val="24"/>
        </w:rPr>
        <w:t xml:space="preserve">pop corn </w:t>
      </w:r>
      <w:r w:rsidR="00C9516D" w:rsidRPr="00C9516D">
        <w:rPr>
          <w:rFonts w:ascii="Arial" w:hAnsi="Arial" w:cs="Arial"/>
          <w:sz w:val="24"/>
          <w:szCs w:val="24"/>
        </w:rPr>
        <w:t>dan jagung marning).</w:t>
      </w:r>
      <w:r w:rsidR="00C9516D">
        <w:rPr>
          <w:rFonts w:ascii="Arial" w:hAnsi="Arial" w:cs="Arial"/>
          <w:sz w:val="24"/>
          <w:szCs w:val="24"/>
        </w:rPr>
        <w:t xml:space="preserve"> </w:t>
      </w:r>
      <w:r w:rsidR="00C9516D" w:rsidRPr="00C9516D">
        <w:rPr>
          <w:rFonts w:ascii="Arial" w:hAnsi="Arial" w:cs="Arial"/>
          <w:sz w:val="24"/>
          <w:szCs w:val="24"/>
        </w:rPr>
        <w:t>Jagung dapat pula diproses</w:t>
      </w:r>
      <w:r w:rsidR="00C9516D">
        <w:rPr>
          <w:rFonts w:ascii="Arial" w:hAnsi="Arial" w:cs="Arial"/>
          <w:sz w:val="24"/>
          <w:szCs w:val="24"/>
        </w:rPr>
        <w:t xml:space="preserve"> </w:t>
      </w:r>
      <w:r w:rsidR="00C9516D" w:rsidRPr="00C9516D">
        <w:rPr>
          <w:rFonts w:ascii="Arial" w:hAnsi="Arial" w:cs="Arial"/>
          <w:sz w:val="24"/>
          <w:szCs w:val="24"/>
        </w:rPr>
        <w:t>menjadi minyak goreng, margarin,</w:t>
      </w:r>
      <w:r w:rsidR="00C9516D">
        <w:rPr>
          <w:rFonts w:ascii="Arial" w:hAnsi="Arial" w:cs="Arial"/>
          <w:sz w:val="24"/>
          <w:szCs w:val="24"/>
        </w:rPr>
        <w:t xml:space="preserve"> </w:t>
      </w:r>
      <w:r w:rsidR="00C9516D" w:rsidRPr="00C9516D">
        <w:rPr>
          <w:rFonts w:ascii="Arial" w:hAnsi="Arial" w:cs="Arial"/>
          <w:sz w:val="24"/>
          <w:szCs w:val="24"/>
        </w:rPr>
        <w:t>dan formula makanan. Pati jagung</w:t>
      </w:r>
      <w:r w:rsidR="00C9516D">
        <w:rPr>
          <w:rFonts w:ascii="Arial" w:hAnsi="Arial" w:cs="Arial"/>
          <w:sz w:val="24"/>
          <w:szCs w:val="24"/>
        </w:rPr>
        <w:t xml:space="preserve"> </w:t>
      </w:r>
      <w:r w:rsidR="00C9516D" w:rsidRPr="00C9516D">
        <w:rPr>
          <w:rFonts w:ascii="Arial" w:hAnsi="Arial" w:cs="Arial"/>
          <w:sz w:val="24"/>
          <w:szCs w:val="24"/>
        </w:rPr>
        <w:t>dapat digunakan sebagai bahan</w:t>
      </w:r>
      <w:r w:rsidR="00C9516D">
        <w:rPr>
          <w:rFonts w:ascii="Arial" w:hAnsi="Arial" w:cs="Arial"/>
          <w:sz w:val="24"/>
          <w:szCs w:val="24"/>
        </w:rPr>
        <w:t xml:space="preserve"> </w:t>
      </w:r>
      <w:r w:rsidR="00C9516D" w:rsidRPr="00C9516D">
        <w:rPr>
          <w:rFonts w:ascii="Arial" w:hAnsi="Arial" w:cs="Arial"/>
          <w:sz w:val="24"/>
          <w:szCs w:val="24"/>
        </w:rPr>
        <w:t>baku industri farmasi dan makanan</w:t>
      </w:r>
      <w:r w:rsidR="00C9516D">
        <w:rPr>
          <w:rFonts w:ascii="Arial" w:hAnsi="Arial" w:cs="Arial"/>
          <w:sz w:val="24"/>
          <w:szCs w:val="24"/>
        </w:rPr>
        <w:t xml:space="preserve"> </w:t>
      </w:r>
      <w:r w:rsidR="00C9516D" w:rsidRPr="00C9516D">
        <w:rPr>
          <w:rFonts w:ascii="Arial" w:hAnsi="Arial" w:cs="Arial"/>
          <w:sz w:val="24"/>
          <w:szCs w:val="24"/>
        </w:rPr>
        <w:t>seperti es krim, kue, dan minuman.</w:t>
      </w:r>
    </w:p>
    <w:p w:rsidR="00003A5D" w:rsidRPr="000B539F" w:rsidRDefault="00003A5D" w:rsidP="00003A5D">
      <w:pPr>
        <w:autoSpaceDE w:val="0"/>
        <w:autoSpaceDN w:val="0"/>
        <w:adjustRightInd w:val="0"/>
        <w:spacing w:after="0" w:line="360" w:lineRule="auto"/>
        <w:ind w:firstLine="720"/>
        <w:jc w:val="both"/>
        <w:rPr>
          <w:rFonts w:ascii="Arial" w:hAnsi="Arial" w:cs="Arial"/>
          <w:sz w:val="24"/>
          <w:szCs w:val="24"/>
        </w:rPr>
      </w:pPr>
    </w:p>
    <w:p w:rsidR="00523314" w:rsidRPr="00F652C2" w:rsidRDefault="00C9516D" w:rsidP="00E04745">
      <w:pPr>
        <w:autoSpaceDE w:val="0"/>
        <w:autoSpaceDN w:val="0"/>
        <w:adjustRightInd w:val="0"/>
        <w:spacing w:after="0" w:line="240" w:lineRule="auto"/>
        <w:ind w:firstLine="720"/>
        <w:rPr>
          <w:rFonts w:ascii="Arial" w:hAnsi="Arial" w:cs="Arial"/>
          <w:b/>
          <w:sz w:val="32"/>
          <w:szCs w:val="32"/>
        </w:rPr>
      </w:pPr>
      <w:r w:rsidRPr="00F652C2">
        <w:rPr>
          <w:rFonts w:ascii="Arial" w:hAnsi="Arial" w:cs="Arial"/>
          <w:b/>
          <w:sz w:val="32"/>
          <w:szCs w:val="32"/>
        </w:rPr>
        <w:t>LATAR BELAKANG PEMILIHAN JENIS BAHAN BAKU</w:t>
      </w:r>
    </w:p>
    <w:p w:rsidR="00523314" w:rsidRPr="00C9516D" w:rsidRDefault="00523314" w:rsidP="00523314">
      <w:pPr>
        <w:autoSpaceDE w:val="0"/>
        <w:autoSpaceDN w:val="0"/>
        <w:adjustRightInd w:val="0"/>
        <w:spacing w:after="0" w:line="240" w:lineRule="auto"/>
        <w:rPr>
          <w:rFonts w:ascii="Arial" w:hAnsi="Arial" w:cs="Arial"/>
          <w:b/>
          <w:sz w:val="32"/>
          <w:szCs w:val="32"/>
        </w:rPr>
      </w:pPr>
    </w:p>
    <w:p w:rsidR="003E6151" w:rsidRPr="00003A5D" w:rsidRDefault="00523314" w:rsidP="00003A5D">
      <w:pPr>
        <w:autoSpaceDE w:val="0"/>
        <w:autoSpaceDN w:val="0"/>
        <w:adjustRightInd w:val="0"/>
        <w:spacing w:after="0" w:line="360" w:lineRule="auto"/>
        <w:ind w:firstLine="720"/>
        <w:jc w:val="both"/>
        <w:rPr>
          <w:rFonts w:ascii="Arial" w:hAnsi="Arial" w:cs="Arial"/>
          <w:sz w:val="24"/>
          <w:szCs w:val="24"/>
        </w:rPr>
      </w:pPr>
      <w:r w:rsidRPr="00621A3E">
        <w:rPr>
          <w:rFonts w:ascii="Arial" w:hAnsi="Arial" w:cs="Arial"/>
          <w:sz w:val="24"/>
          <w:szCs w:val="24"/>
        </w:rPr>
        <w:t>Dalam upaya pengembangan produk pertanian diperlukan informasi tentang karakteristik bahan baku, meliputi sifat fisik, kimia, fisik</w:t>
      </w:r>
      <w:r w:rsidR="00E04745">
        <w:rPr>
          <w:rFonts w:ascii="Arial" w:hAnsi="Arial" w:cs="Arial"/>
          <w:sz w:val="24"/>
          <w:szCs w:val="24"/>
        </w:rPr>
        <w:t>a</w:t>
      </w:r>
      <w:r w:rsidRPr="00621A3E">
        <w:rPr>
          <w:rFonts w:ascii="Arial" w:hAnsi="Arial" w:cs="Arial"/>
          <w:sz w:val="24"/>
          <w:szCs w:val="24"/>
        </w:rPr>
        <w:t>-kimia, dan gizi. Berdasarkan karakteristik bahan baku dapat disusun kriteria mutu dari produk yang akan dihasilkan maupun teknik dan proses pembuatannya.</w:t>
      </w:r>
    </w:p>
    <w:p w:rsidR="00523314" w:rsidRPr="000B539F" w:rsidRDefault="00523314" w:rsidP="000B539F">
      <w:pPr>
        <w:pStyle w:val="ListParagraph"/>
        <w:numPr>
          <w:ilvl w:val="0"/>
          <w:numId w:val="2"/>
        </w:numPr>
        <w:autoSpaceDE w:val="0"/>
        <w:autoSpaceDN w:val="0"/>
        <w:adjustRightInd w:val="0"/>
        <w:spacing w:after="0" w:line="360" w:lineRule="auto"/>
        <w:rPr>
          <w:rFonts w:ascii="Arial" w:hAnsi="Arial" w:cs="Arial"/>
          <w:sz w:val="32"/>
          <w:szCs w:val="32"/>
        </w:rPr>
      </w:pPr>
      <w:r w:rsidRPr="000B539F">
        <w:rPr>
          <w:rFonts w:ascii="Arial" w:hAnsi="Arial" w:cs="Arial"/>
          <w:sz w:val="32"/>
          <w:szCs w:val="32"/>
        </w:rPr>
        <w:t>Karakteristik Pati Jagung</w:t>
      </w:r>
    </w:p>
    <w:p w:rsidR="00C9516D" w:rsidRPr="00621A3E" w:rsidRDefault="00523314" w:rsidP="00A558AF">
      <w:pPr>
        <w:autoSpaceDE w:val="0"/>
        <w:autoSpaceDN w:val="0"/>
        <w:adjustRightInd w:val="0"/>
        <w:spacing w:after="0" w:line="360" w:lineRule="auto"/>
        <w:ind w:firstLine="720"/>
        <w:jc w:val="both"/>
        <w:rPr>
          <w:rFonts w:ascii="Arial" w:hAnsi="Arial" w:cs="Arial"/>
          <w:sz w:val="24"/>
          <w:szCs w:val="24"/>
        </w:rPr>
      </w:pPr>
      <w:r w:rsidRPr="00621A3E">
        <w:rPr>
          <w:rFonts w:ascii="Arial" w:hAnsi="Arial" w:cs="Arial"/>
          <w:sz w:val="24"/>
          <w:szCs w:val="24"/>
        </w:rPr>
        <w:t>Biji jagung mengandung pati 54,1-71,7%, sedangkan kandungan gulanya</w:t>
      </w:r>
      <w:r w:rsidR="004C7B63" w:rsidRPr="00621A3E">
        <w:rPr>
          <w:rFonts w:ascii="Arial" w:hAnsi="Arial" w:cs="Arial"/>
          <w:sz w:val="24"/>
          <w:szCs w:val="24"/>
        </w:rPr>
        <w:t xml:space="preserve"> </w:t>
      </w:r>
      <w:r w:rsidRPr="00621A3E">
        <w:rPr>
          <w:rFonts w:ascii="Arial" w:hAnsi="Arial" w:cs="Arial"/>
          <w:sz w:val="24"/>
          <w:szCs w:val="24"/>
        </w:rPr>
        <w:t xml:space="preserve"> 2,6-12,0%. Karbohidrat pada jagung sebagian besar merupakan komponen pati, sedangkan komponen lainnya adalah pentosan, serat kasar, dekstrin, sukrosa, dan gula pereduksi.</w:t>
      </w:r>
    </w:p>
    <w:p w:rsidR="00523314" w:rsidRPr="000B539F" w:rsidRDefault="00523314" w:rsidP="000B539F">
      <w:pPr>
        <w:pStyle w:val="ListParagraph"/>
        <w:numPr>
          <w:ilvl w:val="0"/>
          <w:numId w:val="2"/>
        </w:numPr>
        <w:autoSpaceDE w:val="0"/>
        <w:autoSpaceDN w:val="0"/>
        <w:adjustRightInd w:val="0"/>
        <w:spacing w:after="0" w:line="360" w:lineRule="auto"/>
        <w:rPr>
          <w:rFonts w:ascii="Arial" w:hAnsi="Arial" w:cs="Arial"/>
          <w:sz w:val="32"/>
          <w:szCs w:val="32"/>
        </w:rPr>
      </w:pPr>
      <w:r w:rsidRPr="000B539F">
        <w:rPr>
          <w:rFonts w:ascii="Arial" w:hAnsi="Arial" w:cs="Arial"/>
          <w:sz w:val="32"/>
          <w:szCs w:val="32"/>
        </w:rPr>
        <w:lastRenderedPageBreak/>
        <w:t>Bentuk dan Ukuran Granula Pati</w:t>
      </w:r>
    </w:p>
    <w:p w:rsidR="00523314" w:rsidRPr="00621A3E" w:rsidRDefault="00523314" w:rsidP="004E256F">
      <w:pPr>
        <w:autoSpaceDE w:val="0"/>
        <w:autoSpaceDN w:val="0"/>
        <w:adjustRightInd w:val="0"/>
        <w:spacing w:after="0" w:line="360" w:lineRule="auto"/>
        <w:ind w:firstLine="720"/>
        <w:jc w:val="both"/>
        <w:rPr>
          <w:rFonts w:ascii="Arial" w:hAnsi="Arial" w:cs="Arial"/>
          <w:sz w:val="24"/>
          <w:szCs w:val="24"/>
        </w:rPr>
      </w:pPr>
      <w:r w:rsidRPr="00621A3E">
        <w:rPr>
          <w:rFonts w:ascii="Arial" w:hAnsi="Arial" w:cs="Arial"/>
          <w:sz w:val="24"/>
          <w:szCs w:val="24"/>
        </w:rPr>
        <w:t>Bentuk dan ukuran granula pati jagung dipengaruhi oleh sifat biokimia dari khloroplas atau amyloplasnya. Sifat birefringence adalah sifat granula pati yang dapat merefleksi cahaya terpolarisasi sehingga di bawah mikroskop polarisasi membentuk bidang berwarna biru dan kuning.</w:t>
      </w:r>
      <w:r w:rsidR="004E256F" w:rsidRPr="00621A3E">
        <w:rPr>
          <w:rFonts w:ascii="Arial" w:hAnsi="Arial" w:cs="Arial"/>
          <w:sz w:val="24"/>
          <w:szCs w:val="24"/>
        </w:rPr>
        <w:t xml:space="preserve"> </w:t>
      </w:r>
      <w:r w:rsidRPr="00621A3E">
        <w:rPr>
          <w:rFonts w:ascii="Arial" w:hAnsi="Arial" w:cs="Arial"/>
          <w:sz w:val="24"/>
          <w:szCs w:val="24"/>
        </w:rPr>
        <w:t>French (1984) menyatakan, warna biru dan kuning pada permukaan</w:t>
      </w:r>
      <w:r w:rsidR="003135D9" w:rsidRPr="00621A3E">
        <w:rPr>
          <w:rFonts w:ascii="Arial" w:hAnsi="Arial" w:cs="Arial"/>
          <w:sz w:val="24"/>
          <w:szCs w:val="24"/>
        </w:rPr>
        <w:t xml:space="preserve"> </w:t>
      </w:r>
      <w:r w:rsidRPr="00621A3E">
        <w:rPr>
          <w:rFonts w:ascii="Arial" w:hAnsi="Arial" w:cs="Arial"/>
          <w:sz w:val="24"/>
          <w:szCs w:val="24"/>
        </w:rPr>
        <w:t>granula pati disebabkan oleh adanya perbedaan indeks refraktif yang</w:t>
      </w:r>
      <w:r w:rsidR="003135D9" w:rsidRPr="00621A3E">
        <w:rPr>
          <w:rFonts w:ascii="Arial" w:hAnsi="Arial" w:cs="Arial"/>
          <w:sz w:val="24"/>
          <w:szCs w:val="24"/>
        </w:rPr>
        <w:t xml:space="preserve"> </w:t>
      </w:r>
      <w:r w:rsidRPr="00621A3E">
        <w:rPr>
          <w:rFonts w:ascii="Arial" w:hAnsi="Arial" w:cs="Arial"/>
          <w:sz w:val="24"/>
          <w:szCs w:val="24"/>
        </w:rPr>
        <w:t>dipengaruhi oleh struktur molekuler amilosa dalam pati. Bentuk heliks dari</w:t>
      </w:r>
      <w:r w:rsidR="003135D9" w:rsidRPr="00621A3E">
        <w:rPr>
          <w:rFonts w:ascii="Arial" w:hAnsi="Arial" w:cs="Arial"/>
          <w:sz w:val="24"/>
          <w:szCs w:val="24"/>
        </w:rPr>
        <w:t xml:space="preserve"> </w:t>
      </w:r>
      <w:r w:rsidRPr="00621A3E">
        <w:rPr>
          <w:rFonts w:ascii="Arial" w:hAnsi="Arial" w:cs="Arial"/>
          <w:sz w:val="24"/>
          <w:szCs w:val="24"/>
        </w:rPr>
        <w:t>amilosa dapat menyerap sebagian cahaya yang melewati granula pati.</w:t>
      </w:r>
    </w:p>
    <w:p w:rsidR="00523314" w:rsidRPr="00621A3E" w:rsidRDefault="00523314" w:rsidP="004E256F">
      <w:pPr>
        <w:autoSpaceDE w:val="0"/>
        <w:autoSpaceDN w:val="0"/>
        <w:adjustRightInd w:val="0"/>
        <w:spacing w:after="0" w:line="360" w:lineRule="auto"/>
        <w:ind w:firstLine="720"/>
        <w:jc w:val="both"/>
        <w:rPr>
          <w:rFonts w:ascii="Arial" w:hAnsi="Arial" w:cs="Arial"/>
          <w:sz w:val="24"/>
          <w:szCs w:val="24"/>
        </w:rPr>
      </w:pPr>
      <w:r w:rsidRPr="00621A3E">
        <w:rPr>
          <w:rFonts w:ascii="Arial" w:hAnsi="Arial" w:cs="Arial"/>
          <w:sz w:val="24"/>
          <w:szCs w:val="24"/>
        </w:rPr>
        <w:t>Bentuk granula merupakan ciri khas dari masing-masing pati. Juliano dan</w:t>
      </w:r>
      <w:r w:rsidR="003135D9" w:rsidRPr="00621A3E">
        <w:rPr>
          <w:rFonts w:ascii="Arial" w:hAnsi="Arial" w:cs="Arial"/>
          <w:sz w:val="24"/>
          <w:szCs w:val="24"/>
        </w:rPr>
        <w:t xml:space="preserve"> </w:t>
      </w:r>
      <w:r w:rsidRPr="00621A3E">
        <w:rPr>
          <w:rFonts w:ascii="Arial" w:hAnsi="Arial" w:cs="Arial"/>
          <w:sz w:val="24"/>
          <w:szCs w:val="24"/>
        </w:rPr>
        <w:t>Kongseree (1968) mengemukakan bahwa tidak ada hubungan yang nyata</w:t>
      </w:r>
      <w:r w:rsidR="003135D9" w:rsidRPr="00621A3E">
        <w:rPr>
          <w:rFonts w:ascii="Arial" w:hAnsi="Arial" w:cs="Arial"/>
          <w:sz w:val="24"/>
          <w:szCs w:val="24"/>
        </w:rPr>
        <w:t xml:space="preserve"> antara </w:t>
      </w:r>
      <w:r w:rsidRPr="00621A3E">
        <w:rPr>
          <w:rFonts w:ascii="Arial" w:hAnsi="Arial" w:cs="Arial"/>
          <w:sz w:val="24"/>
          <w:szCs w:val="24"/>
        </w:rPr>
        <w:t>gelatinisasi dengan ukuran granula pati, tetapi suhu gelatinisasi</w:t>
      </w:r>
      <w:r w:rsidR="003135D9" w:rsidRPr="00621A3E">
        <w:rPr>
          <w:rFonts w:ascii="Arial" w:hAnsi="Arial" w:cs="Arial"/>
          <w:sz w:val="24"/>
          <w:szCs w:val="24"/>
        </w:rPr>
        <w:t xml:space="preserve"> mempunyai </w:t>
      </w:r>
      <w:r w:rsidRPr="00621A3E">
        <w:rPr>
          <w:rFonts w:ascii="Arial" w:hAnsi="Arial" w:cs="Arial"/>
          <w:sz w:val="24"/>
          <w:szCs w:val="24"/>
        </w:rPr>
        <w:t>hubungan dengan kekompakan granula, kadar amilosa, dan</w:t>
      </w:r>
      <w:r w:rsidR="003135D9" w:rsidRPr="00621A3E">
        <w:rPr>
          <w:rFonts w:ascii="Arial" w:hAnsi="Arial" w:cs="Arial"/>
          <w:sz w:val="24"/>
          <w:szCs w:val="24"/>
        </w:rPr>
        <w:t xml:space="preserve"> </w:t>
      </w:r>
      <w:r w:rsidRPr="00621A3E">
        <w:rPr>
          <w:rFonts w:ascii="Arial" w:hAnsi="Arial" w:cs="Arial"/>
          <w:sz w:val="24"/>
          <w:szCs w:val="24"/>
        </w:rPr>
        <w:t>amilopektin.</w:t>
      </w:r>
    </w:p>
    <w:p w:rsidR="00523314" w:rsidRPr="00621A3E" w:rsidRDefault="00523314" w:rsidP="00621A3E">
      <w:pPr>
        <w:autoSpaceDE w:val="0"/>
        <w:autoSpaceDN w:val="0"/>
        <w:adjustRightInd w:val="0"/>
        <w:spacing w:after="0" w:line="360" w:lineRule="auto"/>
        <w:ind w:firstLine="720"/>
        <w:jc w:val="both"/>
        <w:rPr>
          <w:rFonts w:ascii="Arial" w:hAnsi="Arial" w:cs="Arial"/>
          <w:sz w:val="24"/>
          <w:szCs w:val="24"/>
        </w:rPr>
      </w:pPr>
      <w:r w:rsidRPr="00621A3E">
        <w:rPr>
          <w:rFonts w:ascii="Arial" w:hAnsi="Arial" w:cs="Arial"/>
          <w:sz w:val="24"/>
          <w:szCs w:val="24"/>
        </w:rPr>
        <w:t>Pati jagung mempunyai ukuran granula yang cukup besar dan tidak</w:t>
      </w:r>
      <w:r w:rsidR="003135D9" w:rsidRPr="00621A3E">
        <w:rPr>
          <w:rFonts w:ascii="Arial" w:hAnsi="Arial" w:cs="Arial"/>
          <w:sz w:val="24"/>
          <w:szCs w:val="24"/>
        </w:rPr>
        <w:t xml:space="preserve"> homogen yaitu </w:t>
      </w:r>
      <w:r w:rsidRPr="00621A3E">
        <w:rPr>
          <w:rFonts w:ascii="Arial" w:hAnsi="Arial" w:cs="Arial"/>
          <w:sz w:val="24"/>
          <w:szCs w:val="24"/>
        </w:rPr>
        <w:t>1-7μm untuk yang kecil dan 15-20 μm untuk yang</w:t>
      </w:r>
      <w:r w:rsidRPr="00621A3E">
        <w:rPr>
          <w:rFonts w:ascii="Arial" w:hAnsi="Arial" w:cs="Arial"/>
          <w:sz w:val="28"/>
          <w:szCs w:val="28"/>
        </w:rPr>
        <w:t xml:space="preserve"> </w:t>
      </w:r>
      <w:r w:rsidRPr="00621A3E">
        <w:rPr>
          <w:rFonts w:ascii="Arial" w:hAnsi="Arial" w:cs="Arial"/>
          <w:sz w:val="24"/>
          <w:szCs w:val="24"/>
        </w:rPr>
        <w:t>besar.</w:t>
      </w:r>
      <w:r w:rsidR="004C7B63" w:rsidRPr="00621A3E">
        <w:rPr>
          <w:rFonts w:ascii="Arial" w:hAnsi="Arial" w:cs="Arial"/>
          <w:sz w:val="24"/>
          <w:szCs w:val="24"/>
        </w:rPr>
        <w:t xml:space="preserve"> </w:t>
      </w:r>
      <w:r w:rsidRPr="00621A3E">
        <w:rPr>
          <w:rFonts w:ascii="Arial" w:hAnsi="Arial" w:cs="Arial"/>
          <w:sz w:val="24"/>
          <w:szCs w:val="24"/>
        </w:rPr>
        <w:t>Granula besar berbentuk oval polyhedral dengan diameter 6-30 μm. Granula</w:t>
      </w:r>
      <w:r w:rsidR="003135D9" w:rsidRPr="00621A3E">
        <w:rPr>
          <w:rFonts w:ascii="Arial" w:hAnsi="Arial" w:cs="Arial"/>
          <w:sz w:val="24"/>
          <w:szCs w:val="24"/>
        </w:rPr>
        <w:t xml:space="preserve"> pati </w:t>
      </w:r>
      <w:r w:rsidRPr="00621A3E">
        <w:rPr>
          <w:rFonts w:ascii="Arial" w:hAnsi="Arial" w:cs="Arial"/>
          <w:sz w:val="24"/>
          <w:szCs w:val="24"/>
        </w:rPr>
        <w:t>yang lebih kecil akan memperlihatkan ketahanan yang lebih kecil</w:t>
      </w:r>
      <w:r w:rsidR="003135D9" w:rsidRPr="00621A3E">
        <w:rPr>
          <w:rFonts w:ascii="Arial" w:hAnsi="Arial" w:cs="Arial"/>
          <w:sz w:val="24"/>
          <w:szCs w:val="24"/>
        </w:rPr>
        <w:t xml:space="preserve"> terhadap </w:t>
      </w:r>
      <w:r w:rsidRPr="00621A3E">
        <w:rPr>
          <w:rFonts w:ascii="Arial" w:hAnsi="Arial" w:cs="Arial"/>
          <w:sz w:val="24"/>
          <w:szCs w:val="24"/>
        </w:rPr>
        <w:t>perlakuan panas dan air dibanding granula yang besar.</w:t>
      </w:r>
    </w:p>
    <w:p w:rsidR="003E6151" w:rsidRDefault="00523314" w:rsidP="00B61C9C">
      <w:pPr>
        <w:autoSpaceDE w:val="0"/>
        <w:autoSpaceDN w:val="0"/>
        <w:adjustRightInd w:val="0"/>
        <w:spacing w:after="0" w:line="360" w:lineRule="auto"/>
        <w:jc w:val="both"/>
        <w:rPr>
          <w:rFonts w:ascii="Arial" w:hAnsi="Arial" w:cs="Arial"/>
          <w:sz w:val="24"/>
          <w:szCs w:val="24"/>
        </w:rPr>
      </w:pPr>
      <w:r w:rsidRPr="00621A3E">
        <w:rPr>
          <w:rFonts w:ascii="Arial" w:hAnsi="Arial" w:cs="Arial"/>
          <w:sz w:val="24"/>
          <w:szCs w:val="24"/>
        </w:rPr>
        <w:t>Pengamatan dengan DSC pada berbagai ukuran granula memperlihatkan</w:t>
      </w:r>
      <w:r w:rsidR="00B61C9C" w:rsidRPr="00621A3E">
        <w:rPr>
          <w:rFonts w:ascii="Arial" w:hAnsi="Arial" w:cs="Arial"/>
          <w:sz w:val="24"/>
          <w:szCs w:val="24"/>
        </w:rPr>
        <w:t xml:space="preserve"> </w:t>
      </w:r>
      <w:r w:rsidRPr="00621A3E">
        <w:rPr>
          <w:rFonts w:ascii="Arial" w:hAnsi="Arial" w:cs="Arial"/>
          <w:sz w:val="24"/>
          <w:szCs w:val="24"/>
        </w:rPr>
        <w:t>nilai entalpi dan kisaran suhu gelatinisasi yang lebih rendah dari ukuran</w:t>
      </w:r>
      <w:r w:rsidR="00B61C9C" w:rsidRPr="00621A3E">
        <w:rPr>
          <w:rFonts w:ascii="Arial" w:hAnsi="Arial" w:cs="Arial"/>
          <w:sz w:val="24"/>
          <w:szCs w:val="24"/>
        </w:rPr>
        <w:t xml:space="preserve"> </w:t>
      </w:r>
      <w:r w:rsidRPr="00621A3E">
        <w:rPr>
          <w:rFonts w:ascii="Arial" w:hAnsi="Arial" w:cs="Arial"/>
          <w:sz w:val="24"/>
          <w:szCs w:val="24"/>
        </w:rPr>
        <w:t>granula yang lebih besar (Singh et al. 2005).</w:t>
      </w:r>
    </w:p>
    <w:p w:rsidR="00C9516D" w:rsidRPr="00621A3E" w:rsidRDefault="00C9516D" w:rsidP="00B61C9C">
      <w:pPr>
        <w:autoSpaceDE w:val="0"/>
        <w:autoSpaceDN w:val="0"/>
        <w:adjustRightInd w:val="0"/>
        <w:spacing w:after="0" w:line="360" w:lineRule="auto"/>
        <w:jc w:val="both"/>
        <w:rPr>
          <w:rFonts w:ascii="Arial" w:hAnsi="Arial" w:cs="Arial"/>
          <w:sz w:val="24"/>
          <w:szCs w:val="24"/>
        </w:rPr>
      </w:pPr>
    </w:p>
    <w:p w:rsidR="00523314" w:rsidRPr="000B539F" w:rsidRDefault="00523314" w:rsidP="000B539F">
      <w:pPr>
        <w:pStyle w:val="ListParagraph"/>
        <w:numPr>
          <w:ilvl w:val="0"/>
          <w:numId w:val="2"/>
        </w:numPr>
        <w:autoSpaceDE w:val="0"/>
        <w:autoSpaceDN w:val="0"/>
        <w:adjustRightInd w:val="0"/>
        <w:spacing w:after="0" w:line="360" w:lineRule="auto"/>
        <w:rPr>
          <w:rFonts w:ascii="Arial" w:hAnsi="Arial" w:cs="Arial"/>
          <w:sz w:val="32"/>
          <w:szCs w:val="32"/>
        </w:rPr>
      </w:pPr>
      <w:r w:rsidRPr="000B539F">
        <w:rPr>
          <w:rFonts w:ascii="Arial" w:hAnsi="Arial" w:cs="Arial"/>
          <w:sz w:val="32"/>
          <w:szCs w:val="32"/>
        </w:rPr>
        <w:t>Amilosa dan Amilopektin Pati</w:t>
      </w:r>
    </w:p>
    <w:p w:rsidR="007932DA" w:rsidRDefault="00523314" w:rsidP="007932DA">
      <w:pPr>
        <w:autoSpaceDE w:val="0"/>
        <w:autoSpaceDN w:val="0"/>
        <w:adjustRightInd w:val="0"/>
        <w:spacing w:after="0" w:line="360" w:lineRule="auto"/>
        <w:ind w:firstLine="720"/>
        <w:jc w:val="both"/>
        <w:rPr>
          <w:rFonts w:ascii="Arial" w:hAnsi="Arial" w:cs="Arial"/>
          <w:sz w:val="24"/>
          <w:szCs w:val="24"/>
        </w:rPr>
      </w:pPr>
      <w:r w:rsidRPr="003135D9">
        <w:rPr>
          <w:rFonts w:ascii="Arial" w:hAnsi="Arial" w:cs="Arial"/>
          <w:sz w:val="24"/>
          <w:szCs w:val="24"/>
        </w:rPr>
        <w:t>Dibanding sumber pati lain, jagung mempunyai beragam jenis pati, mulai</w:t>
      </w:r>
      <w:r w:rsidR="003135D9">
        <w:rPr>
          <w:rFonts w:ascii="Arial" w:hAnsi="Arial" w:cs="Arial"/>
          <w:sz w:val="24"/>
          <w:szCs w:val="24"/>
        </w:rPr>
        <w:t xml:space="preserve"> </w:t>
      </w:r>
      <w:r w:rsidRPr="003135D9">
        <w:rPr>
          <w:rFonts w:ascii="Arial" w:hAnsi="Arial" w:cs="Arial"/>
          <w:sz w:val="24"/>
          <w:szCs w:val="24"/>
        </w:rPr>
        <w:t>dari amilopektin rendah sampai tinggi. Jagung dapat digolongkan menjadi</w:t>
      </w:r>
      <w:r w:rsidR="003135D9">
        <w:rPr>
          <w:rFonts w:ascii="Arial" w:hAnsi="Arial" w:cs="Arial"/>
          <w:sz w:val="24"/>
          <w:szCs w:val="24"/>
        </w:rPr>
        <w:t xml:space="preserve"> </w:t>
      </w:r>
      <w:r w:rsidRPr="003135D9">
        <w:rPr>
          <w:rFonts w:ascii="Arial" w:hAnsi="Arial" w:cs="Arial"/>
          <w:sz w:val="24"/>
          <w:szCs w:val="24"/>
        </w:rPr>
        <w:t>empat jenis berdasarkan sifat patinya, yaitu jenis normal mengandung 74-</w:t>
      </w:r>
      <w:r w:rsidR="003135D9">
        <w:rPr>
          <w:rFonts w:ascii="Arial" w:hAnsi="Arial" w:cs="Arial"/>
          <w:sz w:val="24"/>
          <w:szCs w:val="24"/>
        </w:rPr>
        <w:t xml:space="preserve"> </w:t>
      </w:r>
      <w:r w:rsidRPr="003135D9">
        <w:rPr>
          <w:rFonts w:ascii="Arial" w:hAnsi="Arial" w:cs="Arial"/>
          <w:sz w:val="24"/>
          <w:szCs w:val="24"/>
        </w:rPr>
        <w:t>76% amilopektin dan 24-26% amilosa, jenis waxy mengandung 99%</w:t>
      </w:r>
      <w:r w:rsidR="003135D9">
        <w:rPr>
          <w:rFonts w:ascii="Arial" w:hAnsi="Arial" w:cs="Arial"/>
          <w:sz w:val="24"/>
          <w:szCs w:val="24"/>
        </w:rPr>
        <w:t xml:space="preserve"> amilopektin, jenis amilomaize </w:t>
      </w:r>
      <w:r w:rsidRPr="003135D9">
        <w:rPr>
          <w:rFonts w:ascii="Arial" w:hAnsi="Arial" w:cs="Arial"/>
          <w:sz w:val="24"/>
          <w:szCs w:val="24"/>
        </w:rPr>
        <w:t>mengandung 20% amilopektin atau 40-70%</w:t>
      </w:r>
      <w:r w:rsidR="003135D9">
        <w:rPr>
          <w:rFonts w:ascii="Arial" w:hAnsi="Arial" w:cs="Arial"/>
          <w:sz w:val="24"/>
          <w:szCs w:val="24"/>
        </w:rPr>
        <w:t xml:space="preserve"> </w:t>
      </w:r>
      <w:r w:rsidR="00B61C9C">
        <w:rPr>
          <w:rFonts w:ascii="Arial" w:hAnsi="Arial" w:cs="Arial"/>
          <w:sz w:val="24"/>
          <w:szCs w:val="24"/>
        </w:rPr>
        <w:t xml:space="preserve">amilosa, dan jagung manis </w:t>
      </w:r>
      <w:r w:rsidRPr="003135D9">
        <w:rPr>
          <w:rFonts w:ascii="Arial" w:hAnsi="Arial" w:cs="Arial"/>
          <w:sz w:val="24"/>
          <w:szCs w:val="24"/>
        </w:rPr>
        <w:t>mengandung sejumlah sukrosa di samping pati.</w:t>
      </w:r>
      <w:r w:rsidR="007932DA">
        <w:rPr>
          <w:rFonts w:ascii="Arial" w:hAnsi="Arial" w:cs="Arial"/>
          <w:sz w:val="24"/>
          <w:szCs w:val="24"/>
        </w:rPr>
        <w:t xml:space="preserve"> </w:t>
      </w:r>
      <w:r w:rsidRPr="003135D9">
        <w:rPr>
          <w:rFonts w:ascii="Arial" w:hAnsi="Arial" w:cs="Arial"/>
          <w:sz w:val="24"/>
          <w:szCs w:val="24"/>
        </w:rPr>
        <w:t>Jagung normal mengandung 15,3-25,1% amilosa, jagung jenis waxy hampir</w:t>
      </w:r>
      <w:r w:rsidR="003135D9">
        <w:rPr>
          <w:rFonts w:ascii="Arial" w:hAnsi="Arial" w:cs="Arial"/>
          <w:sz w:val="24"/>
          <w:szCs w:val="24"/>
        </w:rPr>
        <w:t xml:space="preserve"> </w:t>
      </w:r>
      <w:r w:rsidRPr="003135D9">
        <w:rPr>
          <w:rFonts w:ascii="Arial" w:hAnsi="Arial" w:cs="Arial"/>
          <w:sz w:val="24"/>
          <w:szCs w:val="24"/>
        </w:rPr>
        <w:t>tidak beramilosa, jagung amilomize mengandung 42,6-67,8% amilosa, jagung</w:t>
      </w:r>
      <w:r w:rsidR="003135D9">
        <w:rPr>
          <w:rFonts w:ascii="Arial" w:hAnsi="Arial" w:cs="Arial"/>
          <w:sz w:val="24"/>
          <w:szCs w:val="24"/>
        </w:rPr>
        <w:t xml:space="preserve"> </w:t>
      </w:r>
      <w:r w:rsidRPr="003135D9">
        <w:rPr>
          <w:rFonts w:ascii="Arial" w:hAnsi="Arial" w:cs="Arial"/>
          <w:sz w:val="24"/>
          <w:szCs w:val="24"/>
        </w:rPr>
        <w:t xml:space="preserve">manis mengandung 22,8% amilosa </w:t>
      </w:r>
      <w:r w:rsidR="00B61C9C">
        <w:rPr>
          <w:rFonts w:ascii="Arial" w:hAnsi="Arial" w:cs="Arial"/>
          <w:sz w:val="24"/>
          <w:szCs w:val="24"/>
        </w:rPr>
        <w:t xml:space="preserve">. </w:t>
      </w:r>
      <w:r w:rsidRPr="003135D9">
        <w:rPr>
          <w:rFonts w:ascii="Arial" w:hAnsi="Arial" w:cs="Arial"/>
          <w:sz w:val="24"/>
          <w:szCs w:val="24"/>
        </w:rPr>
        <w:t xml:space="preserve">Amilosa memiliki 490 unit glukosa per molekul dengan </w:t>
      </w:r>
      <w:r w:rsidR="007932DA">
        <w:rPr>
          <w:rFonts w:ascii="Arial" w:hAnsi="Arial" w:cs="Arial"/>
          <w:sz w:val="24"/>
          <w:szCs w:val="24"/>
        </w:rPr>
        <w:t xml:space="preserve"> </w:t>
      </w:r>
      <w:r w:rsidRPr="003135D9">
        <w:rPr>
          <w:rFonts w:ascii="Arial" w:hAnsi="Arial" w:cs="Arial"/>
          <w:sz w:val="24"/>
          <w:szCs w:val="24"/>
        </w:rPr>
        <w:t>rantai lurus 1-4</w:t>
      </w:r>
      <w:r w:rsidR="003135D9">
        <w:rPr>
          <w:rFonts w:ascii="Arial" w:hAnsi="Arial" w:cs="Arial"/>
          <w:sz w:val="24"/>
          <w:szCs w:val="24"/>
        </w:rPr>
        <w:t xml:space="preserve"> α </w:t>
      </w:r>
      <w:r w:rsidRPr="003135D9">
        <w:rPr>
          <w:rFonts w:ascii="Arial" w:hAnsi="Arial" w:cs="Arial"/>
          <w:sz w:val="24"/>
          <w:szCs w:val="24"/>
        </w:rPr>
        <w:t>glukosida, sedangkan amilopektin memiliki 22 unit glukosa per molekul</w:t>
      </w:r>
      <w:r w:rsidR="003135D9">
        <w:rPr>
          <w:rFonts w:ascii="Arial" w:hAnsi="Arial" w:cs="Arial"/>
          <w:sz w:val="24"/>
          <w:szCs w:val="24"/>
        </w:rPr>
        <w:t xml:space="preserve"> </w:t>
      </w:r>
      <w:r w:rsidRPr="003135D9">
        <w:rPr>
          <w:rFonts w:ascii="Arial" w:hAnsi="Arial" w:cs="Arial"/>
          <w:sz w:val="24"/>
          <w:szCs w:val="24"/>
        </w:rPr>
        <w:t xml:space="preserve">dengan ikatan rantai lurus 1-4 </w:t>
      </w:r>
      <w:r w:rsidR="003135D9">
        <w:rPr>
          <w:rFonts w:ascii="Arial" w:hAnsi="Arial" w:cs="Arial"/>
          <w:sz w:val="24"/>
          <w:szCs w:val="24"/>
        </w:rPr>
        <w:t>α</w:t>
      </w:r>
      <w:r w:rsidR="007932DA">
        <w:rPr>
          <w:rFonts w:ascii="Arial" w:hAnsi="Arial" w:cs="Arial"/>
          <w:sz w:val="24"/>
          <w:szCs w:val="24"/>
        </w:rPr>
        <w:t xml:space="preserve"> glukosida dan rantai cabang</w:t>
      </w:r>
      <w:r w:rsidR="00B61C9C">
        <w:rPr>
          <w:rFonts w:ascii="Arial" w:hAnsi="Arial" w:cs="Arial"/>
          <w:sz w:val="24"/>
          <w:szCs w:val="24"/>
        </w:rPr>
        <w:t xml:space="preserve"> </w:t>
      </w:r>
      <w:r w:rsidRPr="003135D9">
        <w:rPr>
          <w:rFonts w:ascii="Arial" w:hAnsi="Arial" w:cs="Arial"/>
          <w:sz w:val="24"/>
          <w:szCs w:val="24"/>
        </w:rPr>
        <w:t xml:space="preserve">1,6- </w:t>
      </w:r>
      <w:r w:rsidR="003135D9">
        <w:rPr>
          <w:rFonts w:ascii="Arial" w:hAnsi="Arial" w:cs="Arial"/>
          <w:sz w:val="24"/>
          <w:szCs w:val="24"/>
        </w:rPr>
        <w:t>α</w:t>
      </w:r>
      <w:r w:rsidR="00B61C9C">
        <w:rPr>
          <w:rFonts w:ascii="Arial" w:hAnsi="Arial" w:cs="Arial"/>
          <w:sz w:val="24"/>
          <w:szCs w:val="24"/>
        </w:rPr>
        <w:t xml:space="preserve"> </w:t>
      </w:r>
      <w:r w:rsidRPr="003135D9">
        <w:rPr>
          <w:rFonts w:ascii="Arial" w:hAnsi="Arial" w:cs="Arial"/>
          <w:sz w:val="24"/>
          <w:szCs w:val="24"/>
        </w:rPr>
        <w:t>glukosida.</w:t>
      </w:r>
      <w:r w:rsidR="00B61C9C">
        <w:rPr>
          <w:rFonts w:ascii="Arial" w:hAnsi="Arial" w:cs="Arial"/>
          <w:sz w:val="24"/>
          <w:szCs w:val="24"/>
        </w:rPr>
        <w:t xml:space="preserve"> </w:t>
      </w:r>
    </w:p>
    <w:p w:rsidR="007932DA" w:rsidRDefault="007932DA" w:rsidP="007932DA">
      <w:pPr>
        <w:autoSpaceDE w:val="0"/>
        <w:autoSpaceDN w:val="0"/>
        <w:adjustRightInd w:val="0"/>
        <w:spacing w:after="0" w:line="360" w:lineRule="auto"/>
        <w:ind w:firstLine="720"/>
        <w:jc w:val="both"/>
        <w:rPr>
          <w:rFonts w:ascii="Arial" w:hAnsi="Arial" w:cs="Arial"/>
          <w:sz w:val="24"/>
          <w:szCs w:val="24"/>
        </w:rPr>
      </w:pPr>
    </w:p>
    <w:p w:rsidR="00490B6E" w:rsidRDefault="00523314" w:rsidP="007932DA">
      <w:pPr>
        <w:autoSpaceDE w:val="0"/>
        <w:autoSpaceDN w:val="0"/>
        <w:adjustRightInd w:val="0"/>
        <w:spacing w:after="0" w:line="360" w:lineRule="auto"/>
        <w:ind w:firstLine="720"/>
        <w:jc w:val="both"/>
        <w:rPr>
          <w:rFonts w:ascii="Arial" w:hAnsi="Arial" w:cs="Arial"/>
          <w:sz w:val="24"/>
          <w:szCs w:val="24"/>
        </w:rPr>
      </w:pPr>
      <w:r w:rsidRPr="003135D9">
        <w:rPr>
          <w:rFonts w:ascii="Arial" w:hAnsi="Arial" w:cs="Arial"/>
          <w:sz w:val="24"/>
          <w:szCs w:val="24"/>
        </w:rPr>
        <w:t>Dengan proses penggilingan basah (wet milling) jenis waxy</w:t>
      </w:r>
      <w:r w:rsidR="00403683">
        <w:rPr>
          <w:rFonts w:ascii="Arial" w:hAnsi="Arial" w:cs="Arial"/>
          <w:sz w:val="24"/>
          <w:szCs w:val="24"/>
        </w:rPr>
        <w:t xml:space="preserve">  </w:t>
      </w:r>
      <w:r w:rsidRPr="003135D9">
        <w:rPr>
          <w:rFonts w:ascii="Arial" w:hAnsi="Arial" w:cs="Arial"/>
          <w:sz w:val="24"/>
          <w:szCs w:val="24"/>
        </w:rPr>
        <w:t>dan amilomaize</w:t>
      </w:r>
      <w:r w:rsidR="00403683">
        <w:rPr>
          <w:rFonts w:ascii="Arial" w:hAnsi="Arial" w:cs="Arial"/>
          <w:sz w:val="24"/>
          <w:szCs w:val="24"/>
        </w:rPr>
        <w:t xml:space="preserve"> </w:t>
      </w:r>
      <w:r w:rsidR="00403683" w:rsidRPr="00403683">
        <w:rPr>
          <w:rFonts w:ascii="Arial" w:hAnsi="Arial" w:cs="Arial"/>
          <w:sz w:val="24"/>
          <w:szCs w:val="24"/>
        </w:rPr>
        <w:t>menghasilkan pati yang khas. Pati jag</w:t>
      </w:r>
      <w:r w:rsidR="00403683">
        <w:rPr>
          <w:rFonts w:ascii="Arial" w:hAnsi="Arial" w:cs="Arial"/>
          <w:sz w:val="24"/>
          <w:szCs w:val="24"/>
        </w:rPr>
        <w:t xml:space="preserve">ung waxy dan pati termodifikasi </w:t>
      </w:r>
      <w:r w:rsidR="00403683" w:rsidRPr="00403683">
        <w:rPr>
          <w:rFonts w:ascii="Arial" w:hAnsi="Arial" w:cs="Arial"/>
          <w:sz w:val="24"/>
          <w:szCs w:val="24"/>
        </w:rPr>
        <w:t>banyak</w:t>
      </w:r>
      <w:r w:rsidR="00403683">
        <w:rPr>
          <w:rFonts w:ascii="Arial" w:hAnsi="Arial" w:cs="Arial"/>
          <w:sz w:val="24"/>
          <w:szCs w:val="24"/>
        </w:rPr>
        <w:t xml:space="preserve"> </w:t>
      </w:r>
      <w:r w:rsidR="00403683" w:rsidRPr="00403683">
        <w:rPr>
          <w:rFonts w:ascii="Arial" w:hAnsi="Arial" w:cs="Arial"/>
          <w:sz w:val="24"/>
          <w:szCs w:val="24"/>
        </w:rPr>
        <w:t>dimanfaatkan karena sifat-sifatnya yang khas (viskositas, stabilitas panas,</w:t>
      </w:r>
      <w:r w:rsidR="00403683">
        <w:rPr>
          <w:rFonts w:ascii="Arial" w:hAnsi="Arial" w:cs="Arial"/>
          <w:sz w:val="24"/>
          <w:szCs w:val="24"/>
        </w:rPr>
        <w:t xml:space="preserve"> </w:t>
      </w:r>
      <w:r w:rsidR="00403683" w:rsidRPr="00403683">
        <w:rPr>
          <w:rFonts w:ascii="Arial" w:hAnsi="Arial" w:cs="Arial"/>
          <w:sz w:val="24"/>
          <w:szCs w:val="24"/>
        </w:rPr>
        <w:t>dan pH) setelah hidrasi. Pati jenis amilomaize digunakan dalam industri</w:t>
      </w:r>
      <w:r w:rsidR="00403683">
        <w:rPr>
          <w:rFonts w:ascii="Arial" w:hAnsi="Arial" w:cs="Arial"/>
          <w:sz w:val="24"/>
          <w:szCs w:val="24"/>
        </w:rPr>
        <w:t xml:space="preserve"> tekstil, </w:t>
      </w:r>
      <w:r w:rsidR="00403683" w:rsidRPr="00403683">
        <w:rPr>
          <w:rFonts w:ascii="Arial" w:hAnsi="Arial" w:cs="Arial"/>
          <w:sz w:val="24"/>
          <w:szCs w:val="24"/>
        </w:rPr>
        <w:t>permen gum, dan perekat papan.</w:t>
      </w:r>
    </w:p>
    <w:p w:rsidR="00E24969" w:rsidRDefault="00E24969" w:rsidP="00F652C2">
      <w:pPr>
        <w:autoSpaceDE w:val="0"/>
        <w:autoSpaceDN w:val="0"/>
        <w:adjustRightInd w:val="0"/>
        <w:spacing w:after="0" w:line="360" w:lineRule="auto"/>
        <w:jc w:val="both"/>
        <w:rPr>
          <w:rFonts w:ascii="Arial" w:hAnsi="Arial" w:cs="Arial"/>
          <w:sz w:val="24"/>
          <w:szCs w:val="24"/>
        </w:rPr>
      </w:pPr>
    </w:p>
    <w:p w:rsidR="00E24969" w:rsidRPr="00D44A82" w:rsidRDefault="00E24969" w:rsidP="00E24969">
      <w:pPr>
        <w:autoSpaceDE w:val="0"/>
        <w:autoSpaceDN w:val="0"/>
        <w:adjustRightInd w:val="0"/>
        <w:spacing w:after="0" w:line="240" w:lineRule="auto"/>
        <w:rPr>
          <w:rFonts w:ascii="Arial" w:hAnsi="Arial" w:cs="Arial"/>
          <w:sz w:val="24"/>
          <w:szCs w:val="24"/>
        </w:rPr>
      </w:pPr>
      <w:r w:rsidRPr="00D44A82">
        <w:rPr>
          <w:rFonts w:ascii="Arial" w:hAnsi="Arial" w:cs="Arial"/>
          <w:sz w:val="24"/>
          <w:szCs w:val="24"/>
        </w:rPr>
        <w:t>Tabel 1. Kandungan amilosa, daya pengembangan, dan nisbah kelarutan air.</w:t>
      </w:r>
    </w:p>
    <w:p w:rsidR="00E24969" w:rsidRPr="00403683" w:rsidRDefault="00E24969" w:rsidP="004E256F">
      <w:pPr>
        <w:autoSpaceDE w:val="0"/>
        <w:autoSpaceDN w:val="0"/>
        <w:adjustRightInd w:val="0"/>
        <w:spacing w:after="0" w:line="360" w:lineRule="auto"/>
        <w:ind w:firstLine="720"/>
        <w:jc w:val="both"/>
        <w:rPr>
          <w:rFonts w:ascii="Arial" w:hAnsi="Arial" w:cs="Arial"/>
          <w:sz w:val="24"/>
          <w:szCs w:val="24"/>
        </w:rPr>
      </w:pPr>
    </w:p>
    <w:tbl>
      <w:tblPr>
        <w:tblStyle w:val="LightShading1"/>
        <w:tblW w:w="0" w:type="auto"/>
        <w:tblLook w:val="04A0"/>
      </w:tblPr>
      <w:tblGrid>
        <w:gridCol w:w="9242"/>
      </w:tblGrid>
      <w:tr w:rsidR="00BE3AAF" w:rsidTr="00BE3AAF">
        <w:trPr>
          <w:cnfStyle w:val="100000000000"/>
        </w:trPr>
        <w:tc>
          <w:tcPr>
            <w:cnfStyle w:val="001000000000"/>
            <w:tcW w:w="9242" w:type="dxa"/>
          </w:tcPr>
          <w:p w:rsidR="00BE3AAF" w:rsidRPr="008F7DA2" w:rsidRDefault="00BE3AAF" w:rsidP="008F1654">
            <w:pPr>
              <w:rPr>
                <w:rFonts w:ascii="Arial" w:hAnsi="Arial" w:cs="Arial"/>
                <w:sz w:val="20"/>
                <w:szCs w:val="20"/>
              </w:rPr>
            </w:pPr>
          </w:p>
          <w:p w:rsidR="00BE3AAF" w:rsidRPr="008F7DA2" w:rsidRDefault="00BE3AAF" w:rsidP="00BE3AAF">
            <w:pPr>
              <w:autoSpaceDE w:val="0"/>
              <w:autoSpaceDN w:val="0"/>
              <w:adjustRightInd w:val="0"/>
              <w:rPr>
                <w:rFonts w:ascii="Arial" w:hAnsi="Arial" w:cs="Arial"/>
                <w:sz w:val="20"/>
                <w:szCs w:val="20"/>
              </w:rPr>
            </w:pPr>
            <w:r w:rsidRPr="008F7DA2">
              <w:rPr>
                <w:rFonts w:ascii="Arial" w:hAnsi="Arial" w:cs="Arial"/>
                <w:sz w:val="20"/>
                <w:szCs w:val="20"/>
              </w:rPr>
              <w:t xml:space="preserve">Pati jagung            </w:t>
            </w:r>
            <w:r w:rsidR="008F7DA2">
              <w:rPr>
                <w:rFonts w:ascii="Arial" w:hAnsi="Arial" w:cs="Arial"/>
                <w:sz w:val="20"/>
                <w:szCs w:val="20"/>
              </w:rPr>
              <w:t xml:space="preserve">              </w:t>
            </w:r>
            <w:r w:rsidRPr="008F7DA2">
              <w:rPr>
                <w:rFonts w:ascii="Arial" w:hAnsi="Arial" w:cs="Arial"/>
                <w:sz w:val="20"/>
                <w:szCs w:val="20"/>
              </w:rPr>
              <w:t xml:space="preserve">  A m i l o s a</w:t>
            </w:r>
            <w:r w:rsidR="008F7DA2">
              <w:rPr>
                <w:rFonts w:ascii="Arial" w:hAnsi="Arial" w:cs="Arial"/>
                <w:sz w:val="20"/>
                <w:szCs w:val="20"/>
              </w:rPr>
              <w:t xml:space="preserve">            </w:t>
            </w:r>
            <w:r w:rsidRPr="008F7DA2">
              <w:rPr>
                <w:rFonts w:ascii="Arial" w:hAnsi="Arial" w:cs="Arial"/>
                <w:sz w:val="20"/>
                <w:szCs w:val="20"/>
              </w:rPr>
              <w:t xml:space="preserve">Daya absorbsi (g/g)    </w:t>
            </w:r>
            <w:r w:rsidR="008F7DA2">
              <w:rPr>
                <w:rFonts w:ascii="Arial" w:hAnsi="Arial" w:cs="Arial"/>
                <w:sz w:val="20"/>
                <w:szCs w:val="20"/>
              </w:rPr>
              <w:t xml:space="preserve">                      </w:t>
            </w:r>
            <w:r w:rsidRPr="008F7DA2">
              <w:rPr>
                <w:rFonts w:ascii="Arial" w:hAnsi="Arial" w:cs="Arial"/>
                <w:sz w:val="20"/>
                <w:szCs w:val="20"/>
              </w:rPr>
              <w:t>Kelarutan (%)</w:t>
            </w:r>
          </w:p>
          <w:p w:rsidR="00BE3AAF" w:rsidRPr="008F7DA2" w:rsidRDefault="00BE3AAF" w:rsidP="00BE3AAF">
            <w:pPr>
              <w:rPr>
                <w:rFonts w:ascii="Arial" w:hAnsi="Arial" w:cs="Arial"/>
                <w:sz w:val="20"/>
                <w:szCs w:val="20"/>
              </w:rPr>
            </w:pPr>
            <w:r w:rsidRPr="008F7DA2">
              <w:rPr>
                <w:rFonts w:ascii="Arial" w:hAnsi="Arial" w:cs="Arial"/>
                <w:sz w:val="20"/>
                <w:szCs w:val="20"/>
              </w:rPr>
              <w:t xml:space="preserve">     </w:t>
            </w:r>
            <w:r w:rsidR="008F7DA2">
              <w:rPr>
                <w:rFonts w:ascii="Arial" w:hAnsi="Arial" w:cs="Arial"/>
                <w:sz w:val="20"/>
                <w:szCs w:val="20"/>
              </w:rPr>
              <w:t xml:space="preserve">                                             </w:t>
            </w:r>
            <w:r w:rsidRPr="008F7DA2">
              <w:rPr>
                <w:rFonts w:ascii="Arial" w:hAnsi="Arial" w:cs="Arial"/>
                <w:sz w:val="20"/>
                <w:szCs w:val="20"/>
              </w:rPr>
              <w:t xml:space="preserve"> </w:t>
            </w:r>
            <w:r w:rsidR="008F7DA2">
              <w:rPr>
                <w:rFonts w:ascii="Arial" w:hAnsi="Arial" w:cs="Arial"/>
                <w:sz w:val="20"/>
                <w:szCs w:val="20"/>
              </w:rPr>
              <w:t xml:space="preserve">  </w:t>
            </w:r>
            <w:r w:rsidRPr="008F7DA2">
              <w:rPr>
                <w:rFonts w:ascii="Arial" w:hAnsi="Arial" w:cs="Arial"/>
                <w:sz w:val="20"/>
                <w:szCs w:val="20"/>
              </w:rPr>
              <w:t xml:space="preserve">( % )        </w:t>
            </w:r>
            <w:r w:rsidR="008F7DA2">
              <w:rPr>
                <w:rFonts w:ascii="Arial" w:hAnsi="Arial" w:cs="Arial"/>
                <w:sz w:val="20"/>
                <w:szCs w:val="20"/>
              </w:rPr>
              <w:t xml:space="preserve">                      </w:t>
            </w:r>
            <w:r w:rsidRPr="008F7DA2">
              <w:rPr>
                <w:rFonts w:ascii="Arial" w:hAnsi="Arial" w:cs="Arial"/>
                <w:sz w:val="20"/>
                <w:szCs w:val="20"/>
              </w:rPr>
              <w:t xml:space="preserve"> ( oC)                                    </w:t>
            </w:r>
            <w:r w:rsidR="008F7DA2">
              <w:rPr>
                <w:rFonts w:ascii="Arial" w:hAnsi="Arial" w:cs="Arial"/>
                <w:sz w:val="20"/>
                <w:szCs w:val="20"/>
              </w:rPr>
              <w:t xml:space="preserve"> </w:t>
            </w:r>
            <w:r w:rsidRPr="008F7DA2">
              <w:rPr>
                <w:rFonts w:ascii="Arial" w:hAnsi="Arial" w:cs="Arial"/>
                <w:sz w:val="20"/>
                <w:szCs w:val="20"/>
              </w:rPr>
              <w:t xml:space="preserve"> </w:t>
            </w:r>
            <w:r w:rsidR="008F7DA2">
              <w:rPr>
                <w:rFonts w:ascii="Arial" w:hAnsi="Arial" w:cs="Arial"/>
                <w:sz w:val="20"/>
                <w:szCs w:val="20"/>
              </w:rPr>
              <w:t xml:space="preserve">         </w:t>
            </w:r>
            <w:r w:rsidRPr="008F7DA2">
              <w:rPr>
                <w:rFonts w:ascii="Arial" w:hAnsi="Arial" w:cs="Arial"/>
                <w:sz w:val="20"/>
                <w:szCs w:val="20"/>
              </w:rPr>
              <w:t xml:space="preserve">( oC)    </w:t>
            </w:r>
          </w:p>
          <w:p w:rsidR="00BE3AAF" w:rsidRPr="008F7DA2" w:rsidRDefault="00BE3AAF" w:rsidP="008F1654">
            <w:pPr>
              <w:rPr>
                <w:rFonts w:ascii="Arial" w:hAnsi="Arial" w:cs="Arial"/>
                <w:sz w:val="20"/>
                <w:szCs w:val="20"/>
              </w:rPr>
            </w:pPr>
          </w:p>
        </w:tc>
      </w:tr>
      <w:tr w:rsidR="00BE3AAF" w:rsidTr="00BE3AAF">
        <w:trPr>
          <w:cnfStyle w:val="000000100000"/>
        </w:trPr>
        <w:tc>
          <w:tcPr>
            <w:cnfStyle w:val="001000000000"/>
            <w:tcW w:w="9242" w:type="dxa"/>
          </w:tcPr>
          <w:p w:rsidR="00BE3AAF" w:rsidRPr="008F7DA2" w:rsidRDefault="00BE3AAF" w:rsidP="008F1654">
            <w:pPr>
              <w:rPr>
                <w:rFonts w:ascii="Arial" w:hAnsi="Arial" w:cs="Arial"/>
                <w:sz w:val="20"/>
                <w:szCs w:val="20"/>
              </w:rPr>
            </w:pPr>
          </w:p>
          <w:p w:rsidR="00BE3AAF" w:rsidRPr="008F7DA2" w:rsidRDefault="008F7DA2" w:rsidP="008F7DA2">
            <w:pPr>
              <w:autoSpaceDE w:val="0"/>
              <w:autoSpaceDN w:val="0"/>
              <w:adjustRightInd w:val="0"/>
              <w:spacing w:line="276" w:lineRule="auto"/>
              <w:rPr>
                <w:rFonts w:ascii="Arial" w:hAnsi="Arial" w:cs="Arial"/>
                <w:sz w:val="20"/>
                <w:szCs w:val="20"/>
              </w:rPr>
            </w:pPr>
            <w:r>
              <w:rPr>
                <w:rFonts w:ascii="Arial" w:hAnsi="Arial" w:cs="Arial"/>
                <w:sz w:val="20"/>
                <w:szCs w:val="20"/>
              </w:rPr>
              <w:t>Jagung norma</w:t>
            </w:r>
            <w:r w:rsidR="001C1CCE">
              <w:rPr>
                <w:rFonts w:ascii="Arial" w:hAnsi="Arial" w:cs="Arial"/>
                <w:sz w:val="20"/>
                <w:szCs w:val="20"/>
              </w:rPr>
              <w:t>l</w:t>
            </w:r>
            <w:r w:rsidRPr="008F7DA2">
              <w:rPr>
                <w:rFonts w:ascii="Arial" w:hAnsi="Arial" w:cs="Arial"/>
                <w:sz w:val="20"/>
                <w:szCs w:val="20"/>
              </w:rPr>
              <w:t xml:space="preserve"> </w:t>
            </w:r>
            <w:r>
              <w:rPr>
                <w:rFonts w:ascii="Arial" w:hAnsi="Arial" w:cs="Arial"/>
                <w:sz w:val="20"/>
                <w:szCs w:val="20"/>
              </w:rPr>
              <w:t xml:space="preserve">                         </w:t>
            </w:r>
            <w:r w:rsidR="00BE3AAF" w:rsidRPr="008F7DA2">
              <w:rPr>
                <w:rFonts w:ascii="Arial" w:hAnsi="Arial" w:cs="Arial"/>
                <w:sz w:val="20"/>
                <w:szCs w:val="20"/>
              </w:rPr>
              <w:t>15,3-25,1</w:t>
            </w:r>
            <w:r>
              <w:rPr>
                <w:rFonts w:ascii="Arial" w:hAnsi="Arial" w:cs="Arial"/>
                <w:sz w:val="20"/>
                <w:szCs w:val="20"/>
              </w:rPr>
              <w:t xml:space="preserve">               </w:t>
            </w:r>
            <w:r w:rsidR="00BE3AAF" w:rsidRPr="008F7DA2">
              <w:rPr>
                <w:rFonts w:ascii="Arial" w:hAnsi="Arial" w:cs="Arial"/>
                <w:sz w:val="20"/>
                <w:szCs w:val="20"/>
              </w:rPr>
              <w:t xml:space="preserve">  14,9-17,9 (90)       </w:t>
            </w:r>
            <w:r>
              <w:rPr>
                <w:rFonts w:ascii="Arial" w:hAnsi="Arial" w:cs="Arial"/>
                <w:sz w:val="20"/>
                <w:szCs w:val="20"/>
              </w:rPr>
              <w:t xml:space="preserve">                    </w:t>
            </w:r>
            <w:r w:rsidR="00BE3AAF" w:rsidRPr="008F7DA2">
              <w:rPr>
                <w:rFonts w:ascii="Arial" w:hAnsi="Arial" w:cs="Arial"/>
                <w:sz w:val="20"/>
                <w:szCs w:val="20"/>
              </w:rPr>
              <w:t xml:space="preserve">      12,5-20,3 (90)</w:t>
            </w:r>
          </w:p>
          <w:p w:rsidR="00BE3AAF" w:rsidRPr="008F7DA2" w:rsidRDefault="00BE3AAF" w:rsidP="008F7DA2">
            <w:pPr>
              <w:autoSpaceDE w:val="0"/>
              <w:autoSpaceDN w:val="0"/>
              <w:adjustRightInd w:val="0"/>
              <w:spacing w:line="276" w:lineRule="auto"/>
              <w:rPr>
                <w:rFonts w:ascii="Arial" w:hAnsi="Arial" w:cs="Arial"/>
                <w:sz w:val="20"/>
                <w:szCs w:val="20"/>
              </w:rPr>
            </w:pPr>
            <w:r w:rsidRPr="008F7DA2">
              <w:rPr>
                <w:rFonts w:ascii="Arial" w:hAnsi="Arial" w:cs="Arial"/>
                <w:sz w:val="20"/>
                <w:szCs w:val="20"/>
              </w:rPr>
              <w:t xml:space="preserve">Wa x y                    </w:t>
            </w:r>
            <w:r w:rsidR="008F7DA2" w:rsidRPr="008F7DA2">
              <w:rPr>
                <w:rFonts w:ascii="Arial" w:hAnsi="Arial" w:cs="Arial"/>
                <w:sz w:val="20"/>
                <w:szCs w:val="20"/>
              </w:rPr>
              <w:t xml:space="preserve">                        </w:t>
            </w:r>
            <w:r w:rsidRPr="008F7DA2">
              <w:rPr>
                <w:rFonts w:ascii="Arial" w:hAnsi="Arial" w:cs="Arial"/>
                <w:sz w:val="20"/>
                <w:szCs w:val="20"/>
              </w:rPr>
              <w:t xml:space="preserve"> </w:t>
            </w:r>
            <w:r w:rsidR="008F7DA2" w:rsidRPr="008F7DA2">
              <w:rPr>
                <w:rFonts w:ascii="Arial" w:hAnsi="Arial" w:cs="Arial"/>
                <w:sz w:val="20"/>
                <w:szCs w:val="20"/>
              </w:rPr>
              <w:t xml:space="preserve"> </w:t>
            </w:r>
            <w:r w:rsidRPr="008F7DA2">
              <w:rPr>
                <w:rFonts w:ascii="Arial" w:hAnsi="Arial" w:cs="Arial"/>
                <w:sz w:val="20"/>
                <w:szCs w:val="20"/>
              </w:rPr>
              <w:t xml:space="preserve"> 0           </w:t>
            </w:r>
            <w:r w:rsidR="008F7DA2">
              <w:rPr>
                <w:rFonts w:ascii="Arial" w:hAnsi="Arial" w:cs="Arial"/>
                <w:sz w:val="20"/>
                <w:szCs w:val="20"/>
              </w:rPr>
              <w:t xml:space="preserve">               </w:t>
            </w:r>
            <w:r w:rsidRPr="008F7DA2">
              <w:rPr>
                <w:rFonts w:ascii="Arial" w:hAnsi="Arial" w:cs="Arial"/>
                <w:sz w:val="20"/>
                <w:szCs w:val="20"/>
              </w:rPr>
              <w:t xml:space="preserve">  30,2 (90)                       </w:t>
            </w:r>
            <w:r w:rsidR="008F7DA2">
              <w:rPr>
                <w:rFonts w:ascii="Arial" w:hAnsi="Arial" w:cs="Arial"/>
                <w:sz w:val="20"/>
                <w:szCs w:val="20"/>
              </w:rPr>
              <w:t xml:space="preserve">                  </w:t>
            </w:r>
            <w:r w:rsidRPr="008F7DA2">
              <w:rPr>
                <w:rFonts w:ascii="Arial" w:hAnsi="Arial" w:cs="Arial"/>
                <w:sz w:val="20"/>
                <w:szCs w:val="20"/>
              </w:rPr>
              <w:t>10,5 (90)</w:t>
            </w:r>
          </w:p>
          <w:p w:rsidR="00BE3AAF" w:rsidRPr="008F7DA2" w:rsidRDefault="00BE3AAF" w:rsidP="008F7DA2">
            <w:pPr>
              <w:autoSpaceDE w:val="0"/>
              <w:autoSpaceDN w:val="0"/>
              <w:adjustRightInd w:val="0"/>
              <w:spacing w:line="276" w:lineRule="auto"/>
              <w:rPr>
                <w:rFonts w:ascii="Arial" w:hAnsi="Arial" w:cs="Arial"/>
                <w:sz w:val="20"/>
                <w:szCs w:val="20"/>
              </w:rPr>
            </w:pPr>
            <w:r w:rsidRPr="008F7DA2">
              <w:rPr>
                <w:rFonts w:ascii="Arial" w:hAnsi="Arial" w:cs="Arial"/>
                <w:sz w:val="20"/>
                <w:szCs w:val="20"/>
              </w:rPr>
              <w:t xml:space="preserve">A m i l o m i z e     </w:t>
            </w:r>
            <w:r w:rsidR="008F7DA2" w:rsidRPr="008F7DA2">
              <w:rPr>
                <w:rFonts w:ascii="Arial" w:hAnsi="Arial" w:cs="Arial"/>
                <w:sz w:val="20"/>
                <w:szCs w:val="20"/>
              </w:rPr>
              <w:t xml:space="preserve">                      </w:t>
            </w:r>
            <w:r w:rsidRPr="008F7DA2">
              <w:rPr>
                <w:rFonts w:ascii="Arial" w:hAnsi="Arial" w:cs="Arial"/>
                <w:sz w:val="20"/>
                <w:szCs w:val="20"/>
              </w:rPr>
              <w:t xml:space="preserve">42,6-67,8      </w:t>
            </w:r>
            <w:r w:rsidR="008F7DA2">
              <w:rPr>
                <w:rFonts w:ascii="Arial" w:hAnsi="Arial" w:cs="Arial"/>
                <w:sz w:val="20"/>
                <w:szCs w:val="20"/>
              </w:rPr>
              <w:t xml:space="preserve">                </w:t>
            </w:r>
            <w:r w:rsidRPr="008F7DA2">
              <w:rPr>
                <w:rFonts w:ascii="Arial" w:hAnsi="Arial" w:cs="Arial"/>
                <w:sz w:val="20"/>
                <w:szCs w:val="20"/>
              </w:rPr>
              <w:t xml:space="preserve">6,3 (95)                         </w:t>
            </w:r>
            <w:r w:rsidR="008F7DA2" w:rsidRPr="008F7DA2">
              <w:rPr>
                <w:rFonts w:ascii="Arial" w:hAnsi="Arial" w:cs="Arial"/>
                <w:sz w:val="20"/>
                <w:szCs w:val="20"/>
              </w:rPr>
              <w:t xml:space="preserve">      </w:t>
            </w:r>
            <w:r w:rsidR="008F7DA2">
              <w:rPr>
                <w:rFonts w:ascii="Arial" w:hAnsi="Arial" w:cs="Arial"/>
                <w:sz w:val="20"/>
                <w:szCs w:val="20"/>
              </w:rPr>
              <w:t xml:space="preserve">           </w:t>
            </w:r>
            <w:r w:rsidRPr="008F7DA2">
              <w:rPr>
                <w:rFonts w:ascii="Arial" w:hAnsi="Arial" w:cs="Arial"/>
                <w:sz w:val="20"/>
                <w:szCs w:val="20"/>
              </w:rPr>
              <w:t>12,4 (95)</w:t>
            </w:r>
          </w:p>
          <w:p w:rsidR="00BE3AAF" w:rsidRPr="008F7DA2" w:rsidRDefault="00BE3AAF" w:rsidP="008F7DA2">
            <w:pPr>
              <w:spacing w:line="276" w:lineRule="auto"/>
              <w:rPr>
                <w:rFonts w:ascii="Arial" w:hAnsi="Arial" w:cs="Arial"/>
                <w:sz w:val="20"/>
                <w:szCs w:val="20"/>
              </w:rPr>
            </w:pPr>
            <w:r w:rsidRPr="008F7DA2">
              <w:rPr>
                <w:rFonts w:ascii="Arial" w:hAnsi="Arial" w:cs="Arial"/>
                <w:sz w:val="20"/>
                <w:szCs w:val="20"/>
              </w:rPr>
              <w:t xml:space="preserve">Jagung manis </w:t>
            </w:r>
            <w:r w:rsidR="008F7DA2" w:rsidRPr="008F7DA2">
              <w:rPr>
                <w:rFonts w:ascii="Arial" w:hAnsi="Arial" w:cs="Arial"/>
                <w:sz w:val="20"/>
                <w:szCs w:val="20"/>
              </w:rPr>
              <w:t xml:space="preserve">                              </w:t>
            </w:r>
            <w:r w:rsidRPr="008F7DA2">
              <w:rPr>
                <w:rFonts w:ascii="Arial" w:hAnsi="Arial" w:cs="Arial"/>
                <w:sz w:val="20"/>
                <w:szCs w:val="20"/>
              </w:rPr>
              <w:t xml:space="preserve">22,8 </w:t>
            </w:r>
            <w:r w:rsidR="008F7DA2" w:rsidRPr="008F7DA2">
              <w:rPr>
                <w:rFonts w:ascii="Arial" w:hAnsi="Arial" w:cs="Arial"/>
                <w:sz w:val="20"/>
                <w:szCs w:val="20"/>
              </w:rPr>
              <w:t xml:space="preserve">             </w:t>
            </w:r>
            <w:r w:rsidR="008F7DA2">
              <w:rPr>
                <w:rFonts w:ascii="Arial" w:hAnsi="Arial" w:cs="Arial"/>
                <w:sz w:val="20"/>
                <w:szCs w:val="20"/>
              </w:rPr>
              <w:t xml:space="preserve">              </w:t>
            </w:r>
            <w:r w:rsidRPr="008F7DA2">
              <w:rPr>
                <w:rFonts w:ascii="Arial" w:hAnsi="Arial" w:cs="Arial"/>
                <w:sz w:val="20"/>
                <w:szCs w:val="20"/>
              </w:rPr>
              <w:t xml:space="preserve">7,8 (90) </w:t>
            </w:r>
            <w:r w:rsidR="008F7DA2" w:rsidRPr="008F7DA2">
              <w:rPr>
                <w:rFonts w:ascii="Arial" w:hAnsi="Arial" w:cs="Arial"/>
                <w:sz w:val="20"/>
                <w:szCs w:val="20"/>
              </w:rPr>
              <w:t xml:space="preserve">                         </w:t>
            </w:r>
            <w:r w:rsidR="008F7DA2">
              <w:rPr>
                <w:rFonts w:ascii="Arial" w:hAnsi="Arial" w:cs="Arial"/>
                <w:sz w:val="20"/>
                <w:szCs w:val="20"/>
              </w:rPr>
              <w:t xml:space="preserve"> </w:t>
            </w:r>
            <w:r w:rsidR="00F456B4">
              <w:rPr>
                <w:rFonts w:ascii="Arial" w:hAnsi="Arial" w:cs="Arial"/>
                <w:sz w:val="20"/>
                <w:szCs w:val="20"/>
              </w:rPr>
              <w:t xml:space="preserve">                 </w:t>
            </w:r>
            <w:r w:rsidR="008F7DA2" w:rsidRPr="008F7DA2">
              <w:rPr>
                <w:rFonts w:ascii="Arial" w:hAnsi="Arial" w:cs="Arial"/>
                <w:sz w:val="20"/>
                <w:szCs w:val="20"/>
              </w:rPr>
              <w:t>6,3</w:t>
            </w:r>
            <w:r w:rsidRPr="008F7DA2">
              <w:rPr>
                <w:rFonts w:ascii="Arial" w:hAnsi="Arial" w:cs="Arial"/>
                <w:sz w:val="20"/>
                <w:szCs w:val="20"/>
              </w:rPr>
              <w:t>(90)</w:t>
            </w:r>
          </w:p>
        </w:tc>
      </w:tr>
      <w:tr w:rsidR="00BE3AAF" w:rsidRPr="008F7DA2" w:rsidTr="00BE3AAF">
        <w:tc>
          <w:tcPr>
            <w:cnfStyle w:val="001000000000"/>
            <w:tcW w:w="9242" w:type="dxa"/>
          </w:tcPr>
          <w:p w:rsidR="00BE3AAF" w:rsidRPr="008F7DA2" w:rsidRDefault="00BE3AAF" w:rsidP="008F1654">
            <w:pPr>
              <w:rPr>
                <w:rFonts w:ascii="Arial" w:hAnsi="Arial" w:cs="Arial"/>
                <w:sz w:val="20"/>
                <w:szCs w:val="20"/>
              </w:rPr>
            </w:pPr>
          </w:p>
        </w:tc>
      </w:tr>
    </w:tbl>
    <w:p w:rsidR="00122109" w:rsidRDefault="008F7DA2" w:rsidP="008F1654">
      <w:pPr>
        <w:rPr>
          <w:rFonts w:ascii="Arial" w:hAnsi="Arial" w:cs="Arial"/>
          <w:sz w:val="20"/>
          <w:szCs w:val="20"/>
        </w:rPr>
      </w:pPr>
      <w:r w:rsidRPr="008F7DA2">
        <w:rPr>
          <w:rFonts w:ascii="Arial" w:hAnsi="Arial" w:cs="Arial"/>
          <w:sz w:val="20"/>
          <w:szCs w:val="20"/>
        </w:rPr>
        <w:t>Sumber: Singh et al. (2005)</w:t>
      </w:r>
    </w:p>
    <w:p w:rsidR="00621A3E" w:rsidRPr="008F7DA2" w:rsidRDefault="00621A3E" w:rsidP="008F1654">
      <w:pPr>
        <w:rPr>
          <w:rFonts w:ascii="Arial" w:hAnsi="Arial" w:cs="Arial"/>
          <w:sz w:val="20"/>
          <w:szCs w:val="20"/>
        </w:rPr>
      </w:pPr>
    </w:p>
    <w:p w:rsidR="00F866D1" w:rsidRPr="000B539F" w:rsidRDefault="00F866D1" w:rsidP="000B539F">
      <w:pPr>
        <w:pStyle w:val="ListParagraph"/>
        <w:numPr>
          <w:ilvl w:val="0"/>
          <w:numId w:val="2"/>
        </w:numPr>
        <w:autoSpaceDE w:val="0"/>
        <w:autoSpaceDN w:val="0"/>
        <w:adjustRightInd w:val="0"/>
        <w:spacing w:after="0" w:line="240" w:lineRule="auto"/>
        <w:rPr>
          <w:rFonts w:ascii="Arial" w:hAnsi="Arial" w:cs="Arial"/>
          <w:sz w:val="32"/>
          <w:szCs w:val="32"/>
        </w:rPr>
      </w:pPr>
      <w:r w:rsidRPr="000B539F">
        <w:rPr>
          <w:rFonts w:ascii="Arial" w:hAnsi="Arial" w:cs="Arial"/>
          <w:sz w:val="32"/>
          <w:szCs w:val="32"/>
        </w:rPr>
        <w:t>Absorbsi dan Kelarutan Pati</w:t>
      </w:r>
    </w:p>
    <w:p w:rsidR="00F866D1" w:rsidRPr="000B539F" w:rsidRDefault="00F866D1" w:rsidP="00F866D1">
      <w:pPr>
        <w:autoSpaceDE w:val="0"/>
        <w:autoSpaceDN w:val="0"/>
        <w:adjustRightInd w:val="0"/>
        <w:spacing w:after="0" w:line="240" w:lineRule="auto"/>
        <w:rPr>
          <w:rFonts w:ascii="Arial" w:hAnsi="Arial" w:cs="Arial"/>
          <w:sz w:val="32"/>
          <w:szCs w:val="32"/>
        </w:rPr>
      </w:pPr>
    </w:p>
    <w:p w:rsidR="00003A5D" w:rsidRDefault="00F866D1" w:rsidP="00A558AF">
      <w:pPr>
        <w:autoSpaceDE w:val="0"/>
        <w:autoSpaceDN w:val="0"/>
        <w:adjustRightInd w:val="0"/>
        <w:spacing w:after="0" w:line="360" w:lineRule="auto"/>
        <w:ind w:firstLine="720"/>
        <w:jc w:val="both"/>
        <w:rPr>
          <w:rFonts w:ascii="Arial" w:hAnsi="Arial" w:cs="Arial"/>
          <w:sz w:val="24"/>
          <w:szCs w:val="24"/>
        </w:rPr>
      </w:pPr>
      <w:r w:rsidRPr="00BC51E7">
        <w:rPr>
          <w:rFonts w:ascii="Arial" w:hAnsi="Arial" w:cs="Arial"/>
          <w:sz w:val="24"/>
          <w:szCs w:val="24"/>
        </w:rPr>
        <w:t>Daya absorbsi air dari pati jagung perlu diketahui karena jumlah air yang ditambahkan pada pati mempengaruhi sifat pati. Granula pati utuh tidak larut dalam air dingin. Granula pati dapat menyerap air dan membengkak, tetapi tidak dapat kembali seperti semula (retrogradasi). Air yang terserap dalam molekul menyebabkan granula mengembang. Pada proses gelatinisasi terjadi pengrusakan ikatan hidrogen intramolekuler. Ikatan hidrogen berperan mempertahankan struktur integritas granula. Terdapatnya gugus hidroksil bebas akan menyerap air, sehingga terjadi pembengkakan granula pati. Dengan demikian, semakin banyak jumlah gugus hidroksil dari molekul pati semakin tinggi kemampuannya menyerap air.</w:t>
      </w:r>
      <w:r w:rsidR="008F1654">
        <w:rPr>
          <w:rFonts w:ascii="Arial" w:hAnsi="Arial" w:cs="Arial"/>
          <w:sz w:val="24"/>
          <w:szCs w:val="24"/>
        </w:rPr>
        <w:t xml:space="preserve"> </w:t>
      </w:r>
      <w:r w:rsidRPr="00BC51E7">
        <w:rPr>
          <w:rFonts w:ascii="Arial" w:hAnsi="Arial" w:cs="Arial"/>
          <w:sz w:val="24"/>
          <w:szCs w:val="24"/>
        </w:rPr>
        <w:t>Oleh karena itu, absorbsi air sangat berpengaruh terhadap viskositas (Tester and Karkalas 1996).</w:t>
      </w:r>
    </w:p>
    <w:p w:rsidR="00E04745" w:rsidRDefault="00F866D1" w:rsidP="00003A5D">
      <w:pPr>
        <w:autoSpaceDE w:val="0"/>
        <w:autoSpaceDN w:val="0"/>
        <w:adjustRightInd w:val="0"/>
        <w:spacing w:after="0" w:line="360" w:lineRule="auto"/>
        <w:ind w:firstLine="720"/>
        <w:jc w:val="both"/>
        <w:rPr>
          <w:rFonts w:ascii="Arial" w:hAnsi="Arial" w:cs="Arial"/>
          <w:sz w:val="24"/>
          <w:szCs w:val="24"/>
        </w:rPr>
      </w:pPr>
      <w:r w:rsidRPr="00BC51E7">
        <w:rPr>
          <w:rFonts w:ascii="Arial" w:hAnsi="Arial" w:cs="Arial"/>
          <w:sz w:val="24"/>
          <w:szCs w:val="24"/>
        </w:rPr>
        <w:t xml:space="preserve">Kadar amilosa yang tinggi akan menurunkan daya absorbsi dan kelarutan. Pada amilomaize dengan kadar amilosa 42,6-67,8%, daya absorsi dan daya larut berturut-turut 6,3 (g/g)(oC) dan 12,4%. </w:t>
      </w:r>
    </w:p>
    <w:p w:rsidR="00E04745" w:rsidRDefault="00E04745" w:rsidP="00E04745">
      <w:pPr>
        <w:autoSpaceDE w:val="0"/>
        <w:autoSpaceDN w:val="0"/>
        <w:adjustRightInd w:val="0"/>
        <w:spacing w:after="0" w:line="360" w:lineRule="auto"/>
        <w:jc w:val="both"/>
        <w:rPr>
          <w:rFonts w:ascii="Arial" w:hAnsi="Arial" w:cs="Arial"/>
          <w:sz w:val="24"/>
          <w:szCs w:val="24"/>
        </w:rPr>
      </w:pPr>
    </w:p>
    <w:p w:rsidR="00E04745" w:rsidRDefault="00E04745" w:rsidP="00E04745">
      <w:pPr>
        <w:autoSpaceDE w:val="0"/>
        <w:autoSpaceDN w:val="0"/>
        <w:adjustRightInd w:val="0"/>
        <w:spacing w:after="0" w:line="360" w:lineRule="auto"/>
        <w:jc w:val="both"/>
        <w:rPr>
          <w:rFonts w:ascii="Arial" w:hAnsi="Arial" w:cs="Arial"/>
          <w:sz w:val="24"/>
          <w:szCs w:val="24"/>
        </w:rPr>
      </w:pPr>
    </w:p>
    <w:p w:rsidR="003E6151" w:rsidRDefault="00F866D1" w:rsidP="00E04745">
      <w:pPr>
        <w:autoSpaceDE w:val="0"/>
        <w:autoSpaceDN w:val="0"/>
        <w:adjustRightInd w:val="0"/>
        <w:spacing w:after="0" w:line="360" w:lineRule="auto"/>
        <w:jc w:val="both"/>
        <w:rPr>
          <w:rFonts w:ascii="Arial" w:hAnsi="Arial" w:cs="Arial"/>
          <w:sz w:val="24"/>
          <w:szCs w:val="24"/>
        </w:rPr>
      </w:pPr>
      <w:r w:rsidRPr="00BC51E7">
        <w:rPr>
          <w:rFonts w:ascii="Arial" w:hAnsi="Arial" w:cs="Arial"/>
          <w:sz w:val="24"/>
          <w:szCs w:val="24"/>
        </w:rPr>
        <w:t>Jika jumlah air dalam sistem dibatasi maka amilosa tidak dapat meninggalkan granula. Nisbah penyerapan air dan minyak juga dipengaruhi oleh serat yang mudah menyerap air.</w:t>
      </w:r>
    </w:p>
    <w:p w:rsidR="00A7207C" w:rsidRPr="00BC51E7" w:rsidRDefault="00A7207C" w:rsidP="00E04745">
      <w:pPr>
        <w:autoSpaceDE w:val="0"/>
        <w:autoSpaceDN w:val="0"/>
        <w:adjustRightInd w:val="0"/>
        <w:spacing w:after="0" w:line="360" w:lineRule="auto"/>
        <w:jc w:val="both"/>
        <w:rPr>
          <w:rFonts w:ascii="Arial" w:hAnsi="Arial" w:cs="Arial"/>
          <w:sz w:val="24"/>
          <w:szCs w:val="24"/>
        </w:rPr>
      </w:pPr>
    </w:p>
    <w:p w:rsidR="00F866D1" w:rsidRPr="000B539F" w:rsidRDefault="00F866D1" w:rsidP="000B539F">
      <w:pPr>
        <w:pStyle w:val="ListParagraph"/>
        <w:numPr>
          <w:ilvl w:val="0"/>
          <w:numId w:val="2"/>
        </w:numPr>
        <w:autoSpaceDE w:val="0"/>
        <w:autoSpaceDN w:val="0"/>
        <w:adjustRightInd w:val="0"/>
        <w:spacing w:after="0" w:line="360" w:lineRule="auto"/>
        <w:jc w:val="both"/>
        <w:rPr>
          <w:rFonts w:ascii="Arial" w:hAnsi="Arial" w:cs="Arial"/>
          <w:sz w:val="32"/>
          <w:szCs w:val="32"/>
        </w:rPr>
      </w:pPr>
      <w:r w:rsidRPr="000B539F">
        <w:rPr>
          <w:rFonts w:ascii="Arial" w:hAnsi="Arial" w:cs="Arial"/>
          <w:sz w:val="32"/>
          <w:szCs w:val="32"/>
        </w:rPr>
        <w:t>Amilograf Pati</w:t>
      </w:r>
    </w:p>
    <w:p w:rsidR="00122109" w:rsidRDefault="00F866D1" w:rsidP="00C52D58">
      <w:pPr>
        <w:autoSpaceDE w:val="0"/>
        <w:autoSpaceDN w:val="0"/>
        <w:adjustRightInd w:val="0"/>
        <w:spacing w:after="0" w:line="360" w:lineRule="auto"/>
        <w:ind w:firstLine="720"/>
        <w:jc w:val="both"/>
        <w:rPr>
          <w:rFonts w:ascii="Arial" w:hAnsi="Arial" w:cs="Arial"/>
          <w:sz w:val="28"/>
          <w:szCs w:val="28"/>
        </w:rPr>
      </w:pPr>
      <w:r w:rsidRPr="00BC51E7">
        <w:rPr>
          <w:rFonts w:ascii="Arial" w:hAnsi="Arial" w:cs="Arial"/>
          <w:sz w:val="24"/>
          <w:szCs w:val="24"/>
        </w:rPr>
        <w:t>Sifat amilograf pati diukur berdasarkan peningkatan viskositas pati pada proses pemanasan dengan menggunakan Brabender Amylograph. Selama pemanasan terjadi peningkatan viskositas yang disebabkan oleh pembengkakan granula pati yang irreversible dalam air. Energi kinetik molekul air lebih kuat daripada daya tarik molekul pati sehingga air dapat masuk ke dalam granula pati. Suhu awal gelatinisasi adalah suhu pada saat pertama kali viskositas</w:t>
      </w:r>
      <w:r w:rsidR="00BC51E7">
        <w:rPr>
          <w:rFonts w:ascii="Arial" w:hAnsi="Arial" w:cs="Arial"/>
          <w:sz w:val="24"/>
          <w:szCs w:val="24"/>
        </w:rPr>
        <w:t xml:space="preserve"> </w:t>
      </w:r>
      <w:r w:rsidR="00BC51E7" w:rsidRPr="00BC51E7">
        <w:rPr>
          <w:rFonts w:ascii="Arial" w:hAnsi="Arial" w:cs="Arial"/>
          <w:sz w:val="24"/>
          <w:szCs w:val="24"/>
        </w:rPr>
        <w:t xml:space="preserve">mulai naik. </w:t>
      </w:r>
      <w:r w:rsidRPr="00BC51E7">
        <w:rPr>
          <w:rFonts w:ascii="Arial" w:hAnsi="Arial" w:cs="Arial"/>
          <w:sz w:val="24"/>
          <w:szCs w:val="24"/>
        </w:rPr>
        <w:t>Suhu</w:t>
      </w:r>
      <w:r w:rsidR="00122109">
        <w:rPr>
          <w:rFonts w:ascii="Arial" w:hAnsi="Arial" w:cs="Arial"/>
          <w:sz w:val="24"/>
          <w:szCs w:val="24"/>
        </w:rPr>
        <w:t xml:space="preserve"> </w:t>
      </w:r>
      <w:r w:rsidRPr="00BC51E7">
        <w:rPr>
          <w:rFonts w:ascii="Arial" w:hAnsi="Arial" w:cs="Arial"/>
          <w:sz w:val="24"/>
          <w:szCs w:val="24"/>
        </w:rPr>
        <w:t>gelatinisasi</w:t>
      </w:r>
      <w:r w:rsidR="00122109">
        <w:rPr>
          <w:rFonts w:ascii="Arial" w:hAnsi="Arial" w:cs="Arial"/>
          <w:sz w:val="24"/>
          <w:szCs w:val="24"/>
        </w:rPr>
        <w:t xml:space="preserve"> </w:t>
      </w:r>
      <w:r w:rsidRPr="00BC51E7">
        <w:rPr>
          <w:rFonts w:ascii="Arial" w:hAnsi="Arial" w:cs="Arial"/>
          <w:sz w:val="24"/>
          <w:szCs w:val="24"/>
        </w:rPr>
        <w:t>merupakan fenomena sifat fisik pati yang</w:t>
      </w:r>
      <w:r w:rsidR="00BC51E7" w:rsidRPr="00BC51E7">
        <w:rPr>
          <w:rFonts w:ascii="Arial" w:hAnsi="Arial" w:cs="Arial"/>
          <w:sz w:val="24"/>
          <w:szCs w:val="24"/>
        </w:rPr>
        <w:t xml:space="preserve"> kompleks yang </w:t>
      </w:r>
      <w:r w:rsidRPr="00BC51E7">
        <w:rPr>
          <w:rFonts w:ascii="Arial" w:hAnsi="Arial" w:cs="Arial"/>
          <w:sz w:val="24"/>
          <w:szCs w:val="24"/>
        </w:rPr>
        <w:t>dipengaruhi oleh beberapa faktor, antara lain ukuran molekul</w:t>
      </w:r>
      <w:r w:rsidR="00BC51E7" w:rsidRPr="00BC51E7">
        <w:rPr>
          <w:rFonts w:ascii="Arial" w:hAnsi="Arial" w:cs="Arial"/>
          <w:sz w:val="24"/>
          <w:szCs w:val="24"/>
        </w:rPr>
        <w:t xml:space="preserve"> </w:t>
      </w:r>
      <w:r w:rsidRPr="00BC51E7">
        <w:rPr>
          <w:rFonts w:ascii="Arial" w:hAnsi="Arial" w:cs="Arial"/>
          <w:sz w:val="24"/>
          <w:szCs w:val="24"/>
        </w:rPr>
        <w:t>amilosa, amilopektin, dan keadaan media pemanasan. Kadar lemak atau</w:t>
      </w:r>
      <w:r w:rsidR="00BC51E7" w:rsidRPr="00BC51E7">
        <w:rPr>
          <w:rFonts w:ascii="Arial" w:hAnsi="Arial" w:cs="Arial"/>
          <w:sz w:val="24"/>
          <w:szCs w:val="24"/>
        </w:rPr>
        <w:t xml:space="preserve"> protein yang tinggi mampu </w:t>
      </w:r>
      <w:r w:rsidRPr="00BC51E7">
        <w:rPr>
          <w:rFonts w:ascii="Arial" w:hAnsi="Arial" w:cs="Arial"/>
          <w:sz w:val="24"/>
          <w:szCs w:val="24"/>
        </w:rPr>
        <w:t>membentuk kompleks dengan amilosa, sehingga</w:t>
      </w:r>
      <w:r w:rsidR="00BC51E7" w:rsidRPr="00BC51E7">
        <w:rPr>
          <w:rFonts w:ascii="Arial" w:hAnsi="Arial" w:cs="Arial"/>
          <w:sz w:val="24"/>
          <w:szCs w:val="24"/>
        </w:rPr>
        <w:t xml:space="preserve"> </w:t>
      </w:r>
      <w:r w:rsidRPr="00BC51E7">
        <w:rPr>
          <w:rFonts w:ascii="Arial" w:hAnsi="Arial" w:cs="Arial"/>
          <w:sz w:val="24"/>
          <w:szCs w:val="24"/>
        </w:rPr>
        <w:t>membentuk endapan yang tidak larut dan menghambat pengeluaran</w:t>
      </w:r>
      <w:r w:rsidR="00BC51E7" w:rsidRPr="00BC51E7">
        <w:rPr>
          <w:rFonts w:ascii="Arial" w:hAnsi="Arial" w:cs="Arial"/>
          <w:sz w:val="24"/>
          <w:szCs w:val="24"/>
        </w:rPr>
        <w:t xml:space="preserve"> </w:t>
      </w:r>
      <w:r w:rsidR="00C52D58">
        <w:rPr>
          <w:rFonts w:ascii="Arial" w:hAnsi="Arial" w:cs="Arial"/>
          <w:sz w:val="24"/>
          <w:szCs w:val="24"/>
        </w:rPr>
        <w:t xml:space="preserve">amilosa dari granula. </w:t>
      </w:r>
      <w:r w:rsidRPr="00BC51E7">
        <w:rPr>
          <w:rFonts w:ascii="Arial" w:hAnsi="Arial" w:cs="Arial"/>
          <w:sz w:val="24"/>
          <w:szCs w:val="24"/>
        </w:rPr>
        <w:t>Dengan demikian, diperlukan energi yang lebih besar</w:t>
      </w:r>
      <w:r w:rsidR="00BC51E7" w:rsidRPr="00BC51E7">
        <w:rPr>
          <w:rFonts w:ascii="Arial" w:hAnsi="Arial" w:cs="Arial"/>
          <w:sz w:val="24"/>
          <w:szCs w:val="24"/>
        </w:rPr>
        <w:t xml:space="preserve"> </w:t>
      </w:r>
      <w:r w:rsidRPr="00BC51E7">
        <w:rPr>
          <w:rFonts w:ascii="Arial" w:hAnsi="Arial" w:cs="Arial"/>
          <w:sz w:val="24"/>
          <w:szCs w:val="24"/>
        </w:rPr>
        <w:t>untuk melepas amilosa sehingga suhu awal gelatinisasi yang dicapai akan</w:t>
      </w:r>
      <w:r w:rsidR="000F4933">
        <w:rPr>
          <w:rFonts w:ascii="Arial" w:hAnsi="Arial" w:cs="Arial"/>
          <w:sz w:val="24"/>
          <w:szCs w:val="24"/>
        </w:rPr>
        <w:t xml:space="preserve"> </w:t>
      </w:r>
      <w:r w:rsidR="000F4933" w:rsidRPr="000F4933">
        <w:rPr>
          <w:rFonts w:ascii="Arial" w:hAnsi="Arial" w:cs="Arial"/>
          <w:sz w:val="24"/>
          <w:szCs w:val="24"/>
        </w:rPr>
        <w:t>lebih tinggi</w:t>
      </w:r>
      <w:r w:rsidR="000F4933" w:rsidRPr="000F4933">
        <w:rPr>
          <w:rFonts w:ascii="Arial" w:hAnsi="Arial" w:cs="Arial"/>
          <w:sz w:val="28"/>
          <w:szCs w:val="28"/>
        </w:rPr>
        <w:t>.</w:t>
      </w:r>
    </w:p>
    <w:p w:rsidR="00122109" w:rsidRDefault="00C52D58" w:rsidP="00C52D58">
      <w:pPr>
        <w:autoSpaceDE w:val="0"/>
        <w:autoSpaceDN w:val="0"/>
        <w:adjustRightInd w:val="0"/>
        <w:spacing w:after="0" w:line="360" w:lineRule="auto"/>
        <w:ind w:firstLine="720"/>
        <w:jc w:val="both"/>
        <w:rPr>
          <w:rFonts w:ascii="Arial" w:hAnsi="Arial" w:cs="Arial"/>
          <w:sz w:val="24"/>
          <w:szCs w:val="24"/>
        </w:rPr>
      </w:pPr>
      <w:r>
        <w:rPr>
          <w:rFonts w:ascii="Arial" w:hAnsi="Arial" w:cs="Arial"/>
          <w:sz w:val="24"/>
          <w:szCs w:val="24"/>
        </w:rPr>
        <w:t xml:space="preserve"> </w:t>
      </w:r>
      <w:r w:rsidR="001B3286" w:rsidRPr="001B3286">
        <w:rPr>
          <w:rFonts w:ascii="Arial" w:hAnsi="Arial" w:cs="Arial"/>
          <w:sz w:val="24"/>
          <w:szCs w:val="24"/>
        </w:rPr>
        <w:t>Jagung beramilopektin tinggi mempunyai rantai 1-4 a-glukosidase yang</w:t>
      </w:r>
      <w:r w:rsidR="001B3286">
        <w:rPr>
          <w:rFonts w:ascii="Arial" w:hAnsi="Arial" w:cs="Arial"/>
          <w:sz w:val="24"/>
          <w:szCs w:val="24"/>
        </w:rPr>
        <w:t xml:space="preserve"> </w:t>
      </w:r>
      <w:r w:rsidR="001B3286" w:rsidRPr="001B3286">
        <w:rPr>
          <w:rFonts w:ascii="Arial" w:hAnsi="Arial" w:cs="Arial"/>
          <w:sz w:val="24"/>
          <w:szCs w:val="24"/>
        </w:rPr>
        <w:t>lebih pendek dibanding jagung beramilosa tinggi. Hal ini berpengaruh</w:t>
      </w:r>
      <w:r w:rsidR="001B3286">
        <w:rPr>
          <w:rFonts w:ascii="Arial" w:hAnsi="Arial" w:cs="Arial"/>
          <w:sz w:val="24"/>
          <w:szCs w:val="24"/>
        </w:rPr>
        <w:t xml:space="preserve"> </w:t>
      </w:r>
      <w:r w:rsidR="001B3286" w:rsidRPr="001B3286">
        <w:rPr>
          <w:rFonts w:ascii="Arial" w:hAnsi="Arial" w:cs="Arial"/>
          <w:sz w:val="24"/>
          <w:szCs w:val="24"/>
        </w:rPr>
        <w:t>terhadap suhu gelatinisasi. Pati dengan amilosa tinggi menyebabkan suhu</w:t>
      </w:r>
      <w:r w:rsidR="001B3286">
        <w:rPr>
          <w:rFonts w:ascii="Arial" w:hAnsi="Arial" w:cs="Arial"/>
          <w:sz w:val="24"/>
          <w:szCs w:val="24"/>
        </w:rPr>
        <w:t xml:space="preserve"> gelatinisasi lebih tinggi. Suhu </w:t>
      </w:r>
      <w:r w:rsidR="001B3286" w:rsidRPr="001B3286">
        <w:rPr>
          <w:rFonts w:ascii="Arial" w:hAnsi="Arial" w:cs="Arial"/>
          <w:sz w:val="24"/>
          <w:szCs w:val="24"/>
        </w:rPr>
        <w:t>gelatinisasi pati bahan baku juga berpengaruh</w:t>
      </w:r>
      <w:r w:rsidR="001B3286">
        <w:rPr>
          <w:rFonts w:ascii="Arial" w:hAnsi="Arial" w:cs="Arial"/>
          <w:sz w:val="24"/>
          <w:szCs w:val="24"/>
        </w:rPr>
        <w:t xml:space="preserve"> </w:t>
      </w:r>
      <w:r w:rsidR="001B3286" w:rsidRPr="001B3286">
        <w:rPr>
          <w:rFonts w:ascii="Arial" w:hAnsi="Arial" w:cs="Arial"/>
          <w:sz w:val="24"/>
          <w:szCs w:val="24"/>
        </w:rPr>
        <w:t>terhadap efisiensi produksi. Semakin rendah suhu gelatinisasi semakin</w:t>
      </w:r>
      <w:r w:rsidR="001B3286">
        <w:rPr>
          <w:rFonts w:ascii="Arial" w:hAnsi="Arial" w:cs="Arial"/>
          <w:sz w:val="24"/>
          <w:szCs w:val="24"/>
        </w:rPr>
        <w:t xml:space="preserve"> </w:t>
      </w:r>
      <w:r w:rsidR="001B3286" w:rsidRPr="001B3286">
        <w:rPr>
          <w:rFonts w:ascii="Arial" w:hAnsi="Arial" w:cs="Arial"/>
          <w:sz w:val="24"/>
          <w:szCs w:val="24"/>
        </w:rPr>
        <w:t>singkat waktu gel</w:t>
      </w:r>
      <w:r w:rsidR="001B3286">
        <w:rPr>
          <w:rFonts w:ascii="Arial" w:hAnsi="Arial" w:cs="Arial"/>
          <w:sz w:val="24"/>
          <w:szCs w:val="24"/>
        </w:rPr>
        <w:t xml:space="preserve">atinisasi, yaitu 20 menit untuk </w:t>
      </w:r>
      <w:r w:rsidR="001B3286" w:rsidRPr="001B3286">
        <w:rPr>
          <w:rFonts w:ascii="Arial" w:hAnsi="Arial" w:cs="Arial"/>
          <w:sz w:val="24"/>
          <w:szCs w:val="24"/>
        </w:rPr>
        <w:t>tapioka dan 22 menit untuk</w:t>
      </w:r>
      <w:r w:rsidR="001B3286">
        <w:rPr>
          <w:rFonts w:ascii="Arial" w:hAnsi="Arial" w:cs="Arial"/>
          <w:sz w:val="24"/>
          <w:szCs w:val="24"/>
        </w:rPr>
        <w:t xml:space="preserve"> </w:t>
      </w:r>
      <w:r w:rsidR="001B3286" w:rsidRPr="001B3286">
        <w:rPr>
          <w:rFonts w:ascii="Arial" w:hAnsi="Arial" w:cs="Arial"/>
          <w:sz w:val="24"/>
          <w:szCs w:val="24"/>
        </w:rPr>
        <w:t>pati jagung.</w:t>
      </w:r>
      <w:r w:rsidR="004E256F">
        <w:rPr>
          <w:rFonts w:ascii="Arial" w:hAnsi="Arial" w:cs="Arial"/>
          <w:sz w:val="24"/>
          <w:szCs w:val="24"/>
        </w:rPr>
        <w:t xml:space="preserve"> </w:t>
      </w:r>
      <w:r w:rsidR="001B3286" w:rsidRPr="001B3286">
        <w:rPr>
          <w:rFonts w:ascii="Arial" w:hAnsi="Arial" w:cs="Arial"/>
          <w:sz w:val="24"/>
          <w:szCs w:val="24"/>
        </w:rPr>
        <w:t>Suhu puncak granula pecah pati jagung adalah 95oC dan tapioka 80oC,</w:t>
      </w:r>
      <w:r w:rsidR="001B3286">
        <w:rPr>
          <w:rFonts w:ascii="Arial" w:hAnsi="Arial" w:cs="Arial"/>
          <w:sz w:val="24"/>
          <w:szCs w:val="24"/>
        </w:rPr>
        <w:t xml:space="preserve"> </w:t>
      </w:r>
      <w:r w:rsidR="001B3286" w:rsidRPr="001B3286">
        <w:rPr>
          <w:rFonts w:ascii="Arial" w:hAnsi="Arial" w:cs="Arial"/>
          <w:sz w:val="24"/>
          <w:szCs w:val="24"/>
        </w:rPr>
        <w:t>dengan waktu yang dibutuhkan berturut-turut 30 dan 21 menit. Sifat ini</w:t>
      </w:r>
      <w:r w:rsidR="001B3286">
        <w:rPr>
          <w:rFonts w:ascii="Arial" w:hAnsi="Arial" w:cs="Arial"/>
          <w:sz w:val="24"/>
          <w:szCs w:val="24"/>
        </w:rPr>
        <w:t xml:space="preserve"> berkaitan dengan </w:t>
      </w:r>
      <w:r w:rsidR="001B3286" w:rsidRPr="001B3286">
        <w:rPr>
          <w:rFonts w:ascii="Arial" w:hAnsi="Arial" w:cs="Arial"/>
          <w:sz w:val="24"/>
          <w:szCs w:val="24"/>
        </w:rPr>
        <w:t>energi dan biaya yang dibutuhkan dalam proses produksi.</w:t>
      </w:r>
      <w:r w:rsidR="001B3286">
        <w:rPr>
          <w:rFonts w:ascii="Arial" w:hAnsi="Arial" w:cs="Arial"/>
          <w:sz w:val="24"/>
          <w:szCs w:val="24"/>
        </w:rPr>
        <w:t xml:space="preserve"> </w:t>
      </w:r>
      <w:r w:rsidR="001B3286" w:rsidRPr="001B3286">
        <w:rPr>
          <w:rFonts w:ascii="Arial" w:hAnsi="Arial" w:cs="Arial"/>
          <w:sz w:val="24"/>
          <w:szCs w:val="24"/>
        </w:rPr>
        <w:t>Pati akan terhidrolisis bila telah melewati suhu gelatinisasi.</w:t>
      </w:r>
      <w:r w:rsidR="001B3286">
        <w:rPr>
          <w:rFonts w:ascii="Arial" w:hAnsi="Arial" w:cs="Arial"/>
          <w:sz w:val="24"/>
          <w:szCs w:val="24"/>
        </w:rPr>
        <w:t xml:space="preserve"> </w:t>
      </w:r>
    </w:p>
    <w:p w:rsidR="00E04745" w:rsidRDefault="001B3286" w:rsidP="00E04745">
      <w:pPr>
        <w:autoSpaceDE w:val="0"/>
        <w:autoSpaceDN w:val="0"/>
        <w:adjustRightInd w:val="0"/>
        <w:spacing w:after="0" w:line="360" w:lineRule="auto"/>
        <w:ind w:firstLine="720"/>
        <w:jc w:val="both"/>
        <w:rPr>
          <w:rFonts w:ascii="Arial" w:hAnsi="Arial" w:cs="Arial"/>
          <w:sz w:val="24"/>
          <w:szCs w:val="24"/>
        </w:rPr>
      </w:pPr>
      <w:r w:rsidRPr="001B3286">
        <w:rPr>
          <w:rFonts w:ascii="Arial" w:hAnsi="Arial" w:cs="Arial"/>
          <w:sz w:val="24"/>
          <w:szCs w:val="24"/>
        </w:rPr>
        <w:t>Kadar ami</w:t>
      </w:r>
      <w:r>
        <w:rPr>
          <w:rFonts w:ascii="Arial" w:hAnsi="Arial" w:cs="Arial"/>
          <w:sz w:val="24"/>
          <w:szCs w:val="24"/>
        </w:rPr>
        <w:t xml:space="preserve">lopektin yang tinggi (99%) akan </w:t>
      </w:r>
      <w:r w:rsidRPr="001B3286">
        <w:rPr>
          <w:rFonts w:ascii="Arial" w:hAnsi="Arial" w:cs="Arial"/>
          <w:sz w:val="24"/>
          <w:szCs w:val="24"/>
        </w:rPr>
        <w:t>meningkatkan suhu awal</w:t>
      </w:r>
      <w:r>
        <w:rPr>
          <w:rFonts w:ascii="Arial" w:hAnsi="Arial" w:cs="Arial"/>
          <w:sz w:val="24"/>
          <w:szCs w:val="24"/>
        </w:rPr>
        <w:t xml:space="preserve"> </w:t>
      </w:r>
      <w:r w:rsidRPr="001B3286">
        <w:rPr>
          <w:rFonts w:ascii="Arial" w:hAnsi="Arial" w:cs="Arial"/>
          <w:sz w:val="24"/>
          <w:szCs w:val="24"/>
        </w:rPr>
        <w:t>(70,8oC), maupun suhu puncak gelatinisasi, yang diikuti oleh peningkatan</w:t>
      </w:r>
      <w:r>
        <w:rPr>
          <w:rFonts w:ascii="Arial" w:hAnsi="Arial" w:cs="Arial"/>
          <w:sz w:val="24"/>
          <w:szCs w:val="24"/>
        </w:rPr>
        <w:t xml:space="preserve"> </w:t>
      </w:r>
      <w:r w:rsidRPr="001B3286">
        <w:rPr>
          <w:rFonts w:ascii="Arial" w:hAnsi="Arial" w:cs="Arial"/>
          <w:sz w:val="24"/>
          <w:szCs w:val="24"/>
        </w:rPr>
        <w:t>energi (Tabel 2).</w:t>
      </w:r>
      <w:r>
        <w:rPr>
          <w:rFonts w:ascii="Arial" w:hAnsi="Arial" w:cs="Arial"/>
          <w:sz w:val="24"/>
          <w:szCs w:val="24"/>
        </w:rPr>
        <w:t xml:space="preserve"> </w:t>
      </w:r>
      <w:r w:rsidRPr="001B3286">
        <w:rPr>
          <w:rFonts w:ascii="Arial" w:hAnsi="Arial" w:cs="Arial"/>
          <w:sz w:val="24"/>
          <w:szCs w:val="24"/>
        </w:rPr>
        <w:t>Viskositas maksimum merupakan titik maksimum viskositas pasta yang</w:t>
      </w:r>
      <w:r>
        <w:rPr>
          <w:rFonts w:ascii="Arial" w:hAnsi="Arial" w:cs="Arial"/>
          <w:sz w:val="24"/>
          <w:szCs w:val="24"/>
        </w:rPr>
        <w:t xml:space="preserve"> </w:t>
      </w:r>
      <w:r w:rsidRPr="001B3286">
        <w:rPr>
          <w:rFonts w:ascii="Arial" w:hAnsi="Arial" w:cs="Arial"/>
          <w:sz w:val="24"/>
          <w:szCs w:val="24"/>
        </w:rPr>
        <w:t>diha</w:t>
      </w:r>
      <w:r w:rsidR="007932DA">
        <w:rPr>
          <w:rFonts w:ascii="Arial" w:hAnsi="Arial" w:cs="Arial"/>
          <w:sz w:val="24"/>
          <w:szCs w:val="24"/>
        </w:rPr>
        <w:t xml:space="preserve">silkan selama proses pemanasan. </w:t>
      </w:r>
      <w:r w:rsidRPr="001B3286">
        <w:rPr>
          <w:rFonts w:ascii="Arial" w:hAnsi="Arial" w:cs="Arial"/>
          <w:sz w:val="24"/>
          <w:szCs w:val="24"/>
        </w:rPr>
        <w:t>Suhu viskositas maksimum disebut</w:t>
      </w:r>
      <w:r>
        <w:rPr>
          <w:rFonts w:ascii="Arial" w:hAnsi="Arial" w:cs="Arial"/>
          <w:sz w:val="24"/>
          <w:szCs w:val="24"/>
        </w:rPr>
        <w:t xml:space="preserve"> </w:t>
      </w:r>
      <w:r w:rsidRPr="001B3286">
        <w:rPr>
          <w:rFonts w:ascii="Arial" w:hAnsi="Arial" w:cs="Arial"/>
          <w:sz w:val="24"/>
          <w:szCs w:val="24"/>
        </w:rPr>
        <w:t xml:space="preserve">suhu akhir gelatinisasi. </w:t>
      </w:r>
    </w:p>
    <w:p w:rsidR="00E04745" w:rsidRDefault="00E04745" w:rsidP="00E04745">
      <w:pPr>
        <w:autoSpaceDE w:val="0"/>
        <w:autoSpaceDN w:val="0"/>
        <w:adjustRightInd w:val="0"/>
        <w:spacing w:after="0" w:line="360" w:lineRule="auto"/>
        <w:jc w:val="both"/>
        <w:rPr>
          <w:rFonts w:ascii="Arial" w:hAnsi="Arial" w:cs="Arial"/>
          <w:sz w:val="24"/>
          <w:szCs w:val="24"/>
        </w:rPr>
      </w:pPr>
    </w:p>
    <w:p w:rsidR="00E04745" w:rsidRDefault="00E04745" w:rsidP="00E04745">
      <w:pPr>
        <w:autoSpaceDE w:val="0"/>
        <w:autoSpaceDN w:val="0"/>
        <w:adjustRightInd w:val="0"/>
        <w:spacing w:after="0" w:line="360" w:lineRule="auto"/>
        <w:jc w:val="both"/>
        <w:rPr>
          <w:rFonts w:ascii="Arial" w:hAnsi="Arial" w:cs="Arial"/>
          <w:sz w:val="24"/>
          <w:szCs w:val="24"/>
        </w:rPr>
      </w:pPr>
    </w:p>
    <w:p w:rsidR="007932DA" w:rsidRDefault="001B3286" w:rsidP="00E04745">
      <w:pPr>
        <w:autoSpaceDE w:val="0"/>
        <w:autoSpaceDN w:val="0"/>
        <w:adjustRightInd w:val="0"/>
        <w:spacing w:after="0" w:line="360" w:lineRule="auto"/>
        <w:jc w:val="both"/>
        <w:rPr>
          <w:rFonts w:ascii="Arial" w:hAnsi="Arial" w:cs="Arial"/>
          <w:sz w:val="24"/>
          <w:szCs w:val="24"/>
        </w:rPr>
      </w:pPr>
      <w:r w:rsidRPr="001B3286">
        <w:rPr>
          <w:rFonts w:ascii="Arial" w:hAnsi="Arial" w:cs="Arial"/>
          <w:sz w:val="24"/>
          <w:szCs w:val="24"/>
        </w:rPr>
        <w:t>P</w:t>
      </w:r>
      <w:r>
        <w:rPr>
          <w:rFonts w:ascii="Arial" w:hAnsi="Arial" w:cs="Arial"/>
          <w:sz w:val="24"/>
          <w:szCs w:val="24"/>
        </w:rPr>
        <w:t xml:space="preserve">ada suhu ini granula pati telah </w:t>
      </w:r>
      <w:r w:rsidRPr="001B3286">
        <w:rPr>
          <w:rFonts w:ascii="Arial" w:hAnsi="Arial" w:cs="Arial"/>
          <w:sz w:val="24"/>
          <w:szCs w:val="24"/>
        </w:rPr>
        <w:t>kehilangan sifat</w:t>
      </w:r>
      <w:r>
        <w:rPr>
          <w:rFonts w:ascii="Arial" w:hAnsi="Arial" w:cs="Arial"/>
          <w:sz w:val="24"/>
          <w:szCs w:val="24"/>
        </w:rPr>
        <w:t xml:space="preserve"> </w:t>
      </w:r>
      <w:r w:rsidRPr="001B3286">
        <w:rPr>
          <w:rFonts w:ascii="Arial" w:hAnsi="Arial" w:cs="Arial"/>
          <w:sz w:val="24"/>
          <w:szCs w:val="24"/>
        </w:rPr>
        <w:t>birefringence-nya dan granula sudah tidak mempunyai kristal lagi. Komponen</w:t>
      </w:r>
      <w:r>
        <w:rPr>
          <w:rFonts w:ascii="Arial" w:hAnsi="Arial" w:cs="Arial"/>
          <w:sz w:val="24"/>
          <w:szCs w:val="24"/>
        </w:rPr>
        <w:t xml:space="preserve"> </w:t>
      </w:r>
      <w:r w:rsidRPr="001B3286">
        <w:rPr>
          <w:rFonts w:ascii="Arial" w:hAnsi="Arial" w:cs="Arial"/>
          <w:sz w:val="24"/>
          <w:szCs w:val="24"/>
        </w:rPr>
        <w:t>yang menyebabkan sifat kristal dan birefringence adalah amilopektin.</w:t>
      </w:r>
    </w:p>
    <w:p w:rsidR="00E24969" w:rsidRDefault="001B3286" w:rsidP="00003A5D">
      <w:pPr>
        <w:autoSpaceDE w:val="0"/>
        <w:autoSpaceDN w:val="0"/>
        <w:adjustRightInd w:val="0"/>
        <w:spacing w:after="0" w:line="360" w:lineRule="auto"/>
        <w:ind w:firstLine="720"/>
        <w:jc w:val="both"/>
        <w:rPr>
          <w:rFonts w:ascii="Arial" w:hAnsi="Arial" w:cs="Arial"/>
          <w:sz w:val="24"/>
          <w:szCs w:val="24"/>
        </w:rPr>
      </w:pPr>
      <w:r w:rsidRPr="001B3286">
        <w:rPr>
          <w:rFonts w:ascii="Arial" w:hAnsi="Arial" w:cs="Arial"/>
          <w:sz w:val="24"/>
          <w:szCs w:val="24"/>
        </w:rPr>
        <w:t>Dengan demikian, amilopektin sangat berpengaruh terhadap viskositas.</w:t>
      </w:r>
      <w:r>
        <w:rPr>
          <w:rFonts w:ascii="Arial" w:hAnsi="Arial" w:cs="Arial"/>
          <w:sz w:val="24"/>
          <w:szCs w:val="24"/>
        </w:rPr>
        <w:t xml:space="preserve"> </w:t>
      </w:r>
      <w:r w:rsidRPr="001B3286">
        <w:rPr>
          <w:rFonts w:ascii="Arial" w:hAnsi="Arial" w:cs="Arial"/>
          <w:sz w:val="24"/>
          <w:szCs w:val="24"/>
        </w:rPr>
        <w:t>Viskositas puncak pati waxy (1524 BU), lebih tinggi dibanding pati jagung</w:t>
      </w:r>
      <w:r>
        <w:rPr>
          <w:rFonts w:ascii="Arial" w:hAnsi="Arial" w:cs="Arial"/>
          <w:sz w:val="24"/>
          <w:szCs w:val="24"/>
        </w:rPr>
        <w:t xml:space="preserve"> normal (975 BU), </w:t>
      </w:r>
      <w:r w:rsidRPr="001B3286">
        <w:rPr>
          <w:rFonts w:ascii="Arial" w:hAnsi="Arial" w:cs="Arial"/>
          <w:sz w:val="24"/>
          <w:szCs w:val="24"/>
        </w:rPr>
        <w:t>sedangkan jagung manis mempunyai viskositas puncak</w:t>
      </w:r>
      <w:r>
        <w:rPr>
          <w:rFonts w:ascii="Arial" w:hAnsi="Arial" w:cs="Arial"/>
          <w:sz w:val="24"/>
          <w:szCs w:val="24"/>
        </w:rPr>
        <w:t xml:space="preserve"> </w:t>
      </w:r>
      <w:r w:rsidRPr="001B3286">
        <w:rPr>
          <w:rFonts w:ascii="Arial" w:hAnsi="Arial" w:cs="Arial"/>
          <w:sz w:val="24"/>
          <w:szCs w:val="24"/>
        </w:rPr>
        <w:t>yang sangat rendah (85,2 BU).</w:t>
      </w:r>
      <w:r w:rsidR="00F456B4">
        <w:rPr>
          <w:rFonts w:ascii="Arial" w:hAnsi="Arial" w:cs="Arial"/>
          <w:sz w:val="24"/>
          <w:szCs w:val="24"/>
        </w:rPr>
        <w:t xml:space="preserve"> </w:t>
      </w:r>
      <w:r w:rsidRPr="001B3286">
        <w:rPr>
          <w:rFonts w:ascii="Arial" w:hAnsi="Arial" w:cs="Arial"/>
          <w:sz w:val="24"/>
          <w:szCs w:val="24"/>
        </w:rPr>
        <w:t>Pati jagung normal lebih cepat mengalami retrogradasi dibandingkan</w:t>
      </w:r>
      <w:r>
        <w:rPr>
          <w:rFonts w:ascii="Arial" w:hAnsi="Arial" w:cs="Arial"/>
          <w:sz w:val="24"/>
          <w:szCs w:val="24"/>
        </w:rPr>
        <w:t xml:space="preserve"> </w:t>
      </w:r>
      <w:r w:rsidRPr="001B3286">
        <w:rPr>
          <w:rFonts w:ascii="Arial" w:hAnsi="Arial" w:cs="Arial"/>
          <w:sz w:val="24"/>
          <w:szCs w:val="24"/>
        </w:rPr>
        <w:t>dengan pati jagung lainnya, seperti ditunjukkan oleh viskositas dingin yang</w:t>
      </w:r>
      <w:r>
        <w:rPr>
          <w:rFonts w:ascii="Arial" w:hAnsi="Arial" w:cs="Arial"/>
          <w:sz w:val="24"/>
          <w:szCs w:val="24"/>
        </w:rPr>
        <w:t xml:space="preserve"> </w:t>
      </w:r>
      <w:r w:rsidRPr="001B3286">
        <w:rPr>
          <w:rFonts w:ascii="Arial" w:hAnsi="Arial" w:cs="Arial"/>
          <w:sz w:val="24"/>
          <w:szCs w:val="24"/>
        </w:rPr>
        <w:t>tinggi. Fenomena ini bisa terjadi karena pada waktu gelatinisasi, granula pati</w:t>
      </w:r>
      <w:r>
        <w:rPr>
          <w:rFonts w:ascii="Arial" w:hAnsi="Arial" w:cs="Arial"/>
          <w:sz w:val="24"/>
          <w:szCs w:val="24"/>
        </w:rPr>
        <w:t xml:space="preserve"> </w:t>
      </w:r>
      <w:r w:rsidRPr="001B3286">
        <w:rPr>
          <w:rFonts w:ascii="Arial" w:hAnsi="Arial" w:cs="Arial"/>
          <w:sz w:val="24"/>
          <w:szCs w:val="24"/>
        </w:rPr>
        <w:t>tidak mengembang secara maksimal. Akibatnya energi untuk memutus ikatan</w:t>
      </w:r>
      <w:r>
        <w:rPr>
          <w:rFonts w:ascii="Arial" w:hAnsi="Arial" w:cs="Arial"/>
          <w:sz w:val="24"/>
          <w:szCs w:val="24"/>
        </w:rPr>
        <w:t xml:space="preserve"> </w:t>
      </w:r>
      <w:r w:rsidRPr="001B3286">
        <w:rPr>
          <w:rFonts w:ascii="Arial" w:hAnsi="Arial" w:cs="Arial"/>
          <w:sz w:val="24"/>
          <w:szCs w:val="24"/>
        </w:rPr>
        <w:t>hidrogen intermolekul berkurang. Pada saat pendinginan terjadi, amilosa</w:t>
      </w:r>
      <w:r>
        <w:rPr>
          <w:rFonts w:ascii="Arial" w:hAnsi="Arial" w:cs="Arial"/>
          <w:sz w:val="24"/>
          <w:szCs w:val="24"/>
        </w:rPr>
        <w:t xml:space="preserve"> </w:t>
      </w:r>
      <w:r w:rsidRPr="001B3286">
        <w:rPr>
          <w:rFonts w:ascii="Arial" w:hAnsi="Arial" w:cs="Arial"/>
          <w:sz w:val="24"/>
          <w:szCs w:val="24"/>
        </w:rPr>
        <w:t>dapat bergabung dengan cepat membentuk kristal tidak larut. Sebaliknya,</w:t>
      </w:r>
      <w:r>
        <w:rPr>
          <w:rFonts w:ascii="Arial" w:hAnsi="Arial" w:cs="Arial"/>
          <w:sz w:val="24"/>
          <w:szCs w:val="24"/>
        </w:rPr>
        <w:t xml:space="preserve"> </w:t>
      </w:r>
      <w:r w:rsidRPr="001B3286">
        <w:rPr>
          <w:rFonts w:ascii="Arial" w:hAnsi="Arial" w:cs="Arial"/>
          <w:sz w:val="24"/>
          <w:szCs w:val="24"/>
        </w:rPr>
        <w:t>untuk jenis tepung yang lain, amilosa memiliki kemampuan bersatu yang</w:t>
      </w:r>
      <w:r>
        <w:rPr>
          <w:rFonts w:ascii="Arial" w:hAnsi="Arial" w:cs="Arial"/>
          <w:sz w:val="24"/>
          <w:szCs w:val="24"/>
        </w:rPr>
        <w:t xml:space="preserve"> </w:t>
      </w:r>
      <w:r w:rsidRPr="001B3286">
        <w:rPr>
          <w:rFonts w:ascii="Arial" w:hAnsi="Arial" w:cs="Arial"/>
          <w:sz w:val="24"/>
          <w:szCs w:val="24"/>
        </w:rPr>
        <w:t>rendah, karena energi untuk melepas ikatan hidrogennya juga rendah.</w:t>
      </w:r>
    </w:p>
    <w:p w:rsidR="00003A5D" w:rsidRDefault="00003A5D" w:rsidP="00003A5D">
      <w:pPr>
        <w:autoSpaceDE w:val="0"/>
        <w:autoSpaceDN w:val="0"/>
        <w:adjustRightInd w:val="0"/>
        <w:spacing w:after="0" w:line="360" w:lineRule="auto"/>
        <w:ind w:firstLine="720"/>
        <w:jc w:val="both"/>
        <w:rPr>
          <w:rFonts w:ascii="Arial" w:hAnsi="Arial" w:cs="Arial"/>
          <w:sz w:val="24"/>
          <w:szCs w:val="24"/>
        </w:rPr>
      </w:pPr>
    </w:p>
    <w:p w:rsidR="00C52D58" w:rsidRPr="00E24969" w:rsidRDefault="00E24969" w:rsidP="00621A3E">
      <w:pPr>
        <w:autoSpaceDE w:val="0"/>
        <w:autoSpaceDN w:val="0"/>
        <w:adjustRightInd w:val="0"/>
        <w:spacing w:after="0" w:line="360" w:lineRule="auto"/>
        <w:jc w:val="both"/>
        <w:rPr>
          <w:rFonts w:ascii="Arial" w:hAnsi="Arial" w:cs="Arial"/>
          <w:sz w:val="24"/>
          <w:szCs w:val="24"/>
        </w:rPr>
      </w:pPr>
      <w:r w:rsidRPr="00E24969">
        <w:rPr>
          <w:rFonts w:ascii="Arial" w:hAnsi="Arial" w:cs="Arial"/>
          <w:sz w:val="24"/>
          <w:szCs w:val="24"/>
        </w:rPr>
        <w:t>Tabel 2. Sifat amilograf pati beberapa jenis jagung.</w:t>
      </w:r>
    </w:p>
    <w:tbl>
      <w:tblPr>
        <w:tblStyle w:val="LightShading1"/>
        <w:tblW w:w="0" w:type="auto"/>
        <w:tblLook w:val="04A0"/>
      </w:tblPr>
      <w:tblGrid>
        <w:gridCol w:w="9242"/>
      </w:tblGrid>
      <w:tr w:rsidR="00B962F5" w:rsidTr="009D2F96">
        <w:trPr>
          <w:cnfStyle w:val="100000000000"/>
          <w:trHeight w:val="768"/>
        </w:trPr>
        <w:tc>
          <w:tcPr>
            <w:cnfStyle w:val="001000000000"/>
            <w:tcW w:w="9242" w:type="dxa"/>
          </w:tcPr>
          <w:p w:rsidR="00B962F5" w:rsidRPr="00F456B4" w:rsidRDefault="00F456B4" w:rsidP="00B962F5">
            <w:pPr>
              <w:autoSpaceDE w:val="0"/>
              <w:autoSpaceDN w:val="0"/>
              <w:adjustRightInd w:val="0"/>
              <w:rPr>
                <w:rFonts w:ascii="Arial" w:hAnsi="Arial" w:cs="Arial"/>
                <w:sz w:val="20"/>
                <w:szCs w:val="20"/>
              </w:rPr>
            </w:pPr>
            <w:r>
              <w:rPr>
                <w:rFonts w:ascii="Arial" w:hAnsi="Arial" w:cs="Arial"/>
                <w:sz w:val="20"/>
                <w:szCs w:val="20"/>
              </w:rPr>
              <w:t xml:space="preserve">                                               </w:t>
            </w:r>
            <w:r w:rsidR="00B962F5" w:rsidRPr="00F456B4">
              <w:rPr>
                <w:rFonts w:ascii="Arial" w:hAnsi="Arial" w:cs="Arial"/>
                <w:sz w:val="20"/>
                <w:szCs w:val="20"/>
              </w:rPr>
              <w:t xml:space="preserve">Suhu </w:t>
            </w:r>
            <w:r>
              <w:rPr>
                <w:rFonts w:ascii="Arial" w:hAnsi="Arial" w:cs="Arial"/>
                <w:sz w:val="20"/>
                <w:szCs w:val="20"/>
              </w:rPr>
              <w:t xml:space="preserve">             </w:t>
            </w:r>
            <w:r w:rsidR="00B962F5" w:rsidRPr="00F456B4">
              <w:rPr>
                <w:rFonts w:ascii="Arial" w:hAnsi="Arial" w:cs="Arial"/>
                <w:sz w:val="20"/>
                <w:szCs w:val="20"/>
              </w:rPr>
              <w:t xml:space="preserve">Suhu </w:t>
            </w:r>
            <w:r>
              <w:rPr>
                <w:rFonts w:ascii="Arial" w:hAnsi="Arial" w:cs="Arial"/>
                <w:sz w:val="20"/>
                <w:szCs w:val="20"/>
              </w:rPr>
              <w:t xml:space="preserve">            </w:t>
            </w:r>
            <w:r w:rsidR="00B962F5" w:rsidRPr="00F456B4">
              <w:rPr>
                <w:rFonts w:ascii="Arial" w:hAnsi="Arial" w:cs="Arial"/>
                <w:sz w:val="20"/>
                <w:szCs w:val="20"/>
              </w:rPr>
              <w:t xml:space="preserve">Enthalpy </w:t>
            </w:r>
            <w:r>
              <w:rPr>
                <w:rFonts w:ascii="Arial" w:hAnsi="Arial" w:cs="Arial"/>
                <w:sz w:val="20"/>
                <w:szCs w:val="20"/>
              </w:rPr>
              <w:t xml:space="preserve">                </w:t>
            </w:r>
            <w:r w:rsidR="00B962F5" w:rsidRPr="00F456B4">
              <w:rPr>
                <w:rFonts w:ascii="Arial" w:hAnsi="Arial" w:cs="Arial"/>
                <w:sz w:val="20"/>
                <w:szCs w:val="20"/>
              </w:rPr>
              <w:t>Viskositas (BU)</w:t>
            </w:r>
          </w:p>
          <w:p w:rsidR="00B962F5" w:rsidRPr="00F456B4" w:rsidRDefault="00B962F5" w:rsidP="00B962F5">
            <w:pPr>
              <w:autoSpaceDE w:val="0"/>
              <w:autoSpaceDN w:val="0"/>
              <w:adjustRightInd w:val="0"/>
              <w:rPr>
                <w:rFonts w:ascii="Arial" w:hAnsi="Arial" w:cs="Arial"/>
                <w:sz w:val="20"/>
                <w:szCs w:val="20"/>
              </w:rPr>
            </w:pPr>
            <w:r w:rsidRPr="00F456B4">
              <w:rPr>
                <w:rFonts w:ascii="Arial" w:hAnsi="Arial" w:cs="Arial"/>
                <w:sz w:val="20"/>
                <w:szCs w:val="20"/>
              </w:rPr>
              <w:t xml:space="preserve">Pati jagung </w:t>
            </w:r>
            <w:r w:rsidR="00F456B4">
              <w:rPr>
                <w:rFonts w:ascii="Arial" w:hAnsi="Arial" w:cs="Arial"/>
                <w:sz w:val="20"/>
                <w:szCs w:val="20"/>
              </w:rPr>
              <w:t xml:space="preserve">                          </w:t>
            </w:r>
            <w:r w:rsidRPr="00F456B4">
              <w:rPr>
                <w:rFonts w:ascii="Arial" w:hAnsi="Arial" w:cs="Arial"/>
                <w:sz w:val="20"/>
                <w:szCs w:val="20"/>
              </w:rPr>
              <w:t>a w a l</w:t>
            </w:r>
            <w:r w:rsidR="00F456B4">
              <w:rPr>
                <w:rFonts w:ascii="Arial" w:hAnsi="Arial" w:cs="Arial"/>
                <w:sz w:val="20"/>
                <w:szCs w:val="20"/>
              </w:rPr>
              <w:t xml:space="preserve">            </w:t>
            </w:r>
            <w:r w:rsidRPr="00F456B4">
              <w:rPr>
                <w:rFonts w:ascii="Arial" w:hAnsi="Arial" w:cs="Arial"/>
                <w:sz w:val="20"/>
                <w:szCs w:val="20"/>
              </w:rPr>
              <w:t xml:space="preserve">puncak </w:t>
            </w:r>
            <w:r w:rsidR="00F456B4">
              <w:rPr>
                <w:rFonts w:ascii="Arial" w:hAnsi="Arial" w:cs="Arial"/>
                <w:sz w:val="20"/>
                <w:szCs w:val="20"/>
              </w:rPr>
              <w:t xml:space="preserve">             </w:t>
            </w:r>
            <w:r w:rsidRPr="00F456B4">
              <w:rPr>
                <w:rFonts w:ascii="Arial" w:hAnsi="Arial" w:cs="Arial"/>
                <w:sz w:val="20"/>
                <w:szCs w:val="20"/>
              </w:rPr>
              <w:t>(J/g)</w:t>
            </w:r>
          </w:p>
          <w:p w:rsidR="00B962F5" w:rsidRPr="008F7DA2" w:rsidRDefault="00F456B4" w:rsidP="00F456B4">
            <w:pPr>
              <w:rPr>
                <w:rFonts w:ascii="Arial" w:hAnsi="Arial" w:cs="Arial"/>
                <w:sz w:val="20"/>
                <w:szCs w:val="20"/>
              </w:rPr>
            </w:pPr>
            <w:r>
              <w:rPr>
                <w:rFonts w:ascii="Arial" w:hAnsi="Arial" w:cs="Arial"/>
                <w:sz w:val="20"/>
                <w:szCs w:val="20"/>
              </w:rPr>
              <w:t xml:space="preserve">                                               </w:t>
            </w:r>
            <w:r w:rsidR="00B962F5" w:rsidRPr="00F456B4">
              <w:rPr>
                <w:rFonts w:ascii="Arial" w:hAnsi="Arial" w:cs="Arial"/>
                <w:sz w:val="20"/>
                <w:szCs w:val="20"/>
              </w:rPr>
              <w:t xml:space="preserve">( oC) </w:t>
            </w:r>
            <w:r>
              <w:rPr>
                <w:rFonts w:ascii="Arial" w:hAnsi="Arial" w:cs="Arial"/>
                <w:sz w:val="20"/>
                <w:szCs w:val="20"/>
              </w:rPr>
              <w:t xml:space="preserve">               </w:t>
            </w:r>
            <w:r w:rsidR="00B962F5" w:rsidRPr="00F456B4">
              <w:rPr>
                <w:rFonts w:ascii="Arial" w:hAnsi="Arial" w:cs="Arial"/>
                <w:sz w:val="20"/>
                <w:szCs w:val="20"/>
              </w:rPr>
              <w:t>( oC)</w:t>
            </w:r>
            <w:r>
              <w:rPr>
                <w:rFonts w:ascii="Arial" w:hAnsi="Arial" w:cs="Arial"/>
                <w:sz w:val="20"/>
                <w:szCs w:val="20"/>
              </w:rPr>
              <w:t xml:space="preserve">                 </w:t>
            </w:r>
            <w:r w:rsidR="00B962F5" w:rsidRPr="00F456B4">
              <w:rPr>
                <w:rFonts w:ascii="Arial" w:hAnsi="Arial" w:cs="Arial"/>
                <w:sz w:val="20"/>
                <w:szCs w:val="20"/>
              </w:rPr>
              <w:t xml:space="preserve"> </w:t>
            </w:r>
            <w:r>
              <w:rPr>
                <w:rFonts w:ascii="Arial" w:hAnsi="Arial" w:cs="Arial"/>
                <w:sz w:val="20"/>
                <w:szCs w:val="20"/>
              </w:rPr>
              <w:t xml:space="preserve">               </w:t>
            </w:r>
            <w:r w:rsidR="00B962F5" w:rsidRPr="00F456B4">
              <w:rPr>
                <w:rFonts w:ascii="Arial" w:hAnsi="Arial" w:cs="Arial"/>
                <w:sz w:val="20"/>
                <w:szCs w:val="20"/>
              </w:rPr>
              <w:t xml:space="preserve">Puncak </w:t>
            </w:r>
            <w:r>
              <w:rPr>
                <w:rFonts w:ascii="Arial" w:hAnsi="Arial" w:cs="Arial"/>
                <w:sz w:val="20"/>
                <w:szCs w:val="20"/>
              </w:rPr>
              <w:t xml:space="preserve">  </w:t>
            </w:r>
            <w:r w:rsidR="00B962F5" w:rsidRPr="00F456B4">
              <w:rPr>
                <w:rFonts w:ascii="Arial" w:hAnsi="Arial" w:cs="Arial"/>
                <w:sz w:val="20"/>
                <w:szCs w:val="20"/>
              </w:rPr>
              <w:t xml:space="preserve">T = 5 0oC </w:t>
            </w:r>
            <w:r>
              <w:rPr>
                <w:rFonts w:ascii="Arial" w:hAnsi="Arial" w:cs="Arial"/>
                <w:sz w:val="20"/>
                <w:szCs w:val="20"/>
              </w:rPr>
              <w:t xml:space="preserve">    </w:t>
            </w:r>
            <w:r w:rsidR="00B962F5" w:rsidRPr="00F456B4">
              <w:rPr>
                <w:rFonts w:ascii="Arial" w:hAnsi="Arial" w:cs="Arial"/>
                <w:sz w:val="20"/>
                <w:szCs w:val="20"/>
              </w:rPr>
              <w:t>B a l i k</w:t>
            </w:r>
          </w:p>
        </w:tc>
      </w:tr>
      <w:tr w:rsidR="009D2F96" w:rsidTr="006700DB">
        <w:trPr>
          <w:cnfStyle w:val="000000100000"/>
        </w:trPr>
        <w:tc>
          <w:tcPr>
            <w:cnfStyle w:val="001000000000"/>
            <w:tcW w:w="9242" w:type="dxa"/>
          </w:tcPr>
          <w:p w:rsidR="009D2F96" w:rsidRDefault="009D2F96" w:rsidP="009D2F96">
            <w:pPr>
              <w:autoSpaceDE w:val="0"/>
              <w:autoSpaceDN w:val="0"/>
              <w:adjustRightInd w:val="0"/>
              <w:spacing w:line="360" w:lineRule="auto"/>
              <w:rPr>
                <w:rFonts w:ascii="Arial" w:hAnsi="Arial" w:cs="Arial"/>
                <w:sz w:val="20"/>
                <w:szCs w:val="20"/>
              </w:rPr>
            </w:pPr>
          </w:p>
          <w:p w:rsidR="009D2F96" w:rsidRPr="009D2F96" w:rsidRDefault="009D2F96" w:rsidP="009D2F96">
            <w:pPr>
              <w:autoSpaceDE w:val="0"/>
              <w:autoSpaceDN w:val="0"/>
              <w:adjustRightInd w:val="0"/>
              <w:spacing w:line="360" w:lineRule="auto"/>
              <w:rPr>
                <w:rFonts w:ascii="Arial" w:hAnsi="Arial" w:cs="Arial"/>
                <w:sz w:val="20"/>
                <w:szCs w:val="20"/>
              </w:rPr>
            </w:pPr>
            <w:r w:rsidRPr="009D2F96">
              <w:rPr>
                <w:rFonts w:ascii="Arial" w:hAnsi="Arial" w:cs="Arial"/>
                <w:sz w:val="20"/>
                <w:szCs w:val="20"/>
              </w:rPr>
              <w:t xml:space="preserve">Jagung normal </w:t>
            </w:r>
            <w:r>
              <w:rPr>
                <w:rFonts w:ascii="Arial" w:hAnsi="Arial" w:cs="Arial"/>
                <w:sz w:val="20"/>
                <w:szCs w:val="20"/>
              </w:rPr>
              <w:t xml:space="preserve">                </w:t>
            </w:r>
            <w:r w:rsidRPr="009D2F96">
              <w:rPr>
                <w:rFonts w:ascii="Arial" w:hAnsi="Arial" w:cs="Arial"/>
                <w:sz w:val="20"/>
                <w:szCs w:val="20"/>
              </w:rPr>
              <w:t xml:space="preserve">64,0-68,9 </w:t>
            </w:r>
            <w:r>
              <w:rPr>
                <w:rFonts w:ascii="Arial" w:hAnsi="Arial" w:cs="Arial"/>
                <w:sz w:val="20"/>
                <w:szCs w:val="20"/>
              </w:rPr>
              <w:t xml:space="preserve">          </w:t>
            </w:r>
            <w:r w:rsidRPr="009D2F96">
              <w:rPr>
                <w:rFonts w:ascii="Arial" w:hAnsi="Arial" w:cs="Arial"/>
                <w:sz w:val="20"/>
                <w:szCs w:val="20"/>
              </w:rPr>
              <w:t xml:space="preserve">68,9-72,1 </w:t>
            </w:r>
            <w:r>
              <w:rPr>
                <w:rFonts w:ascii="Arial" w:hAnsi="Arial" w:cs="Arial"/>
                <w:sz w:val="20"/>
                <w:szCs w:val="20"/>
              </w:rPr>
              <w:t xml:space="preserve">       </w:t>
            </w:r>
            <w:r w:rsidRPr="009D2F96">
              <w:rPr>
                <w:rFonts w:ascii="Arial" w:hAnsi="Arial" w:cs="Arial"/>
                <w:sz w:val="20"/>
                <w:szCs w:val="20"/>
              </w:rPr>
              <w:t>8,0-11,2</w:t>
            </w:r>
            <w:r>
              <w:rPr>
                <w:rFonts w:ascii="Arial" w:hAnsi="Arial" w:cs="Arial"/>
                <w:sz w:val="20"/>
                <w:szCs w:val="20"/>
              </w:rPr>
              <w:t xml:space="preserve">        </w:t>
            </w:r>
            <w:r w:rsidRPr="009D2F96">
              <w:rPr>
                <w:rFonts w:ascii="Arial" w:hAnsi="Arial" w:cs="Arial"/>
                <w:sz w:val="20"/>
                <w:szCs w:val="20"/>
              </w:rPr>
              <w:t xml:space="preserve"> 9 7 5</w:t>
            </w:r>
            <w:r>
              <w:rPr>
                <w:rFonts w:ascii="Arial" w:hAnsi="Arial" w:cs="Arial"/>
                <w:sz w:val="20"/>
                <w:szCs w:val="20"/>
              </w:rPr>
              <w:t xml:space="preserve">       </w:t>
            </w:r>
            <w:r w:rsidRPr="009D2F96">
              <w:rPr>
                <w:rFonts w:ascii="Arial" w:hAnsi="Arial" w:cs="Arial"/>
                <w:sz w:val="20"/>
                <w:szCs w:val="20"/>
              </w:rPr>
              <w:t xml:space="preserve"> 1030 </w:t>
            </w:r>
            <w:r>
              <w:rPr>
                <w:rFonts w:ascii="Arial" w:hAnsi="Arial" w:cs="Arial"/>
                <w:sz w:val="20"/>
                <w:szCs w:val="20"/>
              </w:rPr>
              <w:t xml:space="preserve">            </w:t>
            </w:r>
            <w:r w:rsidRPr="009D2F96">
              <w:rPr>
                <w:rFonts w:ascii="Arial" w:hAnsi="Arial" w:cs="Arial"/>
                <w:sz w:val="20"/>
                <w:szCs w:val="20"/>
              </w:rPr>
              <w:t>3 8 0</w:t>
            </w:r>
          </w:p>
        </w:tc>
      </w:tr>
      <w:tr w:rsidR="009D2F96" w:rsidRPr="008F7DA2" w:rsidTr="009D2F96">
        <w:trPr>
          <w:trHeight w:val="921"/>
        </w:trPr>
        <w:tc>
          <w:tcPr>
            <w:cnfStyle w:val="001000000000"/>
            <w:tcW w:w="9242" w:type="dxa"/>
          </w:tcPr>
          <w:p w:rsidR="009D2F96" w:rsidRDefault="009D2F96" w:rsidP="009D2F96">
            <w:pPr>
              <w:autoSpaceDE w:val="0"/>
              <w:autoSpaceDN w:val="0"/>
              <w:adjustRightInd w:val="0"/>
              <w:spacing w:line="360" w:lineRule="auto"/>
              <w:rPr>
                <w:rFonts w:ascii="Arial" w:hAnsi="Arial" w:cs="Arial"/>
                <w:sz w:val="20"/>
                <w:szCs w:val="20"/>
              </w:rPr>
            </w:pPr>
            <w:r w:rsidRPr="009D2F96">
              <w:rPr>
                <w:rFonts w:ascii="Arial" w:hAnsi="Arial" w:cs="Arial"/>
                <w:sz w:val="20"/>
                <w:szCs w:val="20"/>
              </w:rPr>
              <w:t xml:space="preserve">Wa x y </w:t>
            </w:r>
            <w:r>
              <w:rPr>
                <w:rFonts w:ascii="Arial" w:hAnsi="Arial" w:cs="Arial"/>
                <w:sz w:val="20"/>
                <w:szCs w:val="20"/>
              </w:rPr>
              <w:t xml:space="preserve">                                 </w:t>
            </w:r>
            <w:r w:rsidRPr="009D2F96">
              <w:rPr>
                <w:rFonts w:ascii="Arial" w:hAnsi="Arial" w:cs="Arial"/>
                <w:sz w:val="20"/>
                <w:szCs w:val="20"/>
              </w:rPr>
              <w:t xml:space="preserve">70,8 </w:t>
            </w:r>
            <w:r>
              <w:rPr>
                <w:rFonts w:ascii="Arial" w:hAnsi="Arial" w:cs="Arial"/>
                <w:sz w:val="20"/>
                <w:szCs w:val="20"/>
              </w:rPr>
              <w:t xml:space="preserve">                  </w:t>
            </w:r>
            <w:r w:rsidRPr="009D2F96">
              <w:rPr>
                <w:rFonts w:ascii="Arial" w:hAnsi="Arial" w:cs="Arial"/>
                <w:sz w:val="20"/>
                <w:szCs w:val="20"/>
              </w:rPr>
              <w:t xml:space="preserve">75,1 </w:t>
            </w:r>
            <w:r>
              <w:rPr>
                <w:rFonts w:ascii="Arial" w:hAnsi="Arial" w:cs="Arial"/>
                <w:sz w:val="20"/>
                <w:szCs w:val="20"/>
              </w:rPr>
              <w:t xml:space="preserve">                </w:t>
            </w:r>
            <w:r w:rsidRPr="009D2F96">
              <w:rPr>
                <w:rFonts w:ascii="Arial" w:hAnsi="Arial" w:cs="Arial"/>
                <w:sz w:val="20"/>
                <w:szCs w:val="20"/>
              </w:rPr>
              <w:t>13,6</w:t>
            </w:r>
            <w:r>
              <w:rPr>
                <w:rFonts w:ascii="Arial" w:hAnsi="Arial" w:cs="Arial"/>
                <w:sz w:val="20"/>
                <w:szCs w:val="20"/>
              </w:rPr>
              <w:t xml:space="preserve">            </w:t>
            </w:r>
            <w:r w:rsidRPr="009D2F96">
              <w:rPr>
                <w:rFonts w:ascii="Arial" w:hAnsi="Arial" w:cs="Arial"/>
                <w:sz w:val="20"/>
                <w:szCs w:val="20"/>
              </w:rPr>
              <w:t>1524</w:t>
            </w:r>
            <w:r>
              <w:rPr>
                <w:rFonts w:ascii="Arial" w:hAnsi="Arial" w:cs="Arial"/>
                <w:sz w:val="20"/>
                <w:szCs w:val="20"/>
              </w:rPr>
              <w:t xml:space="preserve">         </w:t>
            </w:r>
            <w:r w:rsidRPr="009D2F96">
              <w:rPr>
                <w:rFonts w:ascii="Arial" w:hAnsi="Arial" w:cs="Arial"/>
                <w:sz w:val="20"/>
                <w:szCs w:val="20"/>
              </w:rPr>
              <w:t>1251</w:t>
            </w:r>
            <w:r>
              <w:rPr>
                <w:rFonts w:ascii="Arial" w:hAnsi="Arial" w:cs="Arial"/>
                <w:sz w:val="20"/>
                <w:szCs w:val="20"/>
              </w:rPr>
              <w:t xml:space="preserve">           </w:t>
            </w:r>
            <w:r w:rsidRPr="009D2F96">
              <w:rPr>
                <w:rFonts w:ascii="Arial" w:hAnsi="Arial" w:cs="Arial"/>
                <w:sz w:val="20"/>
                <w:szCs w:val="20"/>
              </w:rPr>
              <w:t xml:space="preserve"> 2 1 6</w:t>
            </w:r>
          </w:p>
          <w:p w:rsidR="009D2F96" w:rsidRPr="009D2F96" w:rsidRDefault="009D2F96" w:rsidP="009D2F96">
            <w:pPr>
              <w:autoSpaceDE w:val="0"/>
              <w:autoSpaceDN w:val="0"/>
              <w:adjustRightInd w:val="0"/>
              <w:spacing w:line="360" w:lineRule="auto"/>
              <w:rPr>
                <w:rFonts w:ascii="Arial" w:hAnsi="Arial" w:cs="Arial"/>
                <w:sz w:val="20"/>
                <w:szCs w:val="20"/>
              </w:rPr>
            </w:pPr>
            <w:r w:rsidRPr="009D2F96">
              <w:rPr>
                <w:rFonts w:ascii="Arial" w:hAnsi="Arial" w:cs="Arial"/>
                <w:sz w:val="20"/>
                <w:szCs w:val="20"/>
              </w:rPr>
              <w:t xml:space="preserve">Jagung manis </w:t>
            </w:r>
            <w:r>
              <w:rPr>
                <w:rFonts w:ascii="Arial" w:hAnsi="Arial" w:cs="Arial"/>
                <w:sz w:val="20"/>
                <w:szCs w:val="20"/>
              </w:rPr>
              <w:t xml:space="preserve">                    </w:t>
            </w:r>
            <w:r w:rsidRPr="009D2F96">
              <w:rPr>
                <w:rFonts w:ascii="Arial" w:hAnsi="Arial" w:cs="Arial"/>
                <w:sz w:val="20"/>
                <w:szCs w:val="20"/>
              </w:rPr>
              <w:t xml:space="preserve">66,5 </w:t>
            </w:r>
            <w:r>
              <w:rPr>
                <w:rFonts w:ascii="Arial" w:hAnsi="Arial" w:cs="Arial"/>
                <w:sz w:val="20"/>
                <w:szCs w:val="20"/>
              </w:rPr>
              <w:t xml:space="preserve">                  </w:t>
            </w:r>
            <w:r w:rsidRPr="009D2F96">
              <w:rPr>
                <w:rFonts w:ascii="Arial" w:hAnsi="Arial" w:cs="Arial"/>
                <w:sz w:val="20"/>
                <w:szCs w:val="20"/>
              </w:rPr>
              <w:t xml:space="preserve">72,8 </w:t>
            </w:r>
            <w:r>
              <w:rPr>
                <w:rFonts w:ascii="Arial" w:hAnsi="Arial" w:cs="Arial"/>
                <w:sz w:val="20"/>
                <w:szCs w:val="20"/>
              </w:rPr>
              <w:t xml:space="preserve">                 </w:t>
            </w:r>
            <w:r w:rsidRPr="009D2F96">
              <w:rPr>
                <w:rFonts w:ascii="Arial" w:hAnsi="Arial" w:cs="Arial"/>
                <w:sz w:val="20"/>
                <w:szCs w:val="20"/>
              </w:rPr>
              <w:t xml:space="preserve">7 , 5 </w:t>
            </w:r>
            <w:r>
              <w:rPr>
                <w:rFonts w:ascii="Arial" w:hAnsi="Arial" w:cs="Arial"/>
                <w:sz w:val="20"/>
                <w:szCs w:val="20"/>
              </w:rPr>
              <w:t xml:space="preserve">           </w:t>
            </w:r>
            <w:r w:rsidRPr="009D2F96">
              <w:rPr>
                <w:rFonts w:ascii="Arial" w:hAnsi="Arial" w:cs="Arial"/>
                <w:sz w:val="20"/>
                <w:szCs w:val="20"/>
              </w:rPr>
              <w:t xml:space="preserve">85,2 </w:t>
            </w:r>
            <w:r>
              <w:rPr>
                <w:rFonts w:ascii="Arial" w:hAnsi="Arial" w:cs="Arial"/>
                <w:sz w:val="20"/>
                <w:szCs w:val="20"/>
              </w:rPr>
              <w:t xml:space="preserve">          </w:t>
            </w:r>
            <w:r w:rsidRPr="009D2F96">
              <w:rPr>
                <w:rFonts w:ascii="Arial" w:hAnsi="Arial" w:cs="Arial"/>
                <w:sz w:val="20"/>
                <w:szCs w:val="20"/>
              </w:rPr>
              <w:t>9 6</w:t>
            </w:r>
            <w:r>
              <w:rPr>
                <w:rFonts w:ascii="Arial" w:hAnsi="Arial" w:cs="Arial"/>
                <w:sz w:val="20"/>
                <w:szCs w:val="20"/>
              </w:rPr>
              <w:t xml:space="preserve">             </w:t>
            </w:r>
            <w:r w:rsidRPr="009D2F96">
              <w:rPr>
                <w:rFonts w:ascii="Arial" w:hAnsi="Arial" w:cs="Arial"/>
                <w:sz w:val="20"/>
                <w:szCs w:val="20"/>
              </w:rPr>
              <w:t xml:space="preserve"> 28,8</w:t>
            </w:r>
          </w:p>
        </w:tc>
      </w:tr>
    </w:tbl>
    <w:p w:rsidR="00003A5D" w:rsidRDefault="00B962F5" w:rsidP="00C52D58">
      <w:pPr>
        <w:rPr>
          <w:rFonts w:ascii="Arial" w:hAnsi="Arial" w:cs="Arial"/>
          <w:sz w:val="20"/>
          <w:szCs w:val="20"/>
        </w:rPr>
      </w:pPr>
      <w:r w:rsidRPr="008F7DA2">
        <w:rPr>
          <w:rFonts w:ascii="Arial" w:hAnsi="Arial" w:cs="Arial"/>
          <w:sz w:val="20"/>
          <w:szCs w:val="20"/>
        </w:rPr>
        <w:t>Sumber: Singh et al. (2005)</w:t>
      </w:r>
    </w:p>
    <w:p w:rsidR="00A7207C" w:rsidRPr="00C52D58" w:rsidRDefault="00A7207C" w:rsidP="00C52D58">
      <w:pPr>
        <w:rPr>
          <w:rFonts w:ascii="Arial" w:hAnsi="Arial" w:cs="Arial"/>
          <w:sz w:val="20"/>
          <w:szCs w:val="20"/>
        </w:rPr>
      </w:pPr>
    </w:p>
    <w:p w:rsidR="001B3286" w:rsidRPr="002D2DC8" w:rsidRDefault="001B3286" w:rsidP="002D2DC8">
      <w:pPr>
        <w:pStyle w:val="ListParagraph"/>
        <w:numPr>
          <w:ilvl w:val="0"/>
          <w:numId w:val="2"/>
        </w:numPr>
        <w:autoSpaceDE w:val="0"/>
        <w:autoSpaceDN w:val="0"/>
        <w:adjustRightInd w:val="0"/>
        <w:spacing w:after="0" w:line="360" w:lineRule="auto"/>
        <w:jc w:val="both"/>
        <w:rPr>
          <w:rFonts w:ascii="Arial" w:hAnsi="Arial" w:cs="Arial"/>
          <w:sz w:val="32"/>
          <w:szCs w:val="32"/>
        </w:rPr>
      </w:pPr>
      <w:r w:rsidRPr="002D2DC8">
        <w:rPr>
          <w:rFonts w:ascii="Arial" w:hAnsi="Arial" w:cs="Arial"/>
          <w:sz w:val="32"/>
          <w:szCs w:val="32"/>
        </w:rPr>
        <w:t>Karakteristik Protein Jagung</w:t>
      </w:r>
    </w:p>
    <w:p w:rsidR="00003A5D" w:rsidRDefault="001B3286" w:rsidP="00F652C2">
      <w:pPr>
        <w:autoSpaceDE w:val="0"/>
        <w:autoSpaceDN w:val="0"/>
        <w:adjustRightInd w:val="0"/>
        <w:spacing w:after="0" w:line="360" w:lineRule="auto"/>
        <w:ind w:firstLine="720"/>
        <w:jc w:val="both"/>
        <w:rPr>
          <w:rFonts w:ascii="Arial" w:hAnsi="Arial" w:cs="Arial"/>
          <w:sz w:val="24"/>
          <w:szCs w:val="24"/>
        </w:rPr>
      </w:pPr>
      <w:r w:rsidRPr="001B3286">
        <w:rPr>
          <w:rFonts w:ascii="Arial" w:hAnsi="Arial" w:cs="Arial"/>
          <w:sz w:val="24"/>
          <w:szCs w:val="24"/>
        </w:rPr>
        <w:t>Protein jagung dikelompokkan menjadi empat golongan, yaitu albumin,</w:t>
      </w:r>
      <w:r>
        <w:rPr>
          <w:rFonts w:ascii="Arial" w:hAnsi="Arial" w:cs="Arial"/>
          <w:sz w:val="24"/>
          <w:szCs w:val="24"/>
        </w:rPr>
        <w:t xml:space="preserve"> </w:t>
      </w:r>
      <w:r w:rsidRPr="001B3286">
        <w:rPr>
          <w:rFonts w:ascii="Arial" w:hAnsi="Arial" w:cs="Arial"/>
          <w:sz w:val="24"/>
          <w:szCs w:val="24"/>
        </w:rPr>
        <w:t>globulin, glutelin, dan prolamin, yang masing-masing mengandung asam</w:t>
      </w:r>
      <w:r>
        <w:rPr>
          <w:rFonts w:ascii="Arial" w:hAnsi="Arial" w:cs="Arial"/>
          <w:sz w:val="24"/>
          <w:szCs w:val="24"/>
        </w:rPr>
        <w:t xml:space="preserve"> amino yang </w:t>
      </w:r>
      <w:r w:rsidRPr="001B3286">
        <w:rPr>
          <w:rFonts w:ascii="Arial" w:hAnsi="Arial" w:cs="Arial"/>
          <w:sz w:val="24"/>
          <w:szCs w:val="24"/>
        </w:rPr>
        <w:t>berlainan.</w:t>
      </w:r>
      <w:r w:rsidR="007A1AE9">
        <w:rPr>
          <w:rFonts w:ascii="Arial" w:hAnsi="Arial" w:cs="Arial"/>
          <w:sz w:val="24"/>
          <w:szCs w:val="24"/>
        </w:rPr>
        <w:t xml:space="preserve"> </w:t>
      </w:r>
      <w:r w:rsidRPr="001B3286">
        <w:rPr>
          <w:rFonts w:ascii="Arial" w:hAnsi="Arial" w:cs="Arial"/>
          <w:sz w:val="24"/>
          <w:szCs w:val="24"/>
        </w:rPr>
        <w:t>Prolamin merupakan kadar tertinggi pada protein jagung, mencapai</w:t>
      </w:r>
      <w:r w:rsidR="007A1AE9">
        <w:rPr>
          <w:rFonts w:ascii="Arial" w:hAnsi="Arial" w:cs="Arial"/>
          <w:sz w:val="24"/>
          <w:szCs w:val="24"/>
        </w:rPr>
        <w:t xml:space="preserve"> </w:t>
      </w:r>
      <w:r w:rsidRPr="001B3286">
        <w:rPr>
          <w:rFonts w:ascii="Arial" w:hAnsi="Arial" w:cs="Arial"/>
          <w:sz w:val="24"/>
          <w:szCs w:val="24"/>
        </w:rPr>
        <w:t>47%. Prolamin sedikit larut dalam air dan sangat larut dalam 70% etanol.</w:t>
      </w:r>
      <w:r w:rsidR="007A1AE9">
        <w:rPr>
          <w:rFonts w:ascii="Arial" w:hAnsi="Arial" w:cs="Arial"/>
          <w:sz w:val="24"/>
          <w:szCs w:val="24"/>
        </w:rPr>
        <w:t xml:space="preserve"> </w:t>
      </w:r>
    </w:p>
    <w:p w:rsidR="008C24EB" w:rsidRDefault="008C24EB" w:rsidP="008C24EB">
      <w:pPr>
        <w:autoSpaceDE w:val="0"/>
        <w:autoSpaceDN w:val="0"/>
        <w:adjustRightInd w:val="0"/>
        <w:spacing w:after="0" w:line="360" w:lineRule="auto"/>
        <w:jc w:val="both"/>
        <w:rPr>
          <w:rFonts w:ascii="Arial" w:hAnsi="Arial" w:cs="Arial"/>
          <w:sz w:val="24"/>
          <w:szCs w:val="24"/>
        </w:rPr>
      </w:pPr>
    </w:p>
    <w:p w:rsidR="008C24EB" w:rsidRDefault="008C24EB" w:rsidP="008C24EB">
      <w:pPr>
        <w:autoSpaceDE w:val="0"/>
        <w:autoSpaceDN w:val="0"/>
        <w:adjustRightInd w:val="0"/>
        <w:spacing w:after="0" w:line="360" w:lineRule="auto"/>
        <w:jc w:val="both"/>
        <w:rPr>
          <w:rFonts w:ascii="Arial" w:hAnsi="Arial" w:cs="Arial"/>
          <w:sz w:val="24"/>
          <w:szCs w:val="24"/>
        </w:rPr>
      </w:pPr>
    </w:p>
    <w:p w:rsidR="008C24EB" w:rsidRDefault="008C24EB" w:rsidP="008C24EB">
      <w:pPr>
        <w:autoSpaceDE w:val="0"/>
        <w:autoSpaceDN w:val="0"/>
        <w:adjustRightInd w:val="0"/>
        <w:spacing w:after="0" w:line="360" w:lineRule="auto"/>
        <w:jc w:val="both"/>
        <w:rPr>
          <w:rFonts w:ascii="Arial" w:hAnsi="Arial" w:cs="Arial"/>
          <w:sz w:val="24"/>
          <w:szCs w:val="24"/>
        </w:rPr>
      </w:pPr>
    </w:p>
    <w:p w:rsidR="00E04745" w:rsidRDefault="007A1AE9" w:rsidP="008C24EB">
      <w:p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Dalam </w:t>
      </w:r>
      <w:r w:rsidR="001B3286" w:rsidRPr="001B3286">
        <w:rPr>
          <w:rFonts w:ascii="Arial" w:hAnsi="Arial" w:cs="Arial"/>
          <w:sz w:val="24"/>
          <w:szCs w:val="24"/>
        </w:rPr>
        <w:t>pemanfaatannya untuk pakan, prolamin jagung kurang mendorong</w:t>
      </w:r>
      <w:r>
        <w:rPr>
          <w:rFonts w:ascii="Arial" w:hAnsi="Arial" w:cs="Arial"/>
          <w:sz w:val="24"/>
          <w:szCs w:val="24"/>
        </w:rPr>
        <w:t xml:space="preserve"> </w:t>
      </w:r>
      <w:r w:rsidR="001B3286" w:rsidRPr="001B3286">
        <w:rPr>
          <w:rFonts w:ascii="Arial" w:hAnsi="Arial" w:cs="Arial"/>
          <w:sz w:val="24"/>
          <w:szCs w:val="24"/>
        </w:rPr>
        <w:t>pertumbuhan ternak karena sedikit mengandung lisin dan triptopan, namun</w:t>
      </w:r>
      <w:r>
        <w:rPr>
          <w:rFonts w:ascii="Arial" w:hAnsi="Arial" w:cs="Arial"/>
          <w:sz w:val="24"/>
          <w:szCs w:val="24"/>
        </w:rPr>
        <w:t xml:space="preserve"> </w:t>
      </w:r>
      <w:r w:rsidR="001B3286" w:rsidRPr="001B3286">
        <w:rPr>
          <w:rFonts w:ascii="Arial" w:hAnsi="Arial" w:cs="Arial"/>
          <w:sz w:val="24"/>
          <w:szCs w:val="24"/>
        </w:rPr>
        <w:t xml:space="preserve">mengandung asam amino nonpolar yang tinggi. </w:t>
      </w:r>
    </w:p>
    <w:p w:rsidR="001B3286" w:rsidRDefault="001B3286" w:rsidP="008C24EB">
      <w:pPr>
        <w:autoSpaceDE w:val="0"/>
        <w:autoSpaceDN w:val="0"/>
        <w:adjustRightInd w:val="0"/>
        <w:spacing w:after="0" w:line="360" w:lineRule="auto"/>
        <w:ind w:firstLine="360"/>
        <w:jc w:val="both"/>
        <w:rPr>
          <w:rFonts w:ascii="Arial" w:hAnsi="Arial" w:cs="Arial"/>
          <w:sz w:val="24"/>
          <w:szCs w:val="24"/>
        </w:rPr>
      </w:pPr>
      <w:r w:rsidRPr="001B3286">
        <w:rPr>
          <w:rFonts w:ascii="Arial" w:hAnsi="Arial" w:cs="Arial"/>
          <w:sz w:val="24"/>
          <w:szCs w:val="24"/>
        </w:rPr>
        <w:t>Dengan berkembangnya</w:t>
      </w:r>
      <w:r w:rsidR="007A1AE9">
        <w:rPr>
          <w:rFonts w:ascii="Arial" w:hAnsi="Arial" w:cs="Arial"/>
          <w:sz w:val="24"/>
          <w:szCs w:val="24"/>
        </w:rPr>
        <w:t xml:space="preserve"> </w:t>
      </w:r>
      <w:r w:rsidRPr="001B3286">
        <w:rPr>
          <w:rFonts w:ascii="Arial" w:hAnsi="Arial" w:cs="Arial"/>
          <w:sz w:val="24"/>
          <w:szCs w:val="24"/>
        </w:rPr>
        <w:t>ilmu genetika dan pemuliaan telah dihasilkan beberapa varietas jagung yang</w:t>
      </w:r>
      <w:r w:rsidR="007A1AE9">
        <w:rPr>
          <w:rFonts w:ascii="Arial" w:hAnsi="Arial" w:cs="Arial"/>
          <w:sz w:val="24"/>
          <w:szCs w:val="24"/>
        </w:rPr>
        <w:t xml:space="preserve"> </w:t>
      </w:r>
      <w:r w:rsidRPr="001B3286">
        <w:rPr>
          <w:rFonts w:ascii="Arial" w:hAnsi="Arial" w:cs="Arial"/>
          <w:sz w:val="24"/>
          <w:szCs w:val="24"/>
        </w:rPr>
        <w:t>mengandung triptofan cukup tinggi.</w:t>
      </w:r>
      <w:r w:rsidR="007932DA">
        <w:rPr>
          <w:rFonts w:ascii="Arial" w:hAnsi="Arial" w:cs="Arial"/>
          <w:sz w:val="24"/>
          <w:szCs w:val="24"/>
        </w:rPr>
        <w:t xml:space="preserve"> </w:t>
      </w:r>
      <w:r w:rsidRPr="001B3286">
        <w:rPr>
          <w:rFonts w:ascii="Arial" w:hAnsi="Arial" w:cs="Arial"/>
          <w:sz w:val="24"/>
          <w:szCs w:val="24"/>
        </w:rPr>
        <w:t>Gluten jagung dapat digunakan sebagai bahan pembuatan asam</w:t>
      </w:r>
      <w:r w:rsidR="007A1AE9">
        <w:rPr>
          <w:rFonts w:ascii="Arial" w:hAnsi="Arial" w:cs="Arial"/>
          <w:sz w:val="24"/>
          <w:szCs w:val="24"/>
        </w:rPr>
        <w:t xml:space="preserve"> glutamat, </w:t>
      </w:r>
      <w:r w:rsidRPr="001B3286">
        <w:rPr>
          <w:rFonts w:ascii="Arial" w:hAnsi="Arial" w:cs="Arial"/>
          <w:sz w:val="24"/>
          <w:szCs w:val="24"/>
        </w:rPr>
        <w:t>meskipun gluten terigu lebih disukai karena kandungan asam</w:t>
      </w:r>
      <w:r w:rsidR="007A1AE9">
        <w:rPr>
          <w:rFonts w:ascii="Arial" w:hAnsi="Arial" w:cs="Arial"/>
          <w:sz w:val="24"/>
          <w:szCs w:val="24"/>
        </w:rPr>
        <w:t xml:space="preserve"> </w:t>
      </w:r>
      <w:r w:rsidRPr="001B3286">
        <w:rPr>
          <w:rFonts w:ascii="Arial" w:hAnsi="Arial" w:cs="Arial"/>
          <w:sz w:val="24"/>
          <w:szCs w:val="24"/>
        </w:rPr>
        <w:t>glutamatnya lebih tinggi. Kekurangan gluten jagung biasa adalah protein</w:t>
      </w:r>
      <w:r w:rsidR="007A1AE9">
        <w:rPr>
          <w:rFonts w:ascii="Arial" w:hAnsi="Arial" w:cs="Arial"/>
          <w:sz w:val="24"/>
          <w:szCs w:val="24"/>
        </w:rPr>
        <w:t xml:space="preserve"> </w:t>
      </w:r>
      <w:r w:rsidRPr="001B3286">
        <w:rPr>
          <w:rFonts w:ascii="Arial" w:hAnsi="Arial" w:cs="Arial"/>
          <w:sz w:val="24"/>
          <w:szCs w:val="24"/>
        </w:rPr>
        <w:t>yang tidak seimbang, karena kekurangan lisin dan triptofan (Winarno 1986).</w:t>
      </w:r>
      <w:r w:rsidR="007A1AE9">
        <w:rPr>
          <w:rFonts w:ascii="Arial" w:hAnsi="Arial" w:cs="Arial"/>
          <w:sz w:val="24"/>
          <w:szCs w:val="24"/>
        </w:rPr>
        <w:t xml:space="preserve"> </w:t>
      </w:r>
      <w:r w:rsidRPr="001B3286">
        <w:rPr>
          <w:rFonts w:ascii="Arial" w:hAnsi="Arial" w:cs="Arial"/>
          <w:sz w:val="24"/>
          <w:szCs w:val="24"/>
        </w:rPr>
        <w:t>Balitsereal telah merakit jagung QPM (Quality Protein Maize) varietas Srikandi</w:t>
      </w:r>
      <w:r w:rsidR="007A1AE9">
        <w:rPr>
          <w:rFonts w:ascii="Arial" w:hAnsi="Arial" w:cs="Arial"/>
          <w:sz w:val="24"/>
          <w:szCs w:val="24"/>
        </w:rPr>
        <w:t xml:space="preserve"> </w:t>
      </w:r>
      <w:r w:rsidRPr="001B3286">
        <w:rPr>
          <w:rFonts w:ascii="Arial" w:hAnsi="Arial" w:cs="Arial"/>
          <w:sz w:val="24"/>
          <w:szCs w:val="24"/>
        </w:rPr>
        <w:t>P</w:t>
      </w:r>
      <w:r w:rsidR="007A1AE9">
        <w:rPr>
          <w:rFonts w:ascii="Arial" w:hAnsi="Arial" w:cs="Arial"/>
          <w:sz w:val="24"/>
          <w:szCs w:val="24"/>
        </w:rPr>
        <w:t xml:space="preserve">utih dan Srikandi Kuning dengan </w:t>
      </w:r>
      <w:r w:rsidRPr="001B3286">
        <w:rPr>
          <w:rFonts w:ascii="Arial" w:hAnsi="Arial" w:cs="Arial"/>
          <w:sz w:val="24"/>
          <w:szCs w:val="24"/>
        </w:rPr>
        <w:t>kandungan asam amino lisin 0,43% dan</w:t>
      </w:r>
      <w:r w:rsidR="007A1AE9">
        <w:rPr>
          <w:rFonts w:ascii="Arial" w:hAnsi="Arial" w:cs="Arial"/>
          <w:sz w:val="24"/>
          <w:szCs w:val="24"/>
        </w:rPr>
        <w:t xml:space="preserve"> </w:t>
      </w:r>
      <w:r w:rsidRPr="001B3286">
        <w:rPr>
          <w:rFonts w:ascii="Arial" w:hAnsi="Arial" w:cs="Arial"/>
          <w:sz w:val="24"/>
          <w:szCs w:val="24"/>
        </w:rPr>
        <w:t>triptofan 0,13%, jauh lebih tinggi dibanding jagung biasa hanya mengandung</w:t>
      </w:r>
      <w:r w:rsidR="007A1AE9">
        <w:rPr>
          <w:rFonts w:ascii="Arial" w:hAnsi="Arial" w:cs="Arial"/>
          <w:sz w:val="24"/>
          <w:szCs w:val="24"/>
        </w:rPr>
        <w:t xml:space="preserve"> </w:t>
      </w:r>
      <w:r w:rsidRPr="001B3286">
        <w:rPr>
          <w:rFonts w:ascii="Arial" w:hAnsi="Arial" w:cs="Arial"/>
          <w:sz w:val="24"/>
          <w:szCs w:val="24"/>
        </w:rPr>
        <w:t xml:space="preserve">lisin 0,20%, </w:t>
      </w:r>
      <w:r w:rsidR="007A1AE9">
        <w:rPr>
          <w:rFonts w:ascii="Arial" w:hAnsi="Arial" w:cs="Arial"/>
          <w:sz w:val="24"/>
          <w:szCs w:val="24"/>
        </w:rPr>
        <w:t xml:space="preserve">dan triptofan 0,04% (Suarni dan </w:t>
      </w:r>
      <w:r w:rsidRPr="001B3286">
        <w:rPr>
          <w:rFonts w:ascii="Arial" w:hAnsi="Arial" w:cs="Arial"/>
          <w:sz w:val="24"/>
          <w:szCs w:val="24"/>
        </w:rPr>
        <w:t>Firmansyah 2006).</w:t>
      </w:r>
    </w:p>
    <w:p w:rsidR="003E6151" w:rsidRPr="001B3286" w:rsidRDefault="003E6151" w:rsidP="00306F92">
      <w:pPr>
        <w:autoSpaceDE w:val="0"/>
        <w:autoSpaceDN w:val="0"/>
        <w:adjustRightInd w:val="0"/>
        <w:spacing w:after="0" w:line="360" w:lineRule="auto"/>
        <w:ind w:firstLine="720"/>
        <w:jc w:val="both"/>
        <w:rPr>
          <w:rFonts w:ascii="Arial" w:hAnsi="Arial" w:cs="Arial"/>
          <w:sz w:val="24"/>
          <w:szCs w:val="24"/>
        </w:rPr>
      </w:pPr>
    </w:p>
    <w:p w:rsidR="001B3286" w:rsidRPr="002D2DC8" w:rsidRDefault="001B3286" w:rsidP="002D2DC8">
      <w:pPr>
        <w:pStyle w:val="ListParagraph"/>
        <w:numPr>
          <w:ilvl w:val="0"/>
          <w:numId w:val="2"/>
        </w:numPr>
        <w:autoSpaceDE w:val="0"/>
        <w:autoSpaceDN w:val="0"/>
        <w:adjustRightInd w:val="0"/>
        <w:spacing w:after="0" w:line="360" w:lineRule="auto"/>
        <w:jc w:val="both"/>
        <w:rPr>
          <w:rFonts w:ascii="Arial" w:hAnsi="Arial" w:cs="Arial"/>
          <w:sz w:val="32"/>
          <w:szCs w:val="32"/>
        </w:rPr>
      </w:pPr>
      <w:r w:rsidRPr="002D2DC8">
        <w:rPr>
          <w:rFonts w:ascii="Arial" w:hAnsi="Arial" w:cs="Arial"/>
          <w:sz w:val="32"/>
          <w:szCs w:val="32"/>
        </w:rPr>
        <w:t>Karakteristik Minyak Jagung</w:t>
      </w:r>
    </w:p>
    <w:p w:rsidR="00122109" w:rsidRDefault="001B3286" w:rsidP="00C52D58">
      <w:pPr>
        <w:autoSpaceDE w:val="0"/>
        <w:autoSpaceDN w:val="0"/>
        <w:adjustRightInd w:val="0"/>
        <w:spacing w:after="0" w:line="360" w:lineRule="auto"/>
        <w:ind w:firstLine="720"/>
        <w:jc w:val="both"/>
        <w:rPr>
          <w:rFonts w:ascii="Arial" w:hAnsi="Arial" w:cs="Arial"/>
          <w:sz w:val="24"/>
          <w:szCs w:val="24"/>
        </w:rPr>
      </w:pPr>
      <w:r w:rsidRPr="001B3286">
        <w:rPr>
          <w:rFonts w:ascii="Arial" w:hAnsi="Arial" w:cs="Arial"/>
          <w:sz w:val="24"/>
          <w:szCs w:val="24"/>
        </w:rPr>
        <w:t>Bagian jagung yang mengandung minyak adalah lembaga (germ). Minyak</w:t>
      </w:r>
      <w:r w:rsidR="007A1AE9">
        <w:rPr>
          <w:rFonts w:ascii="Arial" w:hAnsi="Arial" w:cs="Arial"/>
          <w:sz w:val="24"/>
          <w:szCs w:val="24"/>
        </w:rPr>
        <w:t xml:space="preserve"> </w:t>
      </w:r>
      <w:r w:rsidRPr="001B3286">
        <w:rPr>
          <w:rFonts w:ascii="Arial" w:hAnsi="Arial" w:cs="Arial"/>
          <w:sz w:val="24"/>
          <w:szCs w:val="24"/>
        </w:rPr>
        <w:t>jagung dapat diekstrak dari hasil proses penggilingan kering maupun basah,</w:t>
      </w:r>
      <w:r w:rsidR="007A1AE9">
        <w:rPr>
          <w:rFonts w:ascii="Arial" w:hAnsi="Arial" w:cs="Arial"/>
          <w:sz w:val="24"/>
          <w:szCs w:val="24"/>
        </w:rPr>
        <w:t xml:space="preserve"> proses </w:t>
      </w:r>
      <w:r w:rsidRPr="001B3286">
        <w:rPr>
          <w:rFonts w:ascii="Arial" w:hAnsi="Arial" w:cs="Arial"/>
          <w:sz w:val="24"/>
          <w:szCs w:val="24"/>
        </w:rPr>
        <w:t>penggilingan yang berbeda akan menghasilkan rendemen minyak</w:t>
      </w:r>
      <w:r w:rsidR="007A1AE9">
        <w:rPr>
          <w:rFonts w:ascii="Arial" w:hAnsi="Arial" w:cs="Arial"/>
          <w:sz w:val="24"/>
          <w:szCs w:val="24"/>
        </w:rPr>
        <w:t xml:space="preserve"> </w:t>
      </w:r>
      <w:r w:rsidRPr="001B3286">
        <w:rPr>
          <w:rFonts w:ascii="Arial" w:hAnsi="Arial" w:cs="Arial"/>
          <w:sz w:val="24"/>
          <w:szCs w:val="24"/>
        </w:rPr>
        <w:t>yang berbeda pula. Pada penggilingan kering (dry-milled), minyak jagung</w:t>
      </w:r>
      <w:r w:rsidR="007A1AE9">
        <w:rPr>
          <w:rFonts w:ascii="Arial" w:hAnsi="Arial" w:cs="Arial"/>
          <w:sz w:val="24"/>
          <w:szCs w:val="24"/>
        </w:rPr>
        <w:t xml:space="preserve"> </w:t>
      </w:r>
      <w:r w:rsidRPr="001B3286">
        <w:rPr>
          <w:rFonts w:ascii="Arial" w:hAnsi="Arial" w:cs="Arial"/>
          <w:sz w:val="24"/>
          <w:szCs w:val="24"/>
        </w:rPr>
        <w:t>dapat diekstrak dengan pengepresan maupun ekstraksi hexan. Kandungan</w:t>
      </w:r>
      <w:r w:rsidR="007A1AE9">
        <w:rPr>
          <w:rFonts w:ascii="Arial" w:hAnsi="Arial" w:cs="Arial"/>
          <w:sz w:val="24"/>
          <w:szCs w:val="24"/>
        </w:rPr>
        <w:t xml:space="preserve"> </w:t>
      </w:r>
      <w:r w:rsidRPr="001B3286">
        <w:rPr>
          <w:rFonts w:ascii="Arial" w:hAnsi="Arial" w:cs="Arial"/>
          <w:sz w:val="24"/>
          <w:szCs w:val="24"/>
        </w:rPr>
        <w:t xml:space="preserve">minyak pada tepung jagung adalah18%. </w:t>
      </w:r>
    </w:p>
    <w:p w:rsidR="003E6151" w:rsidRDefault="001B3286" w:rsidP="00C52D58">
      <w:pPr>
        <w:autoSpaceDE w:val="0"/>
        <w:autoSpaceDN w:val="0"/>
        <w:adjustRightInd w:val="0"/>
        <w:spacing w:after="0" w:line="360" w:lineRule="auto"/>
        <w:ind w:firstLine="720"/>
        <w:jc w:val="both"/>
        <w:rPr>
          <w:rFonts w:ascii="Arial" w:hAnsi="Arial" w:cs="Arial"/>
          <w:sz w:val="24"/>
          <w:szCs w:val="24"/>
        </w:rPr>
      </w:pPr>
      <w:r w:rsidRPr="001B3286">
        <w:rPr>
          <w:rFonts w:ascii="Arial" w:hAnsi="Arial" w:cs="Arial"/>
          <w:sz w:val="24"/>
          <w:szCs w:val="24"/>
        </w:rPr>
        <w:t>Untuk penggilingan basah (wetmilling),</w:t>
      </w:r>
      <w:r w:rsidR="007A1AE9">
        <w:rPr>
          <w:rFonts w:ascii="Arial" w:hAnsi="Arial" w:cs="Arial"/>
          <w:sz w:val="24"/>
          <w:szCs w:val="24"/>
        </w:rPr>
        <w:t xml:space="preserve"> </w:t>
      </w:r>
      <w:r w:rsidRPr="001B3286">
        <w:rPr>
          <w:rFonts w:ascii="Arial" w:hAnsi="Arial" w:cs="Arial"/>
          <w:sz w:val="24"/>
          <w:szCs w:val="24"/>
        </w:rPr>
        <w:t>sebelumnya dapat dilakukan pemisahan lembaga, kemudian baru</w:t>
      </w:r>
      <w:r w:rsidR="007A1AE9">
        <w:rPr>
          <w:rFonts w:ascii="Arial" w:hAnsi="Arial" w:cs="Arial"/>
          <w:sz w:val="24"/>
          <w:szCs w:val="24"/>
        </w:rPr>
        <w:t xml:space="preserve"> </w:t>
      </w:r>
      <w:r w:rsidRPr="001B3286">
        <w:rPr>
          <w:rFonts w:ascii="Arial" w:hAnsi="Arial" w:cs="Arial"/>
          <w:sz w:val="24"/>
          <w:szCs w:val="24"/>
        </w:rPr>
        <w:t>dilakukan ekstraksi minyak. Pada lembaga, kandungan minyak yang bisa</w:t>
      </w:r>
      <w:r w:rsidR="007A1AE9">
        <w:rPr>
          <w:rFonts w:ascii="Arial" w:hAnsi="Arial" w:cs="Arial"/>
          <w:sz w:val="24"/>
          <w:szCs w:val="24"/>
        </w:rPr>
        <w:t xml:space="preserve"> </w:t>
      </w:r>
      <w:r w:rsidRPr="001B3286">
        <w:rPr>
          <w:rFonts w:ascii="Arial" w:hAnsi="Arial" w:cs="Arial"/>
          <w:sz w:val="24"/>
          <w:szCs w:val="24"/>
        </w:rPr>
        <w:t>diekstrak rata-rata 52%. Kandungan minyak hasil ekstraksi kurang dari 1,2%.</w:t>
      </w:r>
      <w:r w:rsidR="007A1AE9">
        <w:rPr>
          <w:rFonts w:ascii="Arial" w:hAnsi="Arial" w:cs="Arial"/>
          <w:sz w:val="24"/>
          <w:szCs w:val="24"/>
        </w:rPr>
        <w:t xml:space="preserve"> </w:t>
      </w:r>
      <w:r w:rsidRPr="001B3286">
        <w:rPr>
          <w:rFonts w:ascii="Arial" w:hAnsi="Arial" w:cs="Arial"/>
          <w:sz w:val="24"/>
          <w:szCs w:val="24"/>
        </w:rPr>
        <w:t>Minyak kasar masih mengandung bahan terlarut, yaitu fosfatida, asam lemak</w:t>
      </w:r>
      <w:r w:rsidR="007A1AE9">
        <w:rPr>
          <w:rFonts w:ascii="Arial" w:hAnsi="Arial" w:cs="Arial"/>
          <w:sz w:val="24"/>
          <w:szCs w:val="24"/>
        </w:rPr>
        <w:t xml:space="preserve"> </w:t>
      </w:r>
      <w:r w:rsidRPr="001B3286">
        <w:rPr>
          <w:rFonts w:ascii="Arial" w:hAnsi="Arial" w:cs="Arial"/>
          <w:sz w:val="24"/>
          <w:szCs w:val="24"/>
        </w:rPr>
        <w:t xml:space="preserve">bebas, pigmen, waxes, dan sejumlah kecil bahan flavor </w:t>
      </w:r>
      <w:r w:rsidR="0092486D">
        <w:rPr>
          <w:rFonts w:ascii="Arial" w:hAnsi="Arial" w:cs="Arial"/>
          <w:sz w:val="24"/>
          <w:szCs w:val="24"/>
        </w:rPr>
        <w:t xml:space="preserve">      </w:t>
      </w:r>
      <w:r w:rsidRPr="001B3286">
        <w:rPr>
          <w:rFonts w:ascii="Arial" w:hAnsi="Arial" w:cs="Arial"/>
          <w:sz w:val="24"/>
          <w:szCs w:val="24"/>
        </w:rPr>
        <w:t xml:space="preserve">dan odor </w:t>
      </w:r>
    </w:p>
    <w:p w:rsidR="00C52D58" w:rsidRDefault="00C52D58" w:rsidP="00C52D58">
      <w:pPr>
        <w:autoSpaceDE w:val="0"/>
        <w:autoSpaceDN w:val="0"/>
        <w:adjustRightInd w:val="0"/>
        <w:spacing w:after="0" w:line="360" w:lineRule="auto"/>
        <w:ind w:firstLine="720"/>
        <w:jc w:val="both"/>
        <w:rPr>
          <w:rFonts w:ascii="Arial" w:hAnsi="Arial" w:cs="Arial"/>
          <w:sz w:val="24"/>
          <w:szCs w:val="24"/>
        </w:rPr>
      </w:pPr>
    </w:p>
    <w:p w:rsidR="00621A3E" w:rsidRDefault="00621A3E" w:rsidP="00C52D58">
      <w:pPr>
        <w:autoSpaceDE w:val="0"/>
        <w:autoSpaceDN w:val="0"/>
        <w:adjustRightInd w:val="0"/>
        <w:spacing w:after="0" w:line="360" w:lineRule="auto"/>
        <w:ind w:firstLine="720"/>
        <w:jc w:val="both"/>
        <w:rPr>
          <w:rFonts w:ascii="Arial" w:hAnsi="Arial" w:cs="Arial"/>
          <w:sz w:val="24"/>
          <w:szCs w:val="24"/>
        </w:rPr>
      </w:pPr>
    </w:p>
    <w:p w:rsidR="00C9516D" w:rsidRDefault="00C9516D" w:rsidP="00C52D58">
      <w:pPr>
        <w:autoSpaceDE w:val="0"/>
        <w:autoSpaceDN w:val="0"/>
        <w:adjustRightInd w:val="0"/>
        <w:spacing w:after="0" w:line="360" w:lineRule="auto"/>
        <w:ind w:firstLine="720"/>
        <w:jc w:val="both"/>
        <w:rPr>
          <w:rFonts w:ascii="Arial" w:hAnsi="Arial" w:cs="Arial"/>
          <w:sz w:val="24"/>
          <w:szCs w:val="24"/>
        </w:rPr>
      </w:pPr>
    </w:p>
    <w:p w:rsidR="00C9516D" w:rsidRDefault="00C9516D" w:rsidP="00C52D58">
      <w:pPr>
        <w:autoSpaceDE w:val="0"/>
        <w:autoSpaceDN w:val="0"/>
        <w:adjustRightInd w:val="0"/>
        <w:spacing w:after="0" w:line="360" w:lineRule="auto"/>
        <w:ind w:firstLine="720"/>
        <w:jc w:val="both"/>
        <w:rPr>
          <w:rFonts w:ascii="Arial" w:hAnsi="Arial" w:cs="Arial"/>
          <w:sz w:val="24"/>
          <w:szCs w:val="24"/>
        </w:rPr>
      </w:pPr>
    </w:p>
    <w:p w:rsidR="004C71CA" w:rsidRPr="00C52D58" w:rsidRDefault="004C71CA" w:rsidP="00A558AF">
      <w:pPr>
        <w:autoSpaceDE w:val="0"/>
        <w:autoSpaceDN w:val="0"/>
        <w:adjustRightInd w:val="0"/>
        <w:spacing w:after="0" w:line="360" w:lineRule="auto"/>
        <w:jc w:val="both"/>
        <w:rPr>
          <w:rFonts w:ascii="Arial" w:hAnsi="Arial" w:cs="Arial"/>
          <w:sz w:val="24"/>
          <w:szCs w:val="24"/>
        </w:rPr>
      </w:pPr>
    </w:p>
    <w:p w:rsidR="00F652C2" w:rsidRDefault="00F652C2" w:rsidP="00C9516D">
      <w:pPr>
        <w:pStyle w:val="ListParagraph"/>
        <w:autoSpaceDE w:val="0"/>
        <w:autoSpaceDN w:val="0"/>
        <w:adjustRightInd w:val="0"/>
        <w:spacing w:after="0" w:line="360" w:lineRule="auto"/>
        <w:ind w:left="1080"/>
        <w:jc w:val="center"/>
        <w:rPr>
          <w:rFonts w:ascii="Arial" w:hAnsi="Arial" w:cs="Arial"/>
          <w:b/>
          <w:sz w:val="36"/>
          <w:szCs w:val="36"/>
        </w:rPr>
      </w:pPr>
    </w:p>
    <w:p w:rsidR="00430119" w:rsidRDefault="00C9516D" w:rsidP="00C9516D">
      <w:pPr>
        <w:pStyle w:val="ListParagraph"/>
        <w:autoSpaceDE w:val="0"/>
        <w:autoSpaceDN w:val="0"/>
        <w:adjustRightInd w:val="0"/>
        <w:spacing w:after="0" w:line="360" w:lineRule="auto"/>
        <w:ind w:left="1080"/>
        <w:jc w:val="center"/>
        <w:rPr>
          <w:rFonts w:ascii="Arial" w:hAnsi="Arial" w:cs="Arial"/>
          <w:b/>
          <w:sz w:val="36"/>
          <w:szCs w:val="36"/>
        </w:rPr>
      </w:pPr>
      <w:r>
        <w:rPr>
          <w:rFonts w:ascii="Arial" w:hAnsi="Arial" w:cs="Arial"/>
          <w:b/>
          <w:sz w:val="36"/>
          <w:szCs w:val="36"/>
        </w:rPr>
        <w:lastRenderedPageBreak/>
        <w:t xml:space="preserve">BAB II. </w:t>
      </w:r>
      <w:r w:rsidR="005C7229">
        <w:rPr>
          <w:rFonts w:ascii="Arial" w:hAnsi="Arial" w:cs="Arial"/>
          <w:b/>
          <w:sz w:val="36"/>
          <w:szCs w:val="36"/>
        </w:rPr>
        <w:t>K</w:t>
      </w:r>
      <w:r w:rsidR="00430119">
        <w:rPr>
          <w:rFonts w:ascii="Arial" w:hAnsi="Arial" w:cs="Arial"/>
          <w:b/>
          <w:sz w:val="36"/>
          <w:szCs w:val="36"/>
        </w:rPr>
        <w:t>EMANFAATAN JAGUNG</w:t>
      </w:r>
    </w:p>
    <w:p w:rsidR="004C71CA" w:rsidRDefault="004C71CA" w:rsidP="004C71CA">
      <w:pPr>
        <w:pStyle w:val="ListParagraph"/>
        <w:autoSpaceDE w:val="0"/>
        <w:autoSpaceDN w:val="0"/>
        <w:adjustRightInd w:val="0"/>
        <w:spacing w:after="0" w:line="360" w:lineRule="auto"/>
        <w:ind w:left="1080"/>
        <w:rPr>
          <w:rFonts w:ascii="Arial" w:hAnsi="Arial" w:cs="Arial"/>
          <w:b/>
          <w:sz w:val="36"/>
          <w:szCs w:val="36"/>
        </w:rPr>
      </w:pPr>
    </w:p>
    <w:p w:rsidR="004C71CA" w:rsidRPr="004C71CA" w:rsidRDefault="004C71CA" w:rsidP="004C71CA">
      <w:pPr>
        <w:pStyle w:val="ListParagraph"/>
        <w:autoSpaceDE w:val="0"/>
        <w:autoSpaceDN w:val="0"/>
        <w:adjustRightInd w:val="0"/>
        <w:spacing w:after="0" w:line="360" w:lineRule="auto"/>
        <w:ind w:left="0" w:firstLine="360"/>
        <w:jc w:val="both"/>
        <w:rPr>
          <w:rFonts w:ascii="Arial" w:hAnsi="Arial" w:cs="Arial"/>
          <w:sz w:val="24"/>
          <w:szCs w:val="24"/>
        </w:rPr>
      </w:pPr>
      <w:r w:rsidRPr="004C71CA">
        <w:rPr>
          <w:rFonts w:ascii="Arial" w:hAnsi="Arial" w:cs="Arial"/>
          <w:sz w:val="24"/>
          <w:szCs w:val="24"/>
        </w:rPr>
        <w:t xml:space="preserve">Tanaman jagung sangat bermanfaat bagi kehidupan manusia dan hewan. </w:t>
      </w:r>
      <w:r>
        <w:rPr>
          <w:rFonts w:ascii="Arial" w:hAnsi="Arial" w:cs="Arial"/>
          <w:sz w:val="24"/>
          <w:szCs w:val="24"/>
        </w:rPr>
        <w:t xml:space="preserve">              </w:t>
      </w:r>
      <w:r w:rsidRPr="004C71CA">
        <w:rPr>
          <w:rFonts w:ascii="Arial" w:hAnsi="Arial" w:cs="Arial"/>
          <w:sz w:val="24"/>
          <w:szCs w:val="24"/>
        </w:rPr>
        <w:t>Di</w:t>
      </w:r>
      <w:r>
        <w:rPr>
          <w:rFonts w:ascii="Arial" w:hAnsi="Arial" w:cs="Arial"/>
          <w:sz w:val="24"/>
          <w:szCs w:val="24"/>
        </w:rPr>
        <w:t xml:space="preserve"> </w:t>
      </w:r>
      <w:r w:rsidRPr="004C71CA">
        <w:rPr>
          <w:rFonts w:ascii="Arial" w:hAnsi="Arial" w:cs="Arial"/>
          <w:sz w:val="24"/>
          <w:szCs w:val="24"/>
        </w:rPr>
        <w:t>Indonesia, jagung merupakan komoditi tanaman pangan kedua terpenting setelah</w:t>
      </w:r>
    </w:p>
    <w:p w:rsidR="004C71CA" w:rsidRPr="004C71CA" w:rsidRDefault="004C71CA" w:rsidP="004C71CA">
      <w:pPr>
        <w:pStyle w:val="ListParagraph"/>
        <w:autoSpaceDE w:val="0"/>
        <w:autoSpaceDN w:val="0"/>
        <w:adjustRightInd w:val="0"/>
        <w:spacing w:after="0" w:line="360" w:lineRule="auto"/>
        <w:ind w:left="0"/>
        <w:jc w:val="both"/>
        <w:rPr>
          <w:rFonts w:ascii="Arial" w:hAnsi="Arial" w:cs="Arial"/>
          <w:sz w:val="24"/>
          <w:szCs w:val="24"/>
        </w:rPr>
      </w:pPr>
      <w:r w:rsidRPr="004C71CA">
        <w:rPr>
          <w:rFonts w:ascii="Arial" w:hAnsi="Arial" w:cs="Arial"/>
          <w:sz w:val="24"/>
          <w:szCs w:val="24"/>
        </w:rPr>
        <w:t>padi. Berdasarkan urutan bahan makanan pokok di dunia, jagung menduduki urutan</w:t>
      </w:r>
    </w:p>
    <w:p w:rsidR="00BF6D79" w:rsidRDefault="004C71CA" w:rsidP="004C71CA">
      <w:pPr>
        <w:pStyle w:val="ListParagraph"/>
        <w:autoSpaceDE w:val="0"/>
        <w:autoSpaceDN w:val="0"/>
        <w:adjustRightInd w:val="0"/>
        <w:spacing w:after="0" w:line="360" w:lineRule="auto"/>
        <w:ind w:left="0"/>
        <w:jc w:val="both"/>
        <w:rPr>
          <w:rFonts w:ascii="Arial" w:hAnsi="Arial" w:cs="Arial"/>
          <w:sz w:val="24"/>
          <w:szCs w:val="24"/>
        </w:rPr>
      </w:pPr>
      <w:r w:rsidRPr="004C71CA">
        <w:rPr>
          <w:rFonts w:ascii="Arial" w:hAnsi="Arial" w:cs="Arial"/>
          <w:sz w:val="24"/>
          <w:szCs w:val="24"/>
        </w:rPr>
        <w:t>ke 3 setelah gandum dan padi.</w:t>
      </w:r>
    </w:p>
    <w:p w:rsidR="004C71CA" w:rsidRPr="004C71CA" w:rsidRDefault="004C71CA" w:rsidP="00BF6D79">
      <w:pPr>
        <w:pStyle w:val="ListParagraph"/>
        <w:autoSpaceDE w:val="0"/>
        <w:autoSpaceDN w:val="0"/>
        <w:adjustRightInd w:val="0"/>
        <w:spacing w:after="0" w:line="360" w:lineRule="auto"/>
        <w:ind w:left="0" w:firstLine="284"/>
        <w:jc w:val="both"/>
        <w:rPr>
          <w:rFonts w:ascii="Arial" w:hAnsi="Arial" w:cs="Arial"/>
          <w:sz w:val="24"/>
          <w:szCs w:val="24"/>
        </w:rPr>
      </w:pPr>
      <w:r w:rsidRPr="004C71CA">
        <w:rPr>
          <w:rFonts w:ascii="Arial" w:hAnsi="Arial" w:cs="Arial"/>
          <w:sz w:val="24"/>
          <w:szCs w:val="24"/>
        </w:rPr>
        <w:t xml:space="preserve"> Di </w:t>
      </w:r>
      <w:r>
        <w:rPr>
          <w:rFonts w:ascii="Arial" w:hAnsi="Arial" w:cs="Arial"/>
          <w:sz w:val="24"/>
          <w:szCs w:val="24"/>
        </w:rPr>
        <w:t>Provinsi Gorontalo</w:t>
      </w:r>
      <w:r w:rsidRPr="004C71CA">
        <w:rPr>
          <w:rFonts w:ascii="Arial" w:hAnsi="Arial" w:cs="Arial"/>
          <w:sz w:val="24"/>
          <w:szCs w:val="24"/>
        </w:rPr>
        <w:t>, jagung banyak dimanfaatkan</w:t>
      </w:r>
      <w:r>
        <w:rPr>
          <w:rFonts w:ascii="Arial" w:hAnsi="Arial" w:cs="Arial"/>
          <w:sz w:val="24"/>
          <w:szCs w:val="24"/>
        </w:rPr>
        <w:t xml:space="preserve"> </w:t>
      </w:r>
      <w:r w:rsidRPr="004C71CA">
        <w:rPr>
          <w:rFonts w:ascii="Arial" w:hAnsi="Arial" w:cs="Arial"/>
          <w:sz w:val="24"/>
          <w:szCs w:val="24"/>
        </w:rPr>
        <w:t>sebagai makanan pokok.</w:t>
      </w:r>
      <w:r>
        <w:rPr>
          <w:rFonts w:ascii="Arial" w:hAnsi="Arial" w:cs="Arial"/>
          <w:sz w:val="24"/>
          <w:szCs w:val="24"/>
        </w:rPr>
        <w:t xml:space="preserve"> </w:t>
      </w:r>
      <w:r w:rsidRPr="004C71CA">
        <w:rPr>
          <w:rFonts w:ascii="Arial" w:hAnsi="Arial" w:cs="Arial"/>
          <w:sz w:val="24"/>
          <w:szCs w:val="24"/>
        </w:rPr>
        <w:t>Akhir-akhir ini tanaman jagung semakin meningkat penggunaannya. Tanaman</w:t>
      </w:r>
      <w:r>
        <w:rPr>
          <w:rFonts w:ascii="Arial" w:hAnsi="Arial" w:cs="Arial"/>
          <w:sz w:val="24"/>
          <w:szCs w:val="24"/>
        </w:rPr>
        <w:t xml:space="preserve"> </w:t>
      </w:r>
      <w:r w:rsidRPr="004C71CA">
        <w:rPr>
          <w:rFonts w:ascii="Arial" w:hAnsi="Arial" w:cs="Arial"/>
          <w:sz w:val="24"/>
          <w:szCs w:val="24"/>
        </w:rPr>
        <w:t>jagung banyak sekali gunanya, sebab hampir seluruh bagian tanaman dapat</w:t>
      </w:r>
      <w:r>
        <w:rPr>
          <w:rFonts w:ascii="Arial" w:hAnsi="Arial" w:cs="Arial"/>
          <w:sz w:val="24"/>
          <w:szCs w:val="24"/>
        </w:rPr>
        <w:t xml:space="preserve"> </w:t>
      </w:r>
      <w:r w:rsidRPr="004C71CA">
        <w:rPr>
          <w:rFonts w:ascii="Arial" w:hAnsi="Arial" w:cs="Arial"/>
          <w:sz w:val="24"/>
          <w:szCs w:val="24"/>
        </w:rPr>
        <w:t>dimanfaatkan untuk berbagai macam keperluan antara lain:</w:t>
      </w:r>
    </w:p>
    <w:p w:rsidR="004C71CA" w:rsidRPr="004C71CA" w:rsidRDefault="004C71CA" w:rsidP="00264C43">
      <w:pPr>
        <w:pStyle w:val="ListParagraph"/>
        <w:autoSpaceDE w:val="0"/>
        <w:autoSpaceDN w:val="0"/>
        <w:adjustRightInd w:val="0"/>
        <w:spacing w:after="0" w:line="360" w:lineRule="auto"/>
        <w:ind w:left="284" w:hanging="284"/>
        <w:jc w:val="both"/>
        <w:rPr>
          <w:rFonts w:ascii="Arial" w:hAnsi="Arial" w:cs="Arial"/>
          <w:sz w:val="24"/>
          <w:szCs w:val="24"/>
        </w:rPr>
      </w:pPr>
      <w:r w:rsidRPr="004C71CA">
        <w:rPr>
          <w:rFonts w:ascii="Arial" w:hAnsi="Arial" w:cs="Arial"/>
          <w:sz w:val="24"/>
          <w:szCs w:val="24"/>
        </w:rPr>
        <w:t>a) Batang dan daun muda: pakan ternak</w:t>
      </w:r>
    </w:p>
    <w:p w:rsidR="004C71CA" w:rsidRPr="004C71CA" w:rsidRDefault="004C71CA" w:rsidP="00264C43">
      <w:pPr>
        <w:pStyle w:val="ListParagraph"/>
        <w:autoSpaceDE w:val="0"/>
        <w:autoSpaceDN w:val="0"/>
        <w:adjustRightInd w:val="0"/>
        <w:spacing w:after="0" w:line="360" w:lineRule="auto"/>
        <w:ind w:left="284" w:hanging="284"/>
        <w:jc w:val="both"/>
        <w:rPr>
          <w:rFonts w:ascii="Arial" w:hAnsi="Arial" w:cs="Arial"/>
          <w:sz w:val="24"/>
          <w:szCs w:val="24"/>
        </w:rPr>
      </w:pPr>
      <w:r w:rsidRPr="004C71CA">
        <w:rPr>
          <w:rFonts w:ascii="Arial" w:hAnsi="Arial" w:cs="Arial"/>
          <w:sz w:val="24"/>
          <w:szCs w:val="24"/>
        </w:rPr>
        <w:t>b) Batang dan daun tua (setelah panen): pupuk hijau atau kompos</w:t>
      </w:r>
    </w:p>
    <w:p w:rsidR="004C71CA" w:rsidRPr="004C71CA" w:rsidRDefault="004C71CA" w:rsidP="00264C43">
      <w:pPr>
        <w:pStyle w:val="ListParagraph"/>
        <w:autoSpaceDE w:val="0"/>
        <w:autoSpaceDN w:val="0"/>
        <w:adjustRightInd w:val="0"/>
        <w:spacing w:after="0" w:line="360" w:lineRule="auto"/>
        <w:ind w:left="284" w:hanging="284"/>
        <w:jc w:val="both"/>
        <w:rPr>
          <w:rFonts w:ascii="Arial" w:hAnsi="Arial" w:cs="Arial"/>
          <w:sz w:val="24"/>
          <w:szCs w:val="24"/>
        </w:rPr>
      </w:pPr>
      <w:r w:rsidRPr="004C71CA">
        <w:rPr>
          <w:rFonts w:ascii="Arial" w:hAnsi="Arial" w:cs="Arial"/>
          <w:sz w:val="24"/>
          <w:szCs w:val="24"/>
        </w:rPr>
        <w:t>c) Batang dan daun kering: kayu bakar</w:t>
      </w:r>
    </w:p>
    <w:p w:rsidR="004C71CA" w:rsidRPr="004C71CA" w:rsidRDefault="004C71CA" w:rsidP="00264C43">
      <w:pPr>
        <w:pStyle w:val="ListParagraph"/>
        <w:autoSpaceDE w:val="0"/>
        <w:autoSpaceDN w:val="0"/>
        <w:adjustRightInd w:val="0"/>
        <w:spacing w:after="0" w:line="360" w:lineRule="auto"/>
        <w:ind w:left="284" w:hanging="284"/>
        <w:jc w:val="both"/>
        <w:rPr>
          <w:rFonts w:ascii="Arial" w:hAnsi="Arial" w:cs="Arial"/>
          <w:sz w:val="24"/>
          <w:szCs w:val="24"/>
        </w:rPr>
      </w:pPr>
      <w:r w:rsidRPr="004C71CA">
        <w:rPr>
          <w:rFonts w:ascii="Arial" w:hAnsi="Arial" w:cs="Arial"/>
          <w:sz w:val="24"/>
          <w:szCs w:val="24"/>
        </w:rPr>
        <w:t>d) Batang jagung: lanjaran (turus)</w:t>
      </w:r>
    </w:p>
    <w:p w:rsidR="004C71CA" w:rsidRPr="004C71CA" w:rsidRDefault="004C71CA" w:rsidP="00264C43">
      <w:pPr>
        <w:pStyle w:val="ListParagraph"/>
        <w:autoSpaceDE w:val="0"/>
        <w:autoSpaceDN w:val="0"/>
        <w:adjustRightInd w:val="0"/>
        <w:spacing w:after="0" w:line="360" w:lineRule="auto"/>
        <w:ind w:left="284" w:hanging="284"/>
        <w:jc w:val="both"/>
        <w:rPr>
          <w:rFonts w:ascii="Arial" w:hAnsi="Arial" w:cs="Arial"/>
          <w:sz w:val="24"/>
          <w:szCs w:val="24"/>
        </w:rPr>
      </w:pPr>
      <w:r w:rsidRPr="004C71CA">
        <w:rPr>
          <w:rFonts w:ascii="Arial" w:hAnsi="Arial" w:cs="Arial"/>
          <w:sz w:val="24"/>
          <w:szCs w:val="24"/>
        </w:rPr>
        <w:t>e) Batang jagung: pulp (bahan kertas)</w:t>
      </w:r>
    </w:p>
    <w:p w:rsidR="00430119" w:rsidRPr="004C71CA" w:rsidRDefault="004C71CA" w:rsidP="00264C43">
      <w:pPr>
        <w:pStyle w:val="ListParagraph"/>
        <w:autoSpaceDE w:val="0"/>
        <w:autoSpaceDN w:val="0"/>
        <w:adjustRightInd w:val="0"/>
        <w:spacing w:after="0" w:line="360" w:lineRule="auto"/>
        <w:ind w:left="284" w:hanging="284"/>
        <w:jc w:val="both"/>
        <w:rPr>
          <w:rFonts w:ascii="Arial" w:hAnsi="Arial" w:cs="Arial"/>
          <w:b/>
          <w:sz w:val="24"/>
          <w:szCs w:val="24"/>
        </w:rPr>
      </w:pPr>
      <w:r w:rsidRPr="004C71CA">
        <w:rPr>
          <w:rFonts w:ascii="Arial" w:hAnsi="Arial" w:cs="Arial"/>
          <w:sz w:val="24"/>
          <w:szCs w:val="24"/>
        </w:rPr>
        <w:t xml:space="preserve">f) </w:t>
      </w:r>
      <w:r w:rsidR="00264C43">
        <w:rPr>
          <w:rFonts w:ascii="Arial" w:hAnsi="Arial" w:cs="Arial"/>
          <w:sz w:val="24"/>
          <w:szCs w:val="24"/>
        </w:rPr>
        <w:t xml:space="preserve"> </w:t>
      </w:r>
      <w:r w:rsidRPr="004C71CA">
        <w:rPr>
          <w:rFonts w:ascii="Arial" w:hAnsi="Arial" w:cs="Arial"/>
          <w:sz w:val="24"/>
          <w:szCs w:val="24"/>
        </w:rPr>
        <w:t>Buah jagung muda (</w:t>
      </w:r>
      <w:r w:rsidRPr="004C71CA">
        <w:rPr>
          <w:rFonts w:ascii="Arial" w:hAnsi="Arial" w:cs="Arial"/>
          <w:i/>
          <w:iCs/>
          <w:sz w:val="24"/>
          <w:szCs w:val="24"/>
        </w:rPr>
        <w:t>putren</w:t>
      </w:r>
      <w:r w:rsidRPr="004C71CA">
        <w:rPr>
          <w:rFonts w:ascii="Arial" w:hAnsi="Arial" w:cs="Arial"/>
          <w:sz w:val="24"/>
          <w:szCs w:val="24"/>
        </w:rPr>
        <w:t>, Jw): sayuran, bergedel, bakwan, sambel goreng</w:t>
      </w:r>
    </w:p>
    <w:p w:rsidR="004C71CA" w:rsidRPr="00264C43" w:rsidRDefault="00264C43" w:rsidP="00264C43">
      <w:pPr>
        <w:autoSpaceDE w:val="0"/>
        <w:autoSpaceDN w:val="0"/>
        <w:adjustRightInd w:val="0"/>
        <w:spacing w:after="0" w:line="360" w:lineRule="auto"/>
        <w:ind w:left="284" w:hanging="284"/>
        <w:jc w:val="both"/>
        <w:rPr>
          <w:rFonts w:ascii="Arial" w:hAnsi="Arial" w:cs="Arial"/>
          <w:sz w:val="24"/>
          <w:szCs w:val="24"/>
        </w:rPr>
      </w:pPr>
      <w:r>
        <w:rPr>
          <w:rFonts w:ascii="Arial" w:hAnsi="Arial" w:cs="Arial"/>
          <w:sz w:val="24"/>
          <w:szCs w:val="24"/>
        </w:rPr>
        <w:t>g) Biji jagung tua: pengganti nasi, marning, brondong, roti jagung, tepung, bihun, bahan campuran kopi bubuk, biskuit, kue kering, pakan ternak, bahan baku industri bir, industri farmasi, dextrin, perekat, industri textil.</w:t>
      </w:r>
    </w:p>
    <w:p w:rsidR="00264C43" w:rsidRDefault="00264C43" w:rsidP="004C71CA">
      <w:pPr>
        <w:autoSpaceDE w:val="0"/>
        <w:autoSpaceDN w:val="0"/>
        <w:adjustRightInd w:val="0"/>
        <w:spacing w:after="0" w:line="240" w:lineRule="auto"/>
        <w:rPr>
          <w:rFonts w:ascii="Arial" w:hAnsi="Arial" w:cs="Arial"/>
          <w:b/>
          <w:sz w:val="32"/>
          <w:szCs w:val="32"/>
        </w:rPr>
      </w:pPr>
    </w:p>
    <w:p w:rsidR="00430119" w:rsidRPr="00003A5D" w:rsidRDefault="005C7229" w:rsidP="00BF6D79">
      <w:pPr>
        <w:pStyle w:val="ListParagraph"/>
        <w:numPr>
          <w:ilvl w:val="0"/>
          <w:numId w:val="19"/>
        </w:numPr>
        <w:autoSpaceDE w:val="0"/>
        <w:autoSpaceDN w:val="0"/>
        <w:adjustRightInd w:val="0"/>
        <w:spacing w:after="0" w:line="240" w:lineRule="auto"/>
        <w:rPr>
          <w:rFonts w:ascii="Arial" w:hAnsi="Arial" w:cs="Arial"/>
          <w:b/>
          <w:sz w:val="32"/>
          <w:szCs w:val="32"/>
        </w:rPr>
      </w:pPr>
      <w:r w:rsidRPr="00003A5D">
        <w:rPr>
          <w:rFonts w:ascii="Arial" w:hAnsi="Arial" w:cs="Arial"/>
          <w:b/>
          <w:sz w:val="32"/>
          <w:szCs w:val="32"/>
        </w:rPr>
        <w:t xml:space="preserve">PEMANFAATAN JAGUNG MENJADI </w:t>
      </w:r>
      <w:r w:rsidR="00430119" w:rsidRPr="00003A5D">
        <w:rPr>
          <w:rFonts w:ascii="Arial" w:hAnsi="Arial" w:cs="Arial"/>
          <w:b/>
          <w:sz w:val="32"/>
          <w:szCs w:val="32"/>
        </w:rPr>
        <w:t>PRODUK INSTAN JAGUNG</w:t>
      </w:r>
    </w:p>
    <w:p w:rsidR="00430119" w:rsidRPr="005C7229" w:rsidRDefault="00430119" w:rsidP="005C7229">
      <w:pPr>
        <w:autoSpaceDE w:val="0"/>
        <w:autoSpaceDN w:val="0"/>
        <w:adjustRightInd w:val="0"/>
        <w:spacing w:after="0" w:line="360" w:lineRule="auto"/>
        <w:rPr>
          <w:rFonts w:ascii="Arial" w:hAnsi="Arial" w:cs="Arial"/>
          <w:sz w:val="32"/>
          <w:szCs w:val="32"/>
        </w:rPr>
      </w:pPr>
    </w:p>
    <w:p w:rsidR="00430119" w:rsidRPr="00003A5D" w:rsidRDefault="00430119" w:rsidP="00003A5D">
      <w:pPr>
        <w:pStyle w:val="ListParagraph"/>
        <w:numPr>
          <w:ilvl w:val="0"/>
          <w:numId w:val="4"/>
        </w:numPr>
        <w:autoSpaceDE w:val="0"/>
        <w:autoSpaceDN w:val="0"/>
        <w:adjustRightInd w:val="0"/>
        <w:spacing w:after="0" w:line="360" w:lineRule="auto"/>
        <w:jc w:val="both"/>
        <w:rPr>
          <w:rFonts w:ascii="Arial" w:hAnsi="Arial" w:cs="Arial"/>
          <w:sz w:val="32"/>
          <w:szCs w:val="32"/>
        </w:rPr>
      </w:pPr>
      <w:r w:rsidRPr="0092486D">
        <w:rPr>
          <w:rFonts w:ascii="Arial" w:hAnsi="Arial" w:cs="Arial"/>
          <w:sz w:val="32"/>
          <w:szCs w:val="32"/>
        </w:rPr>
        <w:t>Beras Jagung Instan</w:t>
      </w:r>
    </w:p>
    <w:p w:rsidR="00430119" w:rsidRPr="005E3DF4" w:rsidRDefault="00430119" w:rsidP="00430119">
      <w:pPr>
        <w:autoSpaceDE w:val="0"/>
        <w:autoSpaceDN w:val="0"/>
        <w:adjustRightInd w:val="0"/>
        <w:spacing w:after="0" w:line="360" w:lineRule="auto"/>
        <w:ind w:firstLine="720"/>
        <w:jc w:val="both"/>
        <w:rPr>
          <w:rFonts w:ascii="Arial" w:hAnsi="Arial" w:cs="Arial"/>
          <w:sz w:val="24"/>
          <w:szCs w:val="24"/>
        </w:rPr>
      </w:pPr>
      <w:r w:rsidRPr="005E3DF4">
        <w:rPr>
          <w:rFonts w:ascii="Arial" w:hAnsi="Arial" w:cs="Arial"/>
          <w:sz w:val="24"/>
          <w:szCs w:val="24"/>
        </w:rPr>
        <w:t>Beras jagung instan merupakan produk pangan instan berbentuk granulat.</w:t>
      </w:r>
      <w:r>
        <w:rPr>
          <w:rFonts w:ascii="Arial" w:hAnsi="Arial" w:cs="Arial"/>
          <w:sz w:val="24"/>
          <w:szCs w:val="24"/>
        </w:rPr>
        <w:t xml:space="preserve"> </w:t>
      </w:r>
      <w:r w:rsidRPr="005E3DF4">
        <w:rPr>
          <w:rFonts w:ascii="Arial" w:hAnsi="Arial" w:cs="Arial"/>
          <w:sz w:val="24"/>
          <w:szCs w:val="24"/>
        </w:rPr>
        <w:t>Meskipun berpenampilan seperti beras padi, proses pemasakan beras</w:t>
      </w:r>
      <w:r>
        <w:rPr>
          <w:rFonts w:ascii="Arial" w:hAnsi="Arial" w:cs="Arial"/>
          <w:sz w:val="24"/>
          <w:szCs w:val="24"/>
        </w:rPr>
        <w:t xml:space="preserve"> </w:t>
      </w:r>
      <w:r w:rsidRPr="005E3DF4">
        <w:rPr>
          <w:rFonts w:ascii="Arial" w:hAnsi="Arial" w:cs="Arial"/>
          <w:sz w:val="24"/>
          <w:szCs w:val="24"/>
        </w:rPr>
        <w:t>jagung tidak sama dengan beras padi. Pemasakannya cukup direbus dengan</w:t>
      </w:r>
      <w:r>
        <w:rPr>
          <w:rFonts w:ascii="Arial" w:hAnsi="Arial" w:cs="Arial"/>
          <w:sz w:val="24"/>
          <w:szCs w:val="24"/>
        </w:rPr>
        <w:t xml:space="preserve"> </w:t>
      </w:r>
      <w:r w:rsidRPr="005E3DF4">
        <w:rPr>
          <w:rFonts w:ascii="Arial" w:hAnsi="Arial" w:cs="Arial"/>
          <w:sz w:val="24"/>
          <w:szCs w:val="24"/>
        </w:rPr>
        <w:t>air atau susu dalam waktu singkat.</w:t>
      </w:r>
      <w:r>
        <w:rPr>
          <w:rFonts w:ascii="Arial" w:hAnsi="Arial" w:cs="Arial"/>
          <w:sz w:val="24"/>
          <w:szCs w:val="24"/>
        </w:rPr>
        <w:t xml:space="preserve"> </w:t>
      </w:r>
      <w:r w:rsidRPr="005E3DF4">
        <w:rPr>
          <w:rFonts w:ascii="Arial" w:hAnsi="Arial" w:cs="Arial"/>
          <w:sz w:val="24"/>
          <w:szCs w:val="24"/>
        </w:rPr>
        <w:t>Cara pembuatannya, jagung pipi</w:t>
      </w:r>
      <w:r>
        <w:rPr>
          <w:rFonts w:ascii="Arial" w:hAnsi="Arial" w:cs="Arial"/>
          <w:sz w:val="24"/>
          <w:szCs w:val="24"/>
        </w:rPr>
        <w:t xml:space="preserve">lan digiling kasar, lalu diayak </w:t>
      </w:r>
      <w:r w:rsidRPr="005E3DF4">
        <w:rPr>
          <w:rFonts w:ascii="Arial" w:hAnsi="Arial" w:cs="Arial"/>
          <w:sz w:val="24"/>
          <w:szCs w:val="24"/>
        </w:rPr>
        <w:t>menggunakan</w:t>
      </w:r>
      <w:r>
        <w:rPr>
          <w:rFonts w:ascii="Arial" w:hAnsi="Arial" w:cs="Arial"/>
          <w:sz w:val="24"/>
          <w:szCs w:val="24"/>
        </w:rPr>
        <w:t xml:space="preserve"> </w:t>
      </w:r>
      <w:r w:rsidRPr="005E3DF4">
        <w:rPr>
          <w:rFonts w:ascii="Arial" w:hAnsi="Arial" w:cs="Arial"/>
          <w:sz w:val="24"/>
          <w:szCs w:val="24"/>
        </w:rPr>
        <w:t>ayak dengan ukuran lubang 1,4 mm. Fraksi yang lolos ayakan adalah</w:t>
      </w:r>
    </w:p>
    <w:p w:rsidR="00003A5D" w:rsidRDefault="00430119" w:rsidP="00430119">
      <w:pPr>
        <w:autoSpaceDE w:val="0"/>
        <w:autoSpaceDN w:val="0"/>
        <w:adjustRightInd w:val="0"/>
        <w:spacing w:after="0" w:line="360" w:lineRule="auto"/>
        <w:jc w:val="both"/>
        <w:rPr>
          <w:rFonts w:ascii="Arial" w:hAnsi="Arial" w:cs="Arial"/>
          <w:sz w:val="24"/>
          <w:szCs w:val="24"/>
        </w:rPr>
      </w:pPr>
      <w:r w:rsidRPr="005E3DF4">
        <w:rPr>
          <w:rFonts w:ascii="Arial" w:hAnsi="Arial" w:cs="Arial"/>
          <w:sz w:val="24"/>
          <w:szCs w:val="24"/>
        </w:rPr>
        <w:t>dedak, kemudian ditampi untuk menghilangkan kotoran, lalu dicuci, dan</w:t>
      </w:r>
      <w:r>
        <w:rPr>
          <w:rFonts w:ascii="Arial" w:hAnsi="Arial" w:cs="Arial"/>
          <w:sz w:val="24"/>
          <w:szCs w:val="24"/>
        </w:rPr>
        <w:t xml:space="preserve"> direndam </w:t>
      </w:r>
      <w:r w:rsidRPr="005E3DF4">
        <w:rPr>
          <w:rFonts w:ascii="Arial" w:hAnsi="Arial" w:cs="Arial"/>
          <w:sz w:val="24"/>
          <w:szCs w:val="24"/>
        </w:rPr>
        <w:t>selama dua jam, seterusnya ditiriskan, dikeringkan hingga permukaan</w:t>
      </w:r>
      <w:r>
        <w:rPr>
          <w:rFonts w:ascii="Arial" w:hAnsi="Arial" w:cs="Arial"/>
          <w:sz w:val="24"/>
          <w:szCs w:val="24"/>
        </w:rPr>
        <w:t xml:space="preserve"> </w:t>
      </w:r>
      <w:r w:rsidRPr="005E3DF4">
        <w:rPr>
          <w:rFonts w:ascii="Arial" w:hAnsi="Arial" w:cs="Arial"/>
          <w:sz w:val="24"/>
          <w:szCs w:val="24"/>
        </w:rPr>
        <w:t xml:space="preserve">kering. </w:t>
      </w:r>
      <w:r>
        <w:rPr>
          <w:rFonts w:ascii="Arial" w:hAnsi="Arial" w:cs="Arial"/>
          <w:sz w:val="24"/>
          <w:szCs w:val="24"/>
        </w:rPr>
        <w:t xml:space="preserve">  </w:t>
      </w:r>
    </w:p>
    <w:p w:rsidR="00003A5D" w:rsidRDefault="00003A5D" w:rsidP="00430119">
      <w:pPr>
        <w:autoSpaceDE w:val="0"/>
        <w:autoSpaceDN w:val="0"/>
        <w:adjustRightInd w:val="0"/>
        <w:spacing w:after="0" w:line="360" w:lineRule="auto"/>
        <w:jc w:val="both"/>
        <w:rPr>
          <w:rFonts w:ascii="Arial" w:hAnsi="Arial" w:cs="Arial"/>
          <w:sz w:val="24"/>
          <w:szCs w:val="24"/>
        </w:rPr>
      </w:pPr>
    </w:p>
    <w:p w:rsidR="00F652C2" w:rsidRDefault="00F652C2" w:rsidP="00430119">
      <w:pPr>
        <w:autoSpaceDE w:val="0"/>
        <w:autoSpaceDN w:val="0"/>
        <w:adjustRightInd w:val="0"/>
        <w:spacing w:after="0" w:line="360" w:lineRule="auto"/>
        <w:jc w:val="both"/>
        <w:rPr>
          <w:rFonts w:ascii="Arial" w:hAnsi="Arial" w:cs="Arial"/>
          <w:sz w:val="24"/>
          <w:szCs w:val="24"/>
        </w:rPr>
      </w:pPr>
    </w:p>
    <w:p w:rsidR="00430119" w:rsidRDefault="00430119" w:rsidP="00A558AF">
      <w:pPr>
        <w:autoSpaceDE w:val="0"/>
        <w:autoSpaceDN w:val="0"/>
        <w:adjustRightInd w:val="0"/>
        <w:spacing w:after="0" w:line="360" w:lineRule="auto"/>
        <w:ind w:firstLine="720"/>
        <w:jc w:val="both"/>
        <w:rPr>
          <w:rFonts w:ascii="Arial" w:hAnsi="Arial" w:cs="Arial"/>
          <w:sz w:val="24"/>
          <w:szCs w:val="24"/>
        </w:rPr>
      </w:pPr>
      <w:r w:rsidRPr="005E3DF4">
        <w:rPr>
          <w:rFonts w:ascii="Arial" w:hAnsi="Arial" w:cs="Arial"/>
          <w:sz w:val="24"/>
          <w:szCs w:val="24"/>
        </w:rPr>
        <w:t>Rebus hingga terbentuk bubur, ditandai oleh mengentalnya</w:t>
      </w:r>
      <w:r>
        <w:rPr>
          <w:rFonts w:ascii="Arial" w:hAnsi="Arial" w:cs="Arial"/>
          <w:sz w:val="24"/>
          <w:szCs w:val="24"/>
        </w:rPr>
        <w:t xml:space="preserve"> </w:t>
      </w:r>
      <w:r w:rsidRPr="005E3DF4">
        <w:rPr>
          <w:rFonts w:ascii="Arial" w:hAnsi="Arial" w:cs="Arial"/>
          <w:sz w:val="24"/>
          <w:szCs w:val="24"/>
        </w:rPr>
        <w:t>adonan. Kemudian bubur jagung didinginkan, lalu dikemas dalam plastik.</w:t>
      </w:r>
      <w:r>
        <w:rPr>
          <w:rFonts w:ascii="Arial" w:hAnsi="Arial" w:cs="Arial"/>
          <w:sz w:val="24"/>
          <w:szCs w:val="24"/>
        </w:rPr>
        <w:t xml:space="preserve"> </w:t>
      </w:r>
      <w:r w:rsidRPr="005E3DF4">
        <w:rPr>
          <w:rFonts w:ascii="Arial" w:hAnsi="Arial" w:cs="Arial"/>
          <w:sz w:val="24"/>
          <w:szCs w:val="24"/>
        </w:rPr>
        <w:t>Masukkan kemasan tersebut ke dalam freezer (Suhu -20oC). Setelah</w:t>
      </w:r>
      <w:r>
        <w:rPr>
          <w:rFonts w:ascii="Arial" w:hAnsi="Arial" w:cs="Arial"/>
          <w:sz w:val="24"/>
          <w:szCs w:val="24"/>
        </w:rPr>
        <w:t xml:space="preserve"> </w:t>
      </w:r>
      <w:r w:rsidRPr="005E3DF4">
        <w:rPr>
          <w:rFonts w:ascii="Arial" w:hAnsi="Arial" w:cs="Arial"/>
          <w:sz w:val="24"/>
          <w:szCs w:val="24"/>
        </w:rPr>
        <w:t>pembekuan selama 24 jam lalu produk dilunakkan (thawing) dengan</w:t>
      </w:r>
      <w:r>
        <w:rPr>
          <w:rFonts w:ascii="Arial" w:hAnsi="Arial" w:cs="Arial"/>
          <w:sz w:val="24"/>
          <w:szCs w:val="24"/>
        </w:rPr>
        <w:t xml:space="preserve"> </w:t>
      </w:r>
      <w:r w:rsidRPr="005E3DF4">
        <w:rPr>
          <w:rFonts w:ascii="Arial" w:hAnsi="Arial" w:cs="Arial"/>
          <w:sz w:val="24"/>
          <w:szCs w:val="24"/>
        </w:rPr>
        <w:t>perendaman air yang diganti setiap lima menit. Kemudian bubur jagung</w:t>
      </w:r>
      <w:r>
        <w:rPr>
          <w:rFonts w:ascii="Arial" w:hAnsi="Arial" w:cs="Arial"/>
          <w:sz w:val="24"/>
          <w:szCs w:val="24"/>
        </w:rPr>
        <w:t xml:space="preserve"> </w:t>
      </w:r>
      <w:r w:rsidRPr="005E3DF4">
        <w:rPr>
          <w:rFonts w:ascii="Arial" w:hAnsi="Arial" w:cs="Arial"/>
          <w:sz w:val="24"/>
          <w:szCs w:val="24"/>
        </w:rPr>
        <w:t>dikeringkan pada suhu 60-70oC selama tiga jam. Kemas beras jagung instan</w:t>
      </w:r>
      <w:r>
        <w:rPr>
          <w:rFonts w:ascii="Arial" w:hAnsi="Arial" w:cs="Arial"/>
          <w:sz w:val="24"/>
          <w:szCs w:val="24"/>
        </w:rPr>
        <w:t xml:space="preserve"> </w:t>
      </w:r>
      <w:r w:rsidRPr="005E3DF4">
        <w:rPr>
          <w:rFonts w:ascii="Arial" w:hAnsi="Arial" w:cs="Arial"/>
          <w:sz w:val="24"/>
          <w:szCs w:val="24"/>
        </w:rPr>
        <w:t>dengan kemasan plastik.</w:t>
      </w:r>
      <w:r>
        <w:rPr>
          <w:rFonts w:ascii="Arial" w:hAnsi="Arial" w:cs="Arial"/>
          <w:sz w:val="24"/>
          <w:szCs w:val="24"/>
        </w:rPr>
        <w:t xml:space="preserve"> </w:t>
      </w:r>
    </w:p>
    <w:p w:rsidR="00430119" w:rsidRDefault="00430119" w:rsidP="00430119">
      <w:pPr>
        <w:autoSpaceDE w:val="0"/>
        <w:autoSpaceDN w:val="0"/>
        <w:adjustRightInd w:val="0"/>
        <w:spacing w:after="0" w:line="360" w:lineRule="auto"/>
        <w:ind w:firstLine="720"/>
        <w:jc w:val="both"/>
        <w:rPr>
          <w:rFonts w:ascii="Arial" w:hAnsi="Arial" w:cs="Arial"/>
          <w:sz w:val="24"/>
          <w:szCs w:val="24"/>
        </w:rPr>
      </w:pPr>
      <w:r w:rsidRPr="005E3DF4">
        <w:rPr>
          <w:rFonts w:ascii="Arial" w:hAnsi="Arial" w:cs="Arial"/>
          <w:sz w:val="24"/>
          <w:szCs w:val="24"/>
        </w:rPr>
        <w:t>Dengan sentuhan teknologi, pengolahan jagung menjadi jagung instan</w:t>
      </w:r>
      <w:r>
        <w:rPr>
          <w:rFonts w:ascii="Arial" w:hAnsi="Arial" w:cs="Arial"/>
          <w:sz w:val="24"/>
          <w:szCs w:val="24"/>
        </w:rPr>
        <w:t xml:space="preserve"> </w:t>
      </w:r>
      <w:r w:rsidRPr="005E3DF4">
        <w:rPr>
          <w:rFonts w:ascii="Arial" w:hAnsi="Arial" w:cs="Arial"/>
          <w:sz w:val="24"/>
          <w:szCs w:val="24"/>
        </w:rPr>
        <w:t>(bahan baku bassang) akan mempersingkat waktu penyiapan dari 15-18</w:t>
      </w:r>
      <w:r>
        <w:rPr>
          <w:rFonts w:ascii="Arial" w:hAnsi="Arial" w:cs="Arial"/>
          <w:sz w:val="24"/>
          <w:szCs w:val="24"/>
        </w:rPr>
        <w:t xml:space="preserve"> </w:t>
      </w:r>
      <w:r w:rsidRPr="005E3DF4">
        <w:rPr>
          <w:rFonts w:ascii="Arial" w:hAnsi="Arial" w:cs="Arial"/>
          <w:sz w:val="24"/>
          <w:szCs w:val="24"/>
        </w:rPr>
        <w:t>jam menjadi 1/2 jam. Produk jagung instan cepat mengalami kerusakan,</w:t>
      </w:r>
      <w:r>
        <w:rPr>
          <w:rFonts w:ascii="Arial" w:hAnsi="Arial" w:cs="Arial"/>
          <w:sz w:val="24"/>
          <w:szCs w:val="24"/>
        </w:rPr>
        <w:t xml:space="preserve"> </w:t>
      </w:r>
      <w:r w:rsidRPr="005E3DF4">
        <w:rPr>
          <w:rFonts w:ascii="Arial" w:hAnsi="Arial" w:cs="Arial"/>
          <w:sz w:val="24"/>
          <w:szCs w:val="24"/>
        </w:rPr>
        <w:t>maka diperlukan upaya untuk memperpanjang masa simpan, yaitu dengan</w:t>
      </w:r>
      <w:r>
        <w:rPr>
          <w:rFonts w:ascii="Arial" w:hAnsi="Arial" w:cs="Arial"/>
          <w:sz w:val="24"/>
          <w:szCs w:val="24"/>
        </w:rPr>
        <w:t xml:space="preserve"> </w:t>
      </w:r>
      <w:r w:rsidRPr="005E3DF4">
        <w:rPr>
          <w:rFonts w:ascii="Arial" w:hAnsi="Arial" w:cs="Arial"/>
          <w:sz w:val="24"/>
          <w:szCs w:val="24"/>
        </w:rPr>
        <w:t>cara pember</w:t>
      </w:r>
      <w:r>
        <w:rPr>
          <w:rFonts w:ascii="Arial" w:hAnsi="Arial" w:cs="Arial"/>
          <w:sz w:val="24"/>
          <w:szCs w:val="24"/>
        </w:rPr>
        <w:t xml:space="preserve">ian kemasan yang sesuai. </w:t>
      </w:r>
    </w:p>
    <w:p w:rsidR="00430119" w:rsidRDefault="00430119" w:rsidP="00264C43">
      <w:pPr>
        <w:autoSpaceDE w:val="0"/>
        <w:autoSpaceDN w:val="0"/>
        <w:adjustRightInd w:val="0"/>
        <w:spacing w:after="0" w:line="360" w:lineRule="auto"/>
        <w:ind w:firstLine="720"/>
        <w:jc w:val="both"/>
        <w:rPr>
          <w:rFonts w:ascii="Arial" w:hAnsi="Arial" w:cs="Arial"/>
          <w:sz w:val="24"/>
          <w:szCs w:val="24"/>
        </w:rPr>
      </w:pPr>
      <w:r>
        <w:rPr>
          <w:rFonts w:ascii="Arial" w:hAnsi="Arial" w:cs="Arial"/>
          <w:sz w:val="24"/>
          <w:szCs w:val="24"/>
        </w:rPr>
        <w:t xml:space="preserve">Proses </w:t>
      </w:r>
      <w:r w:rsidRPr="005E3DF4">
        <w:rPr>
          <w:rFonts w:ascii="Arial" w:hAnsi="Arial" w:cs="Arial"/>
          <w:sz w:val="24"/>
          <w:szCs w:val="24"/>
        </w:rPr>
        <w:t>instanisasi pada beras padi</w:t>
      </w:r>
      <w:r>
        <w:rPr>
          <w:rFonts w:ascii="Arial" w:hAnsi="Arial" w:cs="Arial"/>
          <w:sz w:val="24"/>
          <w:szCs w:val="24"/>
        </w:rPr>
        <w:t xml:space="preserve"> </w:t>
      </w:r>
      <w:r w:rsidRPr="005E3DF4">
        <w:rPr>
          <w:rFonts w:ascii="Arial" w:hAnsi="Arial" w:cs="Arial"/>
          <w:sz w:val="24"/>
          <w:szCs w:val="24"/>
        </w:rPr>
        <w:t>dapat diterapkan pada beras jagung.</w:t>
      </w:r>
      <w:r>
        <w:rPr>
          <w:rFonts w:ascii="Arial" w:hAnsi="Arial" w:cs="Arial"/>
          <w:sz w:val="24"/>
          <w:szCs w:val="24"/>
        </w:rPr>
        <w:t xml:space="preserve"> </w:t>
      </w:r>
      <w:r w:rsidRPr="005E3DF4">
        <w:rPr>
          <w:rFonts w:ascii="Arial" w:hAnsi="Arial" w:cs="Arial"/>
          <w:sz w:val="24"/>
          <w:szCs w:val="24"/>
        </w:rPr>
        <w:t>Pada proses instanisasi beras jagung (bahan bassang) dilakukan</w:t>
      </w:r>
      <w:r>
        <w:rPr>
          <w:rFonts w:ascii="Arial" w:hAnsi="Arial" w:cs="Arial"/>
          <w:sz w:val="24"/>
          <w:szCs w:val="24"/>
        </w:rPr>
        <w:t xml:space="preserve"> </w:t>
      </w:r>
      <w:r w:rsidRPr="005E3DF4">
        <w:rPr>
          <w:rFonts w:ascii="Arial" w:hAnsi="Arial" w:cs="Arial"/>
          <w:sz w:val="24"/>
          <w:szCs w:val="24"/>
        </w:rPr>
        <w:t>tahapan-tahapan sebagai berikut: perendaman, pengeluaran kulit, pengukusan</w:t>
      </w:r>
      <w:r>
        <w:rPr>
          <w:rFonts w:ascii="Arial" w:hAnsi="Arial" w:cs="Arial"/>
          <w:sz w:val="24"/>
          <w:szCs w:val="24"/>
        </w:rPr>
        <w:t xml:space="preserve"> </w:t>
      </w:r>
      <w:r w:rsidRPr="005E3DF4">
        <w:rPr>
          <w:rFonts w:ascii="Arial" w:hAnsi="Arial" w:cs="Arial"/>
          <w:sz w:val="24"/>
          <w:szCs w:val="24"/>
        </w:rPr>
        <w:t>(steaming</w:t>
      </w:r>
      <w:r>
        <w:rPr>
          <w:rFonts w:ascii="Arial" w:hAnsi="Arial" w:cs="Arial"/>
          <w:sz w:val="24"/>
          <w:szCs w:val="24"/>
        </w:rPr>
        <w:t xml:space="preserve">), dan </w:t>
      </w:r>
      <w:r w:rsidRPr="005E3DF4">
        <w:rPr>
          <w:rFonts w:ascii="Arial" w:hAnsi="Arial" w:cs="Arial"/>
          <w:sz w:val="24"/>
          <w:szCs w:val="24"/>
        </w:rPr>
        <w:t>pengeringan (drying). Perendaman bertujuan</w:t>
      </w:r>
      <w:r>
        <w:rPr>
          <w:rFonts w:ascii="Arial" w:hAnsi="Arial" w:cs="Arial"/>
          <w:sz w:val="24"/>
          <w:szCs w:val="24"/>
        </w:rPr>
        <w:t xml:space="preserve"> </w:t>
      </w:r>
      <w:r w:rsidRPr="005E3DF4">
        <w:rPr>
          <w:rFonts w:ascii="Arial" w:hAnsi="Arial" w:cs="Arial"/>
          <w:sz w:val="24"/>
          <w:szCs w:val="24"/>
        </w:rPr>
        <w:t>untuk memperoleh absorbsi yang cepat dan seragam dari air (Tawali et al.</w:t>
      </w:r>
      <w:r>
        <w:rPr>
          <w:rFonts w:ascii="Arial" w:hAnsi="Arial" w:cs="Arial"/>
          <w:sz w:val="24"/>
          <w:szCs w:val="24"/>
        </w:rPr>
        <w:t xml:space="preserve"> </w:t>
      </w:r>
      <w:r w:rsidRPr="005E3DF4">
        <w:rPr>
          <w:rFonts w:ascii="Arial" w:hAnsi="Arial" w:cs="Arial"/>
          <w:sz w:val="24"/>
          <w:szCs w:val="24"/>
        </w:rPr>
        <w:t>2003).</w:t>
      </w:r>
    </w:p>
    <w:p w:rsidR="00430119" w:rsidRPr="005E3DF4" w:rsidRDefault="00430119" w:rsidP="00430119">
      <w:pPr>
        <w:autoSpaceDE w:val="0"/>
        <w:autoSpaceDN w:val="0"/>
        <w:adjustRightInd w:val="0"/>
        <w:spacing w:after="0" w:line="360" w:lineRule="auto"/>
        <w:ind w:firstLine="720"/>
        <w:jc w:val="both"/>
        <w:rPr>
          <w:rFonts w:ascii="Arial" w:hAnsi="Arial" w:cs="Arial"/>
          <w:sz w:val="24"/>
          <w:szCs w:val="24"/>
        </w:rPr>
      </w:pPr>
    </w:p>
    <w:p w:rsidR="00430119" w:rsidRPr="0092486D" w:rsidRDefault="00430119" w:rsidP="00430119">
      <w:pPr>
        <w:pStyle w:val="ListParagraph"/>
        <w:numPr>
          <w:ilvl w:val="0"/>
          <w:numId w:val="4"/>
        </w:numPr>
        <w:autoSpaceDE w:val="0"/>
        <w:autoSpaceDN w:val="0"/>
        <w:adjustRightInd w:val="0"/>
        <w:spacing w:after="0" w:line="360" w:lineRule="auto"/>
        <w:jc w:val="both"/>
        <w:rPr>
          <w:rFonts w:ascii="Arial" w:hAnsi="Arial" w:cs="Arial"/>
          <w:sz w:val="32"/>
          <w:szCs w:val="32"/>
        </w:rPr>
      </w:pPr>
      <w:r w:rsidRPr="0092486D">
        <w:rPr>
          <w:rFonts w:ascii="Arial" w:hAnsi="Arial" w:cs="Arial"/>
          <w:sz w:val="32"/>
          <w:szCs w:val="32"/>
        </w:rPr>
        <w:t>Pati Jagung untuk Gula</w:t>
      </w:r>
    </w:p>
    <w:p w:rsidR="004C71CA" w:rsidRDefault="00430119" w:rsidP="00BF6D79">
      <w:pPr>
        <w:autoSpaceDE w:val="0"/>
        <w:autoSpaceDN w:val="0"/>
        <w:adjustRightInd w:val="0"/>
        <w:spacing w:after="0" w:line="360" w:lineRule="auto"/>
        <w:ind w:firstLine="720"/>
        <w:jc w:val="both"/>
        <w:rPr>
          <w:rFonts w:ascii="Arial" w:hAnsi="Arial" w:cs="Arial"/>
          <w:sz w:val="24"/>
          <w:szCs w:val="24"/>
        </w:rPr>
      </w:pPr>
      <w:r w:rsidRPr="005E3DF4">
        <w:rPr>
          <w:rFonts w:ascii="Arial" w:hAnsi="Arial" w:cs="Arial"/>
          <w:sz w:val="24"/>
          <w:szCs w:val="24"/>
        </w:rPr>
        <w:t>Indonesia adalah pengimpor gula nomor dua terbesar di dunia. Kebutuhan</w:t>
      </w:r>
      <w:r>
        <w:rPr>
          <w:rFonts w:ascii="Arial" w:hAnsi="Arial" w:cs="Arial"/>
          <w:sz w:val="24"/>
          <w:szCs w:val="24"/>
        </w:rPr>
        <w:t xml:space="preserve"> </w:t>
      </w:r>
      <w:r w:rsidRPr="005E3DF4">
        <w:rPr>
          <w:rFonts w:ascii="Arial" w:hAnsi="Arial" w:cs="Arial"/>
          <w:sz w:val="24"/>
          <w:szCs w:val="24"/>
        </w:rPr>
        <w:t>gula nasional mencapai 3,3 juta ton per tahun, sementara produksi hanya</w:t>
      </w:r>
      <w:r>
        <w:rPr>
          <w:rFonts w:ascii="Arial" w:hAnsi="Arial" w:cs="Arial"/>
          <w:sz w:val="24"/>
          <w:szCs w:val="24"/>
        </w:rPr>
        <w:t xml:space="preserve"> </w:t>
      </w:r>
      <w:r w:rsidRPr="005E3DF4">
        <w:rPr>
          <w:rFonts w:ascii="Arial" w:hAnsi="Arial" w:cs="Arial"/>
          <w:sz w:val="24"/>
          <w:szCs w:val="24"/>
        </w:rPr>
        <w:t>1,7 juta ton atau hanya 51,5% dari kebutuhan. Harga gula impor lebih murah</w:t>
      </w:r>
      <w:r>
        <w:rPr>
          <w:rFonts w:ascii="Arial" w:hAnsi="Arial" w:cs="Arial"/>
          <w:sz w:val="24"/>
          <w:szCs w:val="24"/>
        </w:rPr>
        <w:t xml:space="preserve"> </w:t>
      </w:r>
      <w:r w:rsidRPr="005E3DF4">
        <w:rPr>
          <w:rFonts w:ascii="Arial" w:hAnsi="Arial" w:cs="Arial"/>
          <w:sz w:val="24"/>
          <w:szCs w:val="24"/>
        </w:rPr>
        <w:t>dibandingkan dengan harga produksi dalam negeri. Produktivitas gula di</w:t>
      </w:r>
      <w:r>
        <w:rPr>
          <w:rFonts w:ascii="Arial" w:hAnsi="Arial" w:cs="Arial"/>
          <w:sz w:val="24"/>
          <w:szCs w:val="24"/>
        </w:rPr>
        <w:t xml:space="preserve"> </w:t>
      </w:r>
      <w:r w:rsidRPr="005E3DF4">
        <w:rPr>
          <w:rFonts w:ascii="Arial" w:hAnsi="Arial" w:cs="Arial"/>
          <w:sz w:val="24"/>
          <w:szCs w:val="24"/>
        </w:rPr>
        <w:t>Indonesia masih rendah, sementara efisiensi sistem produksi juga rendah</w:t>
      </w:r>
      <w:r>
        <w:rPr>
          <w:rFonts w:ascii="Arial" w:hAnsi="Arial" w:cs="Arial"/>
          <w:sz w:val="24"/>
          <w:szCs w:val="24"/>
        </w:rPr>
        <w:t xml:space="preserve"> </w:t>
      </w:r>
      <w:r w:rsidRPr="005E3DF4">
        <w:rPr>
          <w:rFonts w:ascii="Arial" w:hAnsi="Arial" w:cs="Arial"/>
          <w:sz w:val="24"/>
          <w:szCs w:val="24"/>
        </w:rPr>
        <w:t>karena tingginya biaya produksi. Ditambah lagi dengan adanya dampak</w:t>
      </w:r>
      <w:r>
        <w:rPr>
          <w:rFonts w:ascii="Arial" w:hAnsi="Arial" w:cs="Arial"/>
          <w:sz w:val="24"/>
          <w:szCs w:val="24"/>
        </w:rPr>
        <w:t xml:space="preserve"> </w:t>
      </w:r>
      <w:r w:rsidRPr="005E3DF4">
        <w:rPr>
          <w:rFonts w:ascii="Arial" w:hAnsi="Arial" w:cs="Arial"/>
          <w:sz w:val="24"/>
          <w:szCs w:val="24"/>
        </w:rPr>
        <w:t>kenaikan BBM, sehingga harga gula makin tinggi.</w:t>
      </w:r>
      <w:r>
        <w:rPr>
          <w:rFonts w:ascii="Arial" w:hAnsi="Arial" w:cs="Arial"/>
          <w:sz w:val="24"/>
          <w:szCs w:val="24"/>
        </w:rPr>
        <w:t xml:space="preserve"> </w:t>
      </w:r>
      <w:r w:rsidRPr="005E3DF4">
        <w:rPr>
          <w:rFonts w:ascii="Arial" w:hAnsi="Arial" w:cs="Arial"/>
          <w:sz w:val="24"/>
          <w:szCs w:val="24"/>
        </w:rPr>
        <w:t>Gula alternatif yang sekarang sudah digunakan antara lain adalah gula</w:t>
      </w:r>
      <w:r>
        <w:rPr>
          <w:rFonts w:ascii="Arial" w:hAnsi="Arial" w:cs="Arial"/>
          <w:sz w:val="24"/>
          <w:szCs w:val="24"/>
        </w:rPr>
        <w:t xml:space="preserve"> </w:t>
      </w:r>
      <w:r w:rsidRPr="005E3DF4">
        <w:rPr>
          <w:rFonts w:ascii="Arial" w:hAnsi="Arial" w:cs="Arial"/>
          <w:sz w:val="24"/>
          <w:szCs w:val="24"/>
        </w:rPr>
        <w:t>siklamat, stearin, dan gula dari hidrolisa pati. Gula dari pati dapat berupa</w:t>
      </w:r>
      <w:r>
        <w:rPr>
          <w:rFonts w:ascii="Arial" w:hAnsi="Arial" w:cs="Arial"/>
          <w:sz w:val="24"/>
          <w:szCs w:val="24"/>
        </w:rPr>
        <w:t xml:space="preserve"> </w:t>
      </w:r>
      <w:r w:rsidRPr="005E3DF4">
        <w:rPr>
          <w:rFonts w:ascii="Arial" w:hAnsi="Arial" w:cs="Arial"/>
          <w:sz w:val="24"/>
          <w:szCs w:val="24"/>
        </w:rPr>
        <w:t>sirup</w:t>
      </w:r>
      <w:r>
        <w:rPr>
          <w:rFonts w:ascii="Arial" w:hAnsi="Arial" w:cs="Arial"/>
          <w:sz w:val="24"/>
          <w:szCs w:val="24"/>
        </w:rPr>
        <w:t xml:space="preserve"> </w:t>
      </w:r>
      <w:r w:rsidRPr="005E3DF4">
        <w:rPr>
          <w:rFonts w:ascii="Arial" w:hAnsi="Arial" w:cs="Arial"/>
          <w:sz w:val="24"/>
          <w:szCs w:val="24"/>
        </w:rPr>
        <w:t>glukosa, fruktosa, maltosa, manitol, dan sorbitol. Gula pati tersebut</w:t>
      </w:r>
      <w:r>
        <w:rPr>
          <w:rFonts w:ascii="Arial" w:hAnsi="Arial" w:cs="Arial"/>
          <w:sz w:val="24"/>
          <w:szCs w:val="24"/>
        </w:rPr>
        <w:t xml:space="preserve"> </w:t>
      </w:r>
      <w:r w:rsidRPr="005E3DF4">
        <w:rPr>
          <w:rFonts w:ascii="Arial" w:hAnsi="Arial" w:cs="Arial"/>
          <w:sz w:val="24"/>
          <w:szCs w:val="24"/>
        </w:rPr>
        <w:t>mempunyai rasa dan tingkat kemanisan yang hampir sama dengan gula</w:t>
      </w:r>
      <w:r>
        <w:rPr>
          <w:rFonts w:ascii="Arial" w:hAnsi="Arial" w:cs="Arial"/>
          <w:sz w:val="24"/>
          <w:szCs w:val="24"/>
        </w:rPr>
        <w:t xml:space="preserve"> </w:t>
      </w:r>
      <w:r w:rsidRPr="005E3DF4">
        <w:rPr>
          <w:rFonts w:ascii="Arial" w:hAnsi="Arial" w:cs="Arial"/>
          <w:sz w:val="24"/>
          <w:szCs w:val="24"/>
        </w:rPr>
        <w:t>tebu (sukrosa), bahkan beberapa jenis lebih manis. Gula pati dibuat dari</w:t>
      </w:r>
      <w:r>
        <w:rPr>
          <w:rFonts w:ascii="Arial" w:hAnsi="Arial" w:cs="Arial"/>
          <w:sz w:val="24"/>
          <w:szCs w:val="24"/>
        </w:rPr>
        <w:t xml:space="preserve"> </w:t>
      </w:r>
      <w:r w:rsidRPr="005E3DF4">
        <w:rPr>
          <w:rFonts w:ascii="Arial" w:hAnsi="Arial" w:cs="Arial"/>
          <w:sz w:val="24"/>
          <w:szCs w:val="24"/>
        </w:rPr>
        <w:t>bahan berpati seperti tapioka, umbi-umbian, sagu, dan jagung. Di Indonesia,</w:t>
      </w:r>
      <w:r>
        <w:rPr>
          <w:rFonts w:ascii="Arial" w:hAnsi="Arial" w:cs="Arial"/>
          <w:sz w:val="24"/>
          <w:szCs w:val="24"/>
        </w:rPr>
        <w:t xml:space="preserve"> </w:t>
      </w:r>
      <w:r w:rsidRPr="005E3DF4">
        <w:rPr>
          <w:rFonts w:ascii="Arial" w:hAnsi="Arial" w:cs="Arial"/>
          <w:sz w:val="24"/>
          <w:szCs w:val="24"/>
        </w:rPr>
        <w:t>industri gula dengan bahan baku pati baru dimulai pada tahun 80-an.</w:t>
      </w:r>
    </w:p>
    <w:p w:rsidR="00F652C2" w:rsidRPr="00380B62" w:rsidRDefault="00F652C2" w:rsidP="00BF6D79">
      <w:pPr>
        <w:autoSpaceDE w:val="0"/>
        <w:autoSpaceDN w:val="0"/>
        <w:adjustRightInd w:val="0"/>
        <w:spacing w:after="0" w:line="360" w:lineRule="auto"/>
        <w:ind w:firstLine="720"/>
        <w:jc w:val="both"/>
        <w:rPr>
          <w:rFonts w:ascii="Arial" w:hAnsi="Arial" w:cs="Arial"/>
          <w:sz w:val="24"/>
          <w:szCs w:val="24"/>
        </w:rPr>
      </w:pPr>
    </w:p>
    <w:p w:rsidR="00430119" w:rsidRPr="0092486D" w:rsidRDefault="00430119" w:rsidP="00430119">
      <w:pPr>
        <w:pStyle w:val="ListParagraph"/>
        <w:numPr>
          <w:ilvl w:val="0"/>
          <w:numId w:val="4"/>
        </w:numPr>
        <w:autoSpaceDE w:val="0"/>
        <w:autoSpaceDN w:val="0"/>
        <w:adjustRightInd w:val="0"/>
        <w:spacing w:after="0" w:line="360" w:lineRule="auto"/>
        <w:jc w:val="both"/>
        <w:rPr>
          <w:rFonts w:ascii="Arial" w:hAnsi="Arial" w:cs="Arial"/>
          <w:sz w:val="32"/>
          <w:szCs w:val="32"/>
        </w:rPr>
      </w:pPr>
      <w:r w:rsidRPr="0092486D">
        <w:rPr>
          <w:rFonts w:ascii="Arial" w:hAnsi="Arial" w:cs="Arial"/>
          <w:sz w:val="32"/>
          <w:szCs w:val="32"/>
        </w:rPr>
        <w:lastRenderedPageBreak/>
        <w:t>Sirup Glukosa</w:t>
      </w:r>
    </w:p>
    <w:p w:rsidR="00430119" w:rsidRDefault="00430119" w:rsidP="00430119">
      <w:pPr>
        <w:autoSpaceDE w:val="0"/>
        <w:autoSpaceDN w:val="0"/>
        <w:adjustRightInd w:val="0"/>
        <w:spacing w:after="0" w:line="360" w:lineRule="auto"/>
        <w:ind w:firstLine="720"/>
        <w:jc w:val="both"/>
        <w:rPr>
          <w:rFonts w:ascii="Arial" w:hAnsi="Arial" w:cs="Arial"/>
          <w:sz w:val="24"/>
          <w:szCs w:val="24"/>
        </w:rPr>
      </w:pPr>
      <w:r w:rsidRPr="005E3DF4">
        <w:rPr>
          <w:rFonts w:ascii="Arial" w:hAnsi="Arial" w:cs="Arial"/>
          <w:sz w:val="24"/>
          <w:szCs w:val="24"/>
        </w:rPr>
        <w:t>Sirup glukosa atau gula cair mengandung D-glukosa, maltosa, dan polimer</w:t>
      </w:r>
      <w:r>
        <w:rPr>
          <w:rFonts w:ascii="Arial" w:hAnsi="Arial" w:cs="Arial"/>
          <w:sz w:val="24"/>
          <w:szCs w:val="24"/>
        </w:rPr>
        <w:t xml:space="preserve">              </w:t>
      </w:r>
      <w:r w:rsidRPr="005E3DF4">
        <w:rPr>
          <w:rFonts w:ascii="Arial" w:hAnsi="Arial" w:cs="Arial"/>
          <w:sz w:val="24"/>
          <w:szCs w:val="24"/>
        </w:rPr>
        <w:t>D-glukosa dibuat melalui proses hidrolisis pati. Bahan baku yang dapat</w:t>
      </w:r>
      <w:r>
        <w:rPr>
          <w:rFonts w:ascii="Arial" w:hAnsi="Arial" w:cs="Arial"/>
          <w:sz w:val="24"/>
          <w:szCs w:val="24"/>
        </w:rPr>
        <w:t xml:space="preserve"> </w:t>
      </w:r>
      <w:r w:rsidRPr="005E3DF4">
        <w:rPr>
          <w:rFonts w:ascii="Arial" w:hAnsi="Arial" w:cs="Arial"/>
          <w:sz w:val="24"/>
          <w:szCs w:val="24"/>
        </w:rPr>
        <w:t>digunakan adalah bahan berpati seperti tapioka, pati umbi-umbian, sagu,</w:t>
      </w:r>
      <w:r>
        <w:rPr>
          <w:rFonts w:ascii="Arial" w:hAnsi="Arial" w:cs="Arial"/>
          <w:sz w:val="24"/>
          <w:szCs w:val="24"/>
        </w:rPr>
        <w:t xml:space="preserve"> </w:t>
      </w:r>
      <w:r w:rsidRPr="005E3DF4">
        <w:rPr>
          <w:rFonts w:ascii="Arial" w:hAnsi="Arial" w:cs="Arial"/>
          <w:sz w:val="24"/>
          <w:szCs w:val="24"/>
        </w:rPr>
        <w:t>dan jagung. Sirup glukosa dapat dibuat dengan cara hidrolisis asam atau</w:t>
      </w:r>
      <w:r>
        <w:rPr>
          <w:rFonts w:ascii="Arial" w:hAnsi="Arial" w:cs="Arial"/>
          <w:sz w:val="24"/>
          <w:szCs w:val="24"/>
        </w:rPr>
        <w:t xml:space="preserve"> </w:t>
      </w:r>
      <w:r w:rsidRPr="005E3DF4">
        <w:rPr>
          <w:rFonts w:ascii="Arial" w:hAnsi="Arial" w:cs="Arial"/>
          <w:sz w:val="24"/>
          <w:szCs w:val="24"/>
        </w:rPr>
        <w:t>secara enzimatis. Rendemen glukosa secara enzimatis dipengaruhi oleh</w:t>
      </w:r>
      <w:r>
        <w:rPr>
          <w:rFonts w:ascii="Arial" w:hAnsi="Arial" w:cs="Arial"/>
          <w:sz w:val="24"/>
          <w:szCs w:val="24"/>
        </w:rPr>
        <w:t xml:space="preserve"> </w:t>
      </w:r>
      <w:r w:rsidRPr="005E3DF4">
        <w:rPr>
          <w:rFonts w:ascii="Arial" w:hAnsi="Arial" w:cs="Arial"/>
          <w:sz w:val="24"/>
          <w:szCs w:val="24"/>
        </w:rPr>
        <w:t>tinggi dan panjang rantai amilosa, semakin panjang rantai amilosa, semakin</w:t>
      </w:r>
      <w:r>
        <w:rPr>
          <w:rFonts w:ascii="Arial" w:hAnsi="Arial" w:cs="Arial"/>
          <w:sz w:val="24"/>
          <w:szCs w:val="24"/>
        </w:rPr>
        <w:t xml:space="preserve"> </w:t>
      </w:r>
      <w:r w:rsidRPr="005E3DF4">
        <w:rPr>
          <w:rFonts w:ascii="Arial" w:hAnsi="Arial" w:cs="Arial"/>
          <w:sz w:val="24"/>
          <w:szCs w:val="24"/>
        </w:rPr>
        <w:t>tinggi rendemen. Hidrolisis enzimatis jagung jenis amylomaize menghasilkan</w:t>
      </w:r>
      <w:r>
        <w:rPr>
          <w:rFonts w:ascii="Arial" w:hAnsi="Arial" w:cs="Arial"/>
          <w:sz w:val="24"/>
          <w:szCs w:val="24"/>
        </w:rPr>
        <w:t xml:space="preserve"> </w:t>
      </w:r>
      <w:r w:rsidRPr="005E3DF4">
        <w:rPr>
          <w:rFonts w:ascii="Arial" w:hAnsi="Arial" w:cs="Arial"/>
          <w:sz w:val="24"/>
          <w:szCs w:val="24"/>
        </w:rPr>
        <w:t>rendemen hidrolisat pati lebih tinggi dibanding jagung jenis normal maupun</w:t>
      </w:r>
      <w:r>
        <w:rPr>
          <w:rFonts w:ascii="Arial" w:hAnsi="Arial" w:cs="Arial"/>
          <w:sz w:val="24"/>
          <w:szCs w:val="24"/>
        </w:rPr>
        <w:t xml:space="preserve"> </w:t>
      </w:r>
      <w:r w:rsidRPr="005E3DF4">
        <w:rPr>
          <w:rFonts w:ascii="Arial" w:hAnsi="Arial" w:cs="Arial"/>
          <w:sz w:val="24"/>
          <w:szCs w:val="24"/>
        </w:rPr>
        <w:t>pulut.</w:t>
      </w:r>
      <w:r>
        <w:rPr>
          <w:rFonts w:ascii="Arial" w:hAnsi="Arial" w:cs="Arial"/>
          <w:sz w:val="24"/>
          <w:szCs w:val="24"/>
        </w:rPr>
        <w:t xml:space="preserve"> </w:t>
      </w:r>
    </w:p>
    <w:p w:rsidR="00430119" w:rsidRDefault="00430119" w:rsidP="00430119">
      <w:pPr>
        <w:autoSpaceDE w:val="0"/>
        <w:autoSpaceDN w:val="0"/>
        <w:adjustRightInd w:val="0"/>
        <w:spacing w:after="0" w:line="360" w:lineRule="auto"/>
        <w:ind w:firstLine="720"/>
        <w:jc w:val="both"/>
        <w:rPr>
          <w:rFonts w:ascii="Arial" w:hAnsi="Arial" w:cs="Arial"/>
          <w:sz w:val="24"/>
          <w:szCs w:val="24"/>
        </w:rPr>
      </w:pPr>
      <w:r w:rsidRPr="005E3DF4">
        <w:rPr>
          <w:rFonts w:ascii="Arial" w:hAnsi="Arial" w:cs="Arial"/>
          <w:sz w:val="24"/>
          <w:szCs w:val="24"/>
        </w:rPr>
        <w:t>Glukosa telah dimanfaatkan oleh industri kembang gula, minuman,</w:t>
      </w:r>
      <w:r>
        <w:rPr>
          <w:rFonts w:ascii="Arial" w:hAnsi="Arial" w:cs="Arial"/>
          <w:sz w:val="24"/>
          <w:szCs w:val="24"/>
        </w:rPr>
        <w:t xml:space="preserve"> </w:t>
      </w:r>
      <w:r w:rsidRPr="005E3DF4">
        <w:rPr>
          <w:rFonts w:ascii="Arial" w:hAnsi="Arial" w:cs="Arial"/>
          <w:sz w:val="24"/>
          <w:szCs w:val="24"/>
        </w:rPr>
        <w:t>biskuit, dan sebagainya. Permasalahan pada industri glukosa saat ini adalah</w:t>
      </w:r>
      <w:r>
        <w:rPr>
          <w:rFonts w:ascii="Arial" w:hAnsi="Arial" w:cs="Arial"/>
          <w:sz w:val="24"/>
          <w:szCs w:val="24"/>
        </w:rPr>
        <w:t xml:space="preserve"> </w:t>
      </w:r>
      <w:r w:rsidRPr="005E3DF4">
        <w:rPr>
          <w:rFonts w:ascii="Arial" w:hAnsi="Arial" w:cs="Arial"/>
          <w:sz w:val="24"/>
          <w:szCs w:val="24"/>
        </w:rPr>
        <w:t>kontinuitas penyediaan bahan baku dan fluktuasi harga bahan baku. Pada</w:t>
      </w:r>
      <w:r>
        <w:rPr>
          <w:rFonts w:ascii="Arial" w:hAnsi="Arial" w:cs="Arial"/>
          <w:sz w:val="24"/>
          <w:szCs w:val="24"/>
        </w:rPr>
        <w:t xml:space="preserve"> </w:t>
      </w:r>
      <w:r w:rsidRPr="005E3DF4">
        <w:rPr>
          <w:rFonts w:ascii="Arial" w:hAnsi="Arial" w:cs="Arial"/>
          <w:sz w:val="24"/>
          <w:szCs w:val="24"/>
        </w:rPr>
        <w:t>pembuatan produk es krim, glukosa dapat meningkatkan kehalusan tekstur</w:t>
      </w:r>
      <w:r>
        <w:rPr>
          <w:rFonts w:ascii="Arial" w:hAnsi="Arial" w:cs="Arial"/>
          <w:sz w:val="24"/>
          <w:szCs w:val="24"/>
        </w:rPr>
        <w:t xml:space="preserve"> </w:t>
      </w:r>
      <w:r w:rsidRPr="005E3DF4">
        <w:rPr>
          <w:rFonts w:ascii="Arial" w:hAnsi="Arial" w:cs="Arial"/>
          <w:sz w:val="24"/>
          <w:szCs w:val="24"/>
        </w:rPr>
        <w:t>dan menekan titik beku dan untuk kue dapat menjaga kue tetap segar dalam</w:t>
      </w:r>
      <w:r>
        <w:rPr>
          <w:rFonts w:ascii="Arial" w:hAnsi="Arial" w:cs="Arial"/>
          <w:sz w:val="24"/>
          <w:szCs w:val="24"/>
        </w:rPr>
        <w:t xml:space="preserve"> </w:t>
      </w:r>
      <w:r w:rsidRPr="005E3DF4">
        <w:rPr>
          <w:rFonts w:ascii="Arial" w:hAnsi="Arial" w:cs="Arial"/>
          <w:sz w:val="24"/>
          <w:szCs w:val="24"/>
        </w:rPr>
        <w:t>waktu lama dan mengurangi keretakan. Untuk permen, glukosa lebih</w:t>
      </w:r>
      <w:r>
        <w:rPr>
          <w:rFonts w:ascii="Arial" w:hAnsi="Arial" w:cs="Arial"/>
          <w:sz w:val="24"/>
          <w:szCs w:val="24"/>
        </w:rPr>
        <w:t xml:space="preserve"> </w:t>
      </w:r>
      <w:r w:rsidRPr="005E3DF4">
        <w:rPr>
          <w:rFonts w:ascii="Arial" w:hAnsi="Arial" w:cs="Arial"/>
          <w:sz w:val="24"/>
          <w:szCs w:val="24"/>
        </w:rPr>
        <w:t>disenangi karena dapat mencegah kerusakan mikrobiologis, dan</w:t>
      </w:r>
      <w:r>
        <w:rPr>
          <w:rFonts w:ascii="Arial" w:hAnsi="Arial" w:cs="Arial"/>
          <w:sz w:val="24"/>
          <w:szCs w:val="24"/>
        </w:rPr>
        <w:t xml:space="preserve"> </w:t>
      </w:r>
      <w:r w:rsidRPr="005E3DF4">
        <w:rPr>
          <w:rFonts w:ascii="Arial" w:hAnsi="Arial" w:cs="Arial"/>
          <w:sz w:val="24"/>
          <w:szCs w:val="24"/>
        </w:rPr>
        <w:t>memperbaiki tekstur.</w:t>
      </w:r>
      <w:r>
        <w:rPr>
          <w:rFonts w:ascii="Arial" w:hAnsi="Arial" w:cs="Arial"/>
          <w:sz w:val="24"/>
          <w:szCs w:val="24"/>
        </w:rPr>
        <w:t xml:space="preserve"> </w:t>
      </w:r>
    </w:p>
    <w:p w:rsidR="00430119" w:rsidRDefault="00430119" w:rsidP="00430119">
      <w:pPr>
        <w:autoSpaceDE w:val="0"/>
        <w:autoSpaceDN w:val="0"/>
        <w:adjustRightInd w:val="0"/>
        <w:spacing w:after="0" w:line="360" w:lineRule="auto"/>
        <w:ind w:firstLine="720"/>
        <w:jc w:val="both"/>
        <w:rPr>
          <w:rFonts w:ascii="Arial" w:hAnsi="Arial" w:cs="Arial"/>
          <w:sz w:val="24"/>
          <w:szCs w:val="24"/>
        </w:rPr>
      </w:pPr>
      <w:r w:rsidRPr="005E3DF4">
        <w:rPr>
          <w:rFonts w:ascii="Arial" w:hAnsi="Arial" w:cs="Arial"/>
          <w:sz w:val="24"/>
          <w:szCs w:val="24"/>
        </w:rPr>
        <w:t>Dalam pembuatan sirup glukosa, pemilihan sumber pati harus</w:t>
      </w:r>
      <w:r>
        <w:rPr>
          <w:rFonts w:ascii="Arial" w:hAnsi="Arial" w:cs="Arial"/>
          <w:sz w:val="24"/>
          <w:szCs w:val="24"/>
        </w:rPr>
        <w:t xml:space="preserve"> </w:t>
      </w:r>
      <w:r w:rsidRPr="005E3DF4">
        <w:rPr>
          <w:rFonts w:ascii="Arial" w:hAnsi="Arial" w:cs="Arial"/>
          <w:sz w:val="24"/>
          <w:szCs w:val="24"/>
        </w:rPr>
        <w:t>mempertimbangkan kandungan amilosa dan amilopektinnya. Sumber pati</w:t>
      </w:r>
      <w:r>
        <w:rPr>
          <w:rFonts w:ascii="Arial" w:hAnsi="Arial" w:cs="Arial"/>
          <w:sz w:val="24"/>
          <w:szCs w:val="24"/>
        </w:rPr>
        <w:t xml:space="preserve"> </w:t>
      </w:r>
      <w:r w:rsidRPr="005E3DF4">
        <w:rPr>
          <w:rFonts w:ascii="Arial" w:hAnsi="Arial" w:cs="Arial"/>
          <w:sz w:val="24"/>
          <w:szCs w:val="24"/>
        </w:rPr>
        <w:t>yang mempunyai amilopektin tinggi lebih baik karena memiliki pati ISP</w:t>
      </w:r>
      <w:r>
        <w:rPr>
          <w:rFonts w:ascii="Arial" w:hAnsi="Arial" w:cs="Arial"/>
          <w:sz w:val="24"/>
          <w:szCs w:val="24"/>
        </w:rPr>
        <w:t xml:space="preserve"> </w:t>
      </w:r>
      <w:r w:rsidRPr="005E3DF4">
        <w:rPr>
          <w:rFonts w:ascii="Arial" w:hAnsi="Arial" w:cs="Arial"/>
          <w:sz w:val="24"/>
          <w:szCs w:val="24"/>
        </w:rPr>
        <w:t>(Insoluble Starch Particles) yang dapat dihidrolisis secara asam maupun</w:t>
      </w:r>
      <w:r>
        <w:rPr>
          <w:rFonts w:ascii="Arial" w:hAnsi="Arial" w:cs="Arial"/>
          <w:sz w:val="24"/>
          <w:szCs w:val="24"/>
        </w:rPr>
        <w:t xml:space="preserve"> </w:t>
      </w:r>
      <w:r w:rsidRPr="005E3DF4">
        <w:rPr>
          <w:rFonts w:ascii="Arial" w:hAnsi="Arial" w:cs="Arial"/>
          <w:sz w:val="24"/>
          <w:szCs w:val="24"/>
        </w:rPr>
        <w:t>enzimatik.</w:t>
      </w:r>
    </w:p>
    <w:p w:rsidR="00430119" w:rsidRDefault="00430119" w:rsidP="00430119">
      <w:pPr>
        <w:autoSpaceDE w:val="0"/>
        <w:autoSpaceDN w:val="0"/>
        <w:adjustRightInd w:val="0"/>
        <w:spacing w:after="0" w:line="360" w:lineRule="auto"/>
        <w:ind w:firstLine="720"/>
        <w:jc w:val="both"/>
        <w:rPr>
          <w:rFonts w:ascii="Arial" w:hAnsi="Arial" w:cs="Arial"/>
          <w:sz w:val="24"/>
          <w:szCs w:val="24"/>
        </w:rPr>
      </w:pPr>
      <w:r w:rsidRPr="005E3DF4">
        <w:rPr>
          <w:rFonts w:ascii="Arial" w:hAnsi="Arial" w:cs="Arial"/>
          <w:sz w:val="24"/>
          <w:szCs w:val="24"/>
        </w:rPr>
        <w:t>Rendemen sirup glukosa dipengaruhi oleh bahan baku. Richana et al.</w:t>
      </w:r>
      <w:r>
        <w:rPr>
          <w:rFonts w:ascii="Arial" w:hAnsi="Arial" w:cs="Arial"/>
          <w:sz w:val="24"/>
          <w:szCs w:val="24"/>
        </w:rPr>
        <w:t xml:space="preserve"> </w:t>
      </w:r>
      <w:r w:rsidRPr="005E3DF4">
        <w:rPr>
          <w:rFonts w:ascii="Arial" w:hAnsi="Arial" w:cs="Arial"/>
          <w:sz w:val="24"/>
          <w:szCs w:val="24"/>
        </w:rPr>
        <w:t>(1999) melaporkan bahwa rendemen sirup glukosa dari tapioka lebih tinggi</w:t>
      </w:r>
      <w:r>
        <w:rPr>
          <w:rFonts w:ascii="Arial" w:hAnsi="Arial" w:cs="Arial"/>
          <w:sz w:val="24"/>
          <w:szCs w:val="24"/>
        </w:rPr>
        <w:t xml:space="preserve"> </w:t>
      </w:r>
      <w:r w:rsidRPr="005E3DF4">
        <w:rPr>
          <w:rFonts w:ascii="Arial" w:hAnsi="Arial" w:cs="Arial"/>
          <w:sz w:val="24"/>
          <w:szCs w:val="24"/>
        </w:rPr>
        <w:t>dibanding pati garut atau sagu aren (Richana et al.1999). Di samping itu,</w:t>
      </w:r>
      <w:r>
        <w:rPr>
          <w:rFonts w:ascii="Arial" w:hAnsi="Arial" w:cs="Arial"/>
          <w:sz w:val="24"/>
          <w:szCs w:val="24"/>
        </w:rPr>
        <w:t xml:space="preserve"> </w:t>
      </w:r>
      <w:r w:rsidRPr="005E3DF4">
        <w:rPr>
          <w:rFonts w:ascii="Arial" w:hAnsi="Arial" w:cs="Arial"/>
          <w:sz w:val="24"/>
          <w:szCs w:val="24"/>
        </w:rPr>
        <w:t>pati juga harus berprotein dan lemak rendah karena menyebabkan adanya</w:t>
      </w:r>
      <w:r>
        <w:rPr>
          <w:rFonts w:ascii="Arial" w:hAnsi="Arial" w:cs="Arial"/>
          <w:sz w:val="24"/>
          <w:szCs w:val="24"/>
        </w:rPr>
        <w:t xml:space="preserve"> reaksi maillard yang dapat </w:t>
      </w:r>
      <w:r w:rsidRPr="005E3DF4">
        <w:rPr>
          <w:rFonts w:ascii="Arial" w:hAnsi="Arial" w:cs="Arial"/>
          <w:sz w:val="24"/>
          <w:szCs w:val="24"/>
        </w:rPr>
        <w:t>menyebabkan warna kecoklatan pada sirup.</w:t>
      </w:r>
      <w:r>
        <w:rPr>
          <w:rFonts w:ascii="Arial" w:hAnsi="Arial" w:cs="Arial"/>
          <w:sz w:val="24"/>
          <w:szCs w:val="24"/>
        </w:rPr>
        <w:t xml:space="preserve"> </w:t>
      </w:r>
      <w:r w:rsidRPr="005E3DF4">
        <w:rPr>
          <w:rFonts w:ascii="Arial" w:hAnsi="Arial" w:cs="Arial"/>
          <w:sz w:val="24"/>
          <w:szCs w:val="24"/>
        </w:rPr>
        <w:t>Pengecekan bahan baku pati dilakukan secara ketat karena sangat mempengaruhi</w:t>
      </w:r>
      <w:r>
        <w:rPr>
          <w:rFonts w:ascii="Arial" w:hAnsi="Arial" w:cs="Arial"/>
          <w:sz w:val="24"/>
          <w:szCs w:val="24"/>
        </w:rPr>
        <w:t xml:space="preserve"> </w:t>
      </w:r>
      <w:r w:rsidRPr="005E3DF4">
        <w:rPr>
          <w:rFonts w:ascii="Arial" w:hAnsi="Arial" w:cs="Arial"/>
          <w:sz w:val="24"/>
          <w:szCs w:val="24"/>
        </w:rPr>
        <w:t>mutu produk yang dihasilkan.</w:t>
      </w:r>
      <w:r>
        <w:rPr>
          <w:rFonts w:ascii="Arial" w:hAnsi="Arial" w:cs="Arial"/>
          <w:sz w:val="24"/>
          <w:szCs w:val="24"/>
        </w:rPr>
        <w:t xml:space="preserve"> </w:t>
      </w:r>
    </w:p>
    <w:p w:rsidR="00430119" w:rsidRDefault="00430119" w:rsidP="00430119">
      <w:pPr>
        <w:autoSpaceDE w:val="0"/>
        <w:autoSpaceDN w:val="0"/>
        <w:adjustRightInd w:val="0"/>
        <w:spacing w:after="0" w:line="360" w:lineRule="auto"/>
        <w:ind w:firstLine="720"/>
        <w:jc w:val="both"/>
        <w:rPr>
          <w:rFonts w:ascii="Arial" w:hAnsi="Arial" w:cs="Arial"/>
          <w:sz w:val="24"/>
          <w:szCs w:val="24"/>
        </w:rPr>
      </w:pPr>
      <w:r w:rsidRPr="005E3DF4">
        <w:rPr>
          <w:rFonts w:ascii="Arial" w:hAnsi="Arial" w:cs="Arial"/>
          <w:sz w:val="24"/>
          <w:szCs w:val="24"/>
        </w:rPr>
        <w:t>Bahan pembantu yang digunakan dalam pembuatan sirup glukosa</w:t>
      </w:r>
      <w:r>
        <w:rPr>
          <w:rFonts w:ascii="Arial" w:hAnsi="Arial" w:cs="Arial"/>
          <w:sz w:val="24"/>
          <w:szCs w:val="24"/>
        </w:rPr>
        <w:t xml:space="preserve"> </w:t>
      </w:r>
      <w:r w:rsidRPr="005E3DF4">
        <w:rPr>
          <w:rFonts w:ascii="Arial" w:hAnsi="Arial" w:cs="Arial"/>
          <w:sz w:val="24"/>
          <w:szCs w:val="24"/>
        </w:rPr>
        <w:t>adalah enzim alfa amilase, glukoamilase, karbon aktif, resin, bahan kimia</w:t>
      </w:r>
      <w:r>
        <w:rPr>
          <w:rFonts w:ascii="Arial" w:hAnsi="Arial" w:cs="Arial"/>
          <w:sz w:val="24"/>
          <w:szCs w:val="24"/>
        </w:rPr>
        <w:t xml:space="preserve"> </w:t>
      </w:r>
      <w:r w:rsidRPr="005E3DF4">
        <w:rPr>
          <w:rFonts w:ascii="Arial" w:hAnsi="Arial" w:cs="Arial"/>
          <w:sz w:val="24"/>
          <w:szCs w:val="24"/>
        </w:rPr>
        <w:t>NaOH dan HCl untuk pengatur pH dan NaHCO3 untuk menstabilkan pH.</w:t>
      </w:r>
      <w:r>
        <w:rPr>
          <w:rFonts w:ascii="Arial" w:hAnsi="Arial" w:cs="Arial"/>
          <w:sz w:val="24"/>
          <w:szCs w:val="24"/>
        </w:rPr>
        <w:t xml:space="preserve"> </w:t>
      </w:r>
    </w:p>
    <w:p w:rsidR="00BF6D79" w:rsidRDefault="00430119" w:rsidP="00430119">
      <w:pPr>
        <w:autoSpaceDE w:val="0"/>
        <w:autoSpaceDN w:val="0"/>
        <w:adjustRightInd w:val="0"/>
        <w:spacing w:after="0" w:line="360" w:lineRule="auto"/>
        <w:ind w:firstLine="720"/>
        <w:jc w:val="both"/>
        <w:rPr>
          <w:rFonts w:ascii="Arial" w:hAnsi="Arial" w:cs="Arial"/>
          <w:sz w:val="24"/>
          <w:szCs w:val="24"/>
        </w:rPr>
      </w:pPr>
      <w:r w:rsidRPr="005E3DF4">
        <w:rPr>
          <w:rFonts w:ascii="Arial" w:hAnsi="Arial" w:cs="Arial"/>
          <w:sz w:val="24"/>
          <w:szCs w:val="24"/>
        </w:rPr>
        <w:t>Proses produksi sirup glukosa meliputi likuifikasi, sakarifikasi, penjernihan,</w:t>
      </w:r>
      <w:r>
        <w:rPr>
          <w:rFonts w:ascii="Arial" w:hAnsi="Arial" w:cs="Arial"/>
          <w:sz w:val="24"/>
          <w:szCs w:val="24"/>
        </w:rPr>
        <w:t xml:space="preserve"> </w:t>
      </w:r>
      <w:r w:rsidRPr="005E3DF4">
        <w:rPr>
          <w:rFonts w:ascii="Arial" w:hAnsi="Arial" w:cs="Arial"/>
          <w:sz w:val="24"/>
          <w:szCs w:val="24"/>
        </w:rPr>
        <w:t>penetralan, dan evaporasi. Tahap likuifikasi adalah proses hidrolisa</w:t>
      </w:r>
      <w:r>
        <w:rPr>
          <w:rFonts w:ascii="Arial" w:hAnsi="Arial" w:cs="Arial"/>
          <w:sz w:val="24"/>
          <w:szCs w:val="24"/>
        </w:rPr>
        <w:t xml:space="preserve"> </w:t>
      </w:r>
      <w:r w:rsidRPr="005E3DF4">
        <w:rPr>
          <w:rFonts w:ascii="Arial" w:hAnsi="Arial" w:cs="Arial"/>
          <w:sz w:val="24"/>
          <w:szCs w:val="24"/>
        </w:rPr>
        <w:t>pati menjadi dekstrin oleh a-amilase pada suhu di atas suhu gelatinisasi</w:t>
      </w:r>
      <w:r>
        <w:rPr>
          <w:rFonts w:ascii="Arial" w:hAnsi="Arial" w:cs="Arial"/>
          <w:sz w:val="24"/>
          <w:szCs w:val="24"/>
        </w:rPr>
        <w:t xml:space="preserve"> </w:t>
      </w:r>
      <w:r w:rsidRPr="005E3DF4">
        <w:rPr>
          <w:rFonts w:ascii="Arial" w:hAnsi="Arial" w:cs="Arial"/>
          <w:sz w:val="24"/>
          <w:szCs w:val="24"/>
        </w:rPr>
        <w:t>dan pH optimum aktivitas a-amilase, selama waktu yang telah ditentukan</w:t>
      </w:r>
      <w:r>
        <w:rPr>
          <w:rFonts w:ascii="Arial" w:hAnsi="Arial" w:cs="Arial"/>
          <w:sz w:val="24"/>
          <w:szCs w:val="24"/>
        </w:rPr>
        <w:t xml:space="preserve"> </w:t>
      </w:r>
      <w:r w:rsidRPr="005E3DF4">
        <w:rPr>
          <w:rFonts w:ascii="Arial" w:hAnsi="Arial" w:cs="Arial"/>
          <w:sz w:val="24"/>
          <w:szCs w:val="24"/>
        </w:rPr>
        <w:t xml:space="preserve">untuk setiap jenis enzim. </w:t>
      </w:r>
    </w:p>
    <w:p w:rsidR="00BF6D79" w:rsidRDefault="00BF6D79" w:rsidP="00430119">
      <w:pPr>
        <w:autoSpaceDE w:val="0"/>
        <w:autoSpaceDN w:val="0"/>
        <w:adjustRightInd w:val="0"/>
        <w:spacing w:after="0" w:line="360" w:lineRule="auto"/>
        <w:ind w:firstLine="720"/>
        <w:jc w:val="both"/>
        <w:rPr>
          <w:rFonts w:ascii="Arial" w:hAnsi="Arial" w:cs="Arial"/>
          <w:sz w:val="24"/>
          <w:szCs w:val="24"/>
        </w:rPr>
      </w:pPr>
    </w:p>
    <w:p w:rsidR="00430119" w:rsidRDefault="00430119" w:rsidP="00430119">
      <w:pPr>
        <w:autoSpaceDE w:val="0"/>
        <w:autoSpaceDN w:val="0"/>
        <w:adjustRightInd w:val="0"/>
        <w:spacing w:after="0" w:line="360" w:lineRule="auto"/>
        <w:ind w:firstLine="720"/>
        <w:jc w:val="both"/>
        <w:rPr>
          <w:rFonts w:ascii="Arial" w:hAnsi="Arial" w:cs="Arial"/>
          <w:sz w:val="24"/>
          <w:szCs w:val="24"/>
        </w:rPr>
      </w:pPr>
      <w:r w:rsidRPr="005E3DF4">
        <w:rPr>
          <w:rFonts w:ascii="Arial" w:hAnsi="Arial" w:cs="Arial"/>
          <w:sz w:val="24"/>
          <w:szCs w:val="24"/>
        </w:rPr>
        <w:t>Proses liquifikasi berlangsung pada suhu 95oC</w:t>
      </w:r>
      <w:r>
        <w:rPr>
          <w:rFonts w:ascii="Arial" w:hAnsi="Arial" w:cs="Arial"/>
          <w:sz w:val="24"/>
          <w:szCs w:val="24"/>
        </w:rPr>
        <w:t xml:space="preserve"> </w:t>
      </w:r>
      <w:r w:rsidRPr="005E3DF4">
        <w:rPr>
          <w:rFonts w:ascii="Arial" w:hAnsi="Arial" w:cs="Arial"/>
          <w:sz w:val="24"/>
          <w:szCs w:val="24"/>
        </w:rPr>
        <w:t>(aktivitas enzim termofilik), karena itu suhu gelatinisasi pati yang akan</w:t>
      </w:r>
      <w:r>
        <w:rPr>
          <w:rFonts w:ascii="Arial" w:hAnsi="Arial" w:cs="Arial"/>
          <w:sz w:val="24"/>
          <w:szCs w:val="24"/>
        </w:rPr>
        <w:t xml:space="preserve"> </w:t>
      </w:r>
      <w:r w:rsidRPr="005E3DF4">
        <w:rPr>
          <w:rFonts w:ascii="Arial" w:hAnsi="Arial" w:cs="Arial"/>
          <w:sz w:val="24"/>
          <w:szCs w:val="24"/>
        </w:rPr>
        <w:t>dihidrolisis sebaiknya kurang dari 95oC. Di bawah suhu gelatinisasinya, pati</w:t>
      </w:r>
      <w:r>
        <w:rPr>
          <w:rFonts w:ascii="Arial" w:hAnsi="Arial" w:cs="Arial"/>
          <w:sz w:val="24"/>
          <w:szCs w:val="24"/>
        </w:rPr>
        <w:t xml:space="preserve"> </w:t>
      </w:r>
      <w:r w:rsidRPr="005E3DF4">
        <w:rPr>
          <w:rFonts w:ascii="Arial" w:hAnsi="Arial" w:cs="Arial"/>
          <w:sz w:val="24"/>
          <w:szCs w:val="24"/>
        </w:rPr>
        <w:t>tidak akan terurai atau terhidrolisis secara enzimatis maupun asam. Sesudah</w:t>
      </w:r>
      <w:r>
        <w:rPr>
          <w:rFonts w:ascii="Arial" w:hAnsi="Arial" w:cs="Arial"/>
          <w:sz w:val="24"/>
          <w:szCs w:val="24"/>
        </w:rPr>
        <w:t xml:space="preserve"> </w:t>
      </w:r>
      <w:r w:rsidRPr="005E3DF4">
        <w:rPr>
          <w:rFonts w:ascii="Arial" w:hAnsi="Arial" w:cs="Arial"/>
          <w:sz w:val="24"/>
          <w:szCs w:val="24"/>
        </w:rPr>
        <w:t>itu tangki diusahakan pada suhu 105oC dan pH 4,0-7,0 untuk pemasakan</w:t>
      </w:r>
      <w:r>
        <w:rPr>
          <w:rFonts w:ascii="Arial" w:hAnsi="Arial" w:cs="Arial"/>
          <w:sz w:val="24"/>
          <w:szCs w:val="24"/>
        </w:rPr>
        <w:t xml:space="preserve"> </w:t>
      </w:r>
      <w:r w:rsidRPr="005E3DF4">
        <w:rPr>
          <w:rFonts w:ascii="Arial" w:hAnsi="Arial" w:cs="Arial"/>
          <w:sz w:val="24"/>
          <w:szCs w:val="24"/>
        </w:rPr>
        <w:t>sirup sampai semua amilosa dapat terdegradasi menjadi dekstrin. Setiap</w:t>
      </w:r>
      <w:r>
        <w:rPr>
          <w:rFonts w:ascii="Arial" w:hAnsi="Arial" w:cs="Arial"/>
          <w:sz w:val="24"/>
          <w:szCs w:val="24"/>
        </w:rPr>
        <w:t xml:space="preserve"> </w:t>
      </w:r>
      <w:r w:rsidRPr="005E3DF4">
        <w:rPr>
          <w:rFonts w:ascii="Arial" w:hAnsi="Arial" w:cs="Arial"/>
          <w:sz w:val="24"/>
          <w:szCs w:val="24"/>
        </w:rPr>
        <w:t>dua jam, sirup pada tangki dianalisis kadar amilosanya dengan uji iod untuk</w:t>
      </w:r>
      <w:r>
        <w:rPr>
          <w:rFonts w:ascii="Arial" w:hAnsi="Arial" w:cs="Arial"/>
          <w:sz w:val="24"/>
          <w:szCs w:val="24"/>
        </w:rPr>
        <w:t xml:space="preserve"> </w:t>
      </w:r>
      <w:r w:rsidRPr="005E3DF4">
        <w:rPr>
          <w:rFonts w:ascii="Arial" w:hAnsi="Arial" w:cs="Arial"/>
          <w:sz w:val="24"/>
          <w:szCs w:val="24"/>
        </w:rPr>
        <w:t>mengetahui nilai DE (Dextrose Equivalen). Bila iod sudah menunjukkan</w:t>
      </w:r>
      <w:r>
        <w:rPr>
          <w:rFonts w:ascii="Arial" w:hAnsi="Arial" w:cs="Arial"/>
          <w:sz w:val="24"/>
          <w:szCs w:val="24"/>
        </w:rPr>
        <w:t xml:space="preserve"> </w:t>
      </w:r>
      <w:r w:rsidRPr="005E3DF4">
        <w:rPr>
          <w:rFonts w:ascii="Arial" w:hAnsi="Arial" w:cs="Arial"/>
          <w:sz w:val="24"/>
          <w:szCs w:val="24"/>
        </w:rPr>
        <w:t>warna coklat berarti amilosa sudah terdegradasi (nilai DE sekitar 8,0-14,0)</w:t>
      </w:r>
      <w:r>
        <w:rPr>
          <w:rFonts w:ascii="Arial" w:hAnsi="Arial" w:cs="Arial"/>
          <w:sz w:val="24"/>
          <w:szCs w:val="24"/>
        </w:rPr>
        <w:t xml:space="preserve"> </w:t>
      </w:r>
      <w:r w:rsidRPr="005E3DF4">
        <w:rPr>
          <w:rFonts w:ascii="Arial" w:hAnsi="Arial" w:cs="Arial"/>
          <w:sz w:val="24"/>
          <w:szCs w:val="24"/>
        </w:rPr>
        <w:t>maka proses likuifikasi sudah selesai.</w:t>
      </w:r>
      <w:r>
        <w:rPr>
          <w:rFonts w:ascii="Arial" w:hAnsi="Arial" w:cs="Arial"/>
          <w:sz w:val="24"/>
          <w:szCs w:val="24"/>
        </w:rPr>
        <w:t xml:space="preserve"> </w:t>
      </w:r>
    </w:p>
    <w:p w:rsidR="00430119" w:rsidRDefault="00430119" w:rsidP="00430119">
      <w:pPr>
        <w:autoSpaceDE w:val="0"/>
        <w:autoSpaceDN w:val="0"/>
        <w:adjustRightInd w:val="0"/>
        <w:spacing w:after="0" w:line="360" w:lineRule="auto"/>
        <w:ind w:firstLine="720"/>
        <w:jc w:val="both"/>
        <w:rPr>
          <w:rFonts w:ascii="Arial" w:hAnsi="Arial" w:cs="Arial"/>
          <w:sz w:val="24"/>
          <w:szCs w:val="24"/>
        </w:rPr>
      </w:pPr>
      <w:r w:rsidRPr="005E3DF4">
        <w:rPr>
          <w:rFonts w:ascii="Arial" w:hAnsi="Arial" w:cs="Arial"/>
          <w:sz w:val="24"/>
          <w:szCs w:val="24"/>
        </w:rPr>
        <w:t>Pada proses sakarifikasi, dekstrin didinginkan sampai 60oC,</w:t>
      </w:r>
      <w:r>
        <w:rPr>
          <w:rFonts w:ascii="Arial" w:hAnsi="Arial" w:cs="Arial"/>
          <w:sz w:val="24"/>
          <w:szCs w:val="24"/>
        </w:rPr>
        <w:t xml:space="preserve"> </w:t>
      </w:r>
      <w:r w:rsidRPr="005E3DF4">
        <w:rPr>
          <w:rFonts w:ascii="Arial" w:hAnsi="Arial" w:cs="Arial"/>
          <w:sz w:val="24"/>
          <w:szCs w:val="24"/>
        </w:rPr>
        <w:t>pH diatur</w:t>
      </w:r>
      <w:r>
        <w:rPr>
          <w:rFonts w:ascii="Arial" w:hAnsi="Arial" w:cs="Arial"/>
          <w:sz w:val="24"/>
          <w:szCs w:val="24"/>
        </w:rPr>
        <w:t xml:space="preserve"> </w:t>
      </w:r>
      <w:r w:rsidRPr="005E3DF4">
        <w:rPr>
          <w:rFonts w:ascii="Arial" w:hAnsi="Arial" w:cs="Arial"/>
          <w:sz w:val="24"/>
          <w:szCs w:val="24"/>
        </w:rPr>
        <w:t>pada angka 4,0-4,6. Proses ini biasanya berlangsung selama 72 jam dengan</w:t>
      </w:r>
      <w:r>
        <w:rPr>
          <w:rFonts w:ascii="Arial" w:hAnsi="Arial" w:cs="Arial"/>
          <w:sz w:val="24"/>
          <w:szCs w:val="24"/>
        </w:rPr>
        <w:t xml:space="preserve"> </w:t>
      </w:r>
      <w:r w:rsidRPr="005E3DF4">
        <w:rPr>
          <w:rFonts w:ascii="Arial" w:hAnsi="Arial" w:cs="Arial"/>
          <w:sz w:val="24"/>
          <w:szCs w:val="24"/>
        </w:rPr>
        <w:t>pengadukan secara terus-menerus. Proses sakarifikasi dianggap selesai bila</w:t>
      </w:r>
      <w:r>
        <w:rPr>
          <w:rFonts w:ascii="Arial" w:hAnsi="Arial" w:cs="Arial"/>
          <w:sz w:val="24"/>
          <w:szCs w:val="24"/>
        </w:rPr>
        <w:t xml:space="preserve"> </w:t>
      </w:r>
      <w:r w:rsidRPr="005E3DF4">
        <w:rPr>
          <w:rFonts w:ascii="Arial" w:hAnsi="Arial" w:cs="Arial"/>
          <w:sz w:val="24"/>
          <w:szCs w:val="24"/>
        </w:rPr>
        <w:t>sirup telah mencapai nilai DE minimal 94,5%, nilai warna 60%, transmiten</w:t>
      </w:r>
      <w:r>
        <w:rPr>
          <w:rFonts w:ascii="Arial" w:hAnsi="Arial" w:cs="Arial"/>
          <w:sz w:val="24"/>
          <w:szCs w:val="24"/>
        </w:rPr>
        <w:t xml:space="preserve"> </w:t>
      </w:r>
      <w:r w:rsidRPr="005E3DF4">
        <w:rPr>
          <w:rFonts w:ascii="Arial" w:hAnsi="Arial" w:cs="Arial"/>
          <w:sz w:val="24"/>
          <w:szCs w:val="24"/>
        </w:rPr>
        <w:t>dan Brix 30-36.</w:t>
      </w:r>
      <w:r>
        <w:rPr>
          <w:rFonts w:ascii="Arial" w:hAnsi="Arial" w:cs="Arial"/>
          <w:sz w:val="24"/>
          <w:szCs w:val="24"/>
        </w:rPr>
        <w:t xml:space="preserve"> </w:t>
      </w:r>
      <w:r w:rsidRPr="005E3DF4">
        <w:rPr>
          <w:rFonts w:ascii="Arial" w:hAnsi="Arial" w:cs="Arial"/>
          <w:sz w:val="24"/>
          <w:szCs w:val="24"/>
        </w:rPr>
        <w:t>Selanjutnya dilakukan proses pemucatan, penyaringan dan penguapan.</w:t>
      </w:r>
      <w:r>
        <w:rPr>
          <w:rFonts w:ascii="Arial" w:hAnsi="Arial" w:cs="Arial"/>
          <w:sz w:val="24"/>
          <w:szCs w:val="24"/>
        </w:rPr>
        <w:t xml:space="preserve"> </w:t>
      </w:r>
      <w:r w:rsidRPr="005E3DF4">
        <w:rPr>
          <w:rFonts w:ascii="Arial" w:hAnsi="Arial" w:cs="Arial"/>
          <w:sz w:val="24"/>
          <w:szCs w:val="24"/>
        </w:rPr>
        <w:t>Pemucatan bertujuan untuk menghilangkan bau, warna, kotoran, dan</w:t>
      </w:r>
      <w:r>
        <w:rPr>
          <w:rFonts w:ascii="Arial" w:hAnsi="Arial" w:cs="Arial"/>
          <w:sz w:val="24"/>
          <w:szCs w:val="24"/>
        </w:rPr>
        <w:t xml:space="preserve"> </w:t>
      </w:r>
      <w:r w:rsidRPr="005E3DF4">
        <w:rPr>
          <w:rFonts w:ascii="Arial" w:hAnsi="Arial" w:cs="Arial"/>
          <w:sz w:val="24"/>
          <w:szCs w:val="24"/>
        </w:rPr>
        <w:t>menghentikan aktivitas enzim. Absorben yang digunakan adalah karbon</w:t>
      </w:r>
      <w:r>
        <w:rPr>
          <w:rFonts w:ascii="Arial" w:hAnsi="Arial" w:cs="Arial"/>
          <w:sz w:val="24"/>
          <w:szCs w:val="24"/>
        </w:rPr>
        <w:t xml:space="preserve"> </w:t>
      </w:r>
      <w:r w:rsidRPr="005E3DF4">
        <w:rPr>
          <w:rFonts w:ascii="Arial" w:hAnsi="Arial" w:cs="Arial"/>
          <w:sz w:val="24"/>
          <w:szCs w:val="24"/>
        </w:rPr>
        <w:t>aktif sebanyak 2% dari bobot pati.</w:t>
      </w:r>
      <w:r>
        <w:rPr>
          <w:rFonts w:ascii="Arial" w:hAnsi="Arial" w:cs="Arial"/>
          <w:sz w:val="24"/>
          <w:szCs w:val="24"/>
        </w:rPr>
        <w:t xml:space="preserve"> </w:t>
      </w:r>
      <w:r w:rsidRPr="005E3DF4">
        <w:rPr>
          <w:rFonts w:ascii="Arial" w:hAnsi="Arial" w:cs="Arial"/>
          <w:sz w:val="24"/>
          <w:szCs w:val="24"/>
        </w:rPr>
        <w:t>Penyaringan bertujuan untuk memisahkan</w:t>
      </w:r>
      <w:r>
        <w:rPr>
          <w:rFonts w:ascii="Arial" w:hAnsi="Arial" w:cs="Arial"/>
          <w:sz w:val="24"/>
          <w:szCs w:val="24"/>
        </w:rPr>
        <w:t xml:space="preserve"> </w:t>
      </w:r>
      <w:r w:rsidRPr="005E3DF4">
        <w:rPr>
          <w:rFonts w:ascii="Arial" w:hAnsi="Arial" w:cs="Arial"/>
          <w:sz w:val="24"/>
          <w:szCs w:val="24"/>
        </w:rPr>
        <w:t>karbon aktif yang tertinggal dan kotoran yang belum terserap oleh karbon</w:t>
      </w:r>
      <w:r>
        <w:rPr>
          <w:rFonts w:ascii="Arial" w:hAnsi="Arial" w:cs="Arial"/>
          <w:sz w:val="24"/>
          <w:szCs w:val="24"/>
        </w:rPr>
        <w:t xml:space="preserve"> </w:t>
      </w:r>
      <w:r w:rsidRPr="005E3DF4">
        <w:rPr>
          <w:rFonts w:ascii="Arial" w:hAnsi="Arial" w:cs="Arial"/>
          <w:sz w:val="24"/>
          <w:szCs w:val="24"/>
        </w:rPr>
        <w:t>aktif.</w:t>
      </w:r>
      <w:r>
        <w:rPr>
          <w:rFonts w:ascii="Arial" w:hAnsi="Arial" w:cs="Arial"/>
          <w:sz w:val="24"/>
          <w:szCs w:val="24"/>
        </w:rPr>
        <w:t xml:space="preserve"> </w:t>
      </w:r>
      <w:r w:rsidRPr="005E3DF4">
        <w:rPr>
          <w:rFonts w:ascii="Arial" w:hAnsi="Arial" w:cs="Arial"/>
          <w:sz w:val="24"/>
          <w:szCs w:val="24"/>
        </w:rPr>
        <w:t>Proses penukar ion dilakukan untuk memisahkan ion-ion logam yang</w:t>
      </w:r>
      <w:r>
        <w:rPr>
          <w:rFonts w:ascii="Arial" w:hAnsi="Arial" w:cs="Arial"/>
          <w:sz w:val="24"/>
          <w:szCs w:val="24"/>
        </w:rPr>
        <w:t xml:space="preserve"> </w:t>
      </w:r>
      <w:r w:rsidRPr="005E3DF4">
        <w:rPr>
          <w:rFonts w:ascii="Arial" w:hAnsi="Arial" w:cs="Arial"/>
          <w:sz w:val="24"/>
          <w:szCs w:val="24"/>
        </w:rPr>
        <w:t>tak diinginkan, dan tahap penguapan dilakukan untuk mendapatkan sirup</w:t>
      </w:r>
      <w:r>
        <w:rPr>
          <w:rFonts w:ascii="Arial" w:hAnsi="Arial" w:cs="Arial"/>
          <w:sz w:val="24"/>
          <w:szCs w:val="24"/>
        </w:rPr>
        <w:t xml:space="preserve"> </w:t>
      </w:r>
      <w:r w:rsidRPr="005E3DF4">
        <w:rPr>
          <w:rFonts w:ascii="Arial" w:hAnsi="Arial" w:cs="Arial"/>
          <w:sz w:val="24"/>
          <w:szCs w:val="24"/>
        </w:rPr>
        <w:t>glukosa dengan kekentalan seperti yang dikehendaki, yaitu Brix 50-85.</w:t>
      </w:r>
    </w:p>
    <w:p w:rsidR="00430119" w:rsidRPr="005E3DF4" w:rsidRDefault="00430119" w:rsidP="00430119">
      <w:pPr>
        <w:autoSpaceDE w:val="0"/>
        <w:autoSpaceDN w:val="0"/>
        <w:adjustRightInd w:val="0"/>
        <w:spacing w:after="0" w:line="360" w:lineRule="auto"/>
        <w:ind w:firstLine="720"/>
        <w:jc w:val="both"/>
        <w:rPr>
          <w:rFonts w:ascii="Arial" w:hAnsi="Arial" w:cs="Arial"/>
          <w:sz w:val="24"/>
          <w:szCs w:val="24"/>
        </w:rPr>
      </w:pPr>
    </w:p>
    <w:p w:rsidR="00430119" w:rsidRPr="0092486D" w:rsidRDefault="00430119" w:rsidP="00430119">
      <w:pPr>
        <w:pStyle w:val="ListParagraph"/>
        <w:numPr>
          <w:ilvl w:val="0"/>
          <w:numId w:val="4"/>
        </w:numPr>
        <w:autoSpaceDE w:val="0"/>
        <w:autoSpaceDN w:val="0"/>
        <w:adjustRightInd w:val="0"/>
        <w:spacing w:after="0" w:line="360" w:lineRule="auto"/>
        <w:jc w:val="both"/>
        <w:rPr>
          <w:rFonts w:ascii="Arial" w:hAnsi="Arial" w:cs="Arial"/>
          <w:sz w:val="32"/>
          <w:szCs w:val="32"/>
        </w:rPr>
      </w:pPr>
      <w:r w:rsidRPr="0092486D">
        <w:rPr>
          <w:rFonts w:ascii="Arial" w:hAnsi="Arial" w:cs="Arial"/>
          <w:sz w:val="32"/>
          <w:szCs w:val="32"/>
        </w:rPr>
        <w:t>Sirup Fruktosa</w:t>
      </w:r>
    </w:p>
    <w:p w:rsidR="00430119" w:rsidRDefault="00430119" w:rsidP="00430119">
      <w:pPr>
        <w:autoSpaceDE w:val="0"/>
        <w:autoSpaceDN w:val="0"/>
        <w:adjustRightInd w:val="0"/>
        <w:spacing w:after="0" w:line="360" w:lineRule="auto"/>
        <w:ind w:firstLine="720"/>
        <w:jc w:val="both"/>
        <w:rPr>
          <w:rFonts w:ascii="Arial" w:hAnsi="Arial" w:cs="Arial"/>
          <w:sz w:val="24"/>
          <w:szCs w:val="24"/>
        </w:rPr>
      </w:pPr>
      <w:r w:rsidRPr="005E3DF4">
        <w:rPr>
          <w:rFonts w:ascii="Arial" w:hAnsi="Arial" w:cs="Arial"/>
          <w:sz w:val="24"/>
          <w:szCs w:val="24"/>
        </w:rPr>
        <w:t>Sirup fruktosa dibuat dari glukosa melalui proses isomerisasi menggunakan</w:t>
      </w:r>
      <w:r>
        <w:rPr>
          <w:rFonts w:ascii="Arial" w:hAnsi="Arial" w:cs="Arial"/>
          <w:sz w:val="24"/>
          <w:szCs w:val="24"/>
        </w:rPr>
        <w:t xml:space="preserve"> </w:t>
      </w:r>
      <w:r w:rsidRPr="005E3DF4">
        <w:rPr>
          <w:rFonts w:ascii="Arial" w:hAnsi="Arial" w:cs="Arial"/>
          <w:sz w:val="24"/>
          <w:szCs w:val="24"/>
        </w:rPr>
        <w:t>enzim glukosa isomerase (Mercier and Colonna 1988). Fruktosa dan glukosa</w:t>
      </w:r>
      <w:r>
        <w:rPr>
          <w:rFonts w:ascii="Arial" w:hAnsi="Arial" w:cs="Arial"/>
          <w:sz w:val="24"/>
          <w:szCs w:val="24"/>
        </w:rPr>
        <w:t xml:space="preserve"> </w:t>
      </w:r>
      <w:r w:rsidRPr="005E3DF4">
        <w:rPr>
          <w:rFonts w:ascii="Arial" w:hAnsi="Arial" w:cs="Arial"/>
          <w:sz w:val="24"/>
          <w:szCs w:val="24"/>
        </w:rPr>
        <w:t>sama-sama mempunyai rumus molekul C6H12O6 yang hanya dibedakan</w:t>
      </w:r>
      <w:r>
        <w:rPr>
          <w:rFonts w:ascii="Arial" w:hAnsi="Arial" w:cs="Arial"/>
          <w:sz w:val="24"/>
          <w:szCs w:val="24"/>
        </w:rPr>
        <w:t xml:space="preserve"> </w:t>
      </w:r>
      <w:r w:rsidRPr="005E3DF4">
        <w:rPr>
          <w:rFonts w:ascii="Arial" w:hAnsi="Arial" w:cs="Arial"/>
          <w:sz w:val="24"/>
          <w:szCs w:val="24"/>
        </w:rPr>
        <w:t>jumlah ring dan posisi gugus hidroksil (-OH)nya. Dengan perubahan</w:t>
      </w:r>
      <w:r>
        <w:rPr>
          <w:rFonts w:ascii="Arial" w:hAnsi="Arial" w:cs="Arial"/>
          <w:sz w:val="24"/>
          <w:szCs w:val="24"/>
        </w:rPr>
        <w:t xml:space="preserve"> </w:t>
      </w:r>
      <w:r w:rsidRPr="005E3DF4">
        <w:rPr>
          <w:rFonts w:ascii="Arial" w:hAnsi="Arial" w:cs="Arial"/>
          <w:sz w:val="24"/>
          <w:szCs w:val="24"/>
        </w:rPr>
        <w:t>konfigurasi glukosa menjadi fruktosa menyebabkan sifat sirup stabil dan</w:t>
      </w:r>
      <w:r>
        <w:rPr>
          <w:rFonts w:ascii="Arial" w:hAnsi="Arial" w:cs="Arial"/>
          <w:sz w:val="24"/>
          <w:szCs w:val="24"/>
        </w:rPr>
        <w:t xml:space="preserve"> </w:t>
      </w:r>
      <w:r w:rsidRPr="005E3DF4">
        <w:rPr>
          <w:rFonts w:ascii="Arial" w:hAnsi="Arial" w:cs="Arial"/>
          <w:sz w:val="24"/>
          <w:szCs w:val="24"/>
        </w:rPr>
        <w:t>memiliki tingkat kemanisan yang lebih tinggi.</w:t>
      </w:r>
      <w:r>
        <w:rPr>
          <w:rFonts w:ascii="Arial" w:hAnsi="Arial" w:cs="Arial"/>
          <w:sz w:val="24"/>
          <w:szCs w:val="24"/>
        </w:rPr>
        <w:t xml:space="preserve"> </w:t>
      </w:r>
      <w:r w:rsidRPr="005E3DF4">
        <w:rPr>
          <w:rFonts w:ascii="Arial" w:hAnsi="Arial" w:cs="Arial"/>
          <w:sz w:val="24"/>
          <w:szCs w:val="24"/>
        </w:rPr>
        <w:t>Sirup fruktosa memiliki tingkat kemanisan (relative sweetness) 2,5 kali</w:t>
      </w:r>
      <w:r>
        <w:rPr>
          <w:rFonts w:ascii="Arial" w:hAnsi="Arial" w:cs="Arial"/>
          <w:sz w:val="24"/>
          <w:szCs w:val="24"/>
        </w:rPr>
        <w:t xml:space="preserve"> </w:t>
      </w:r>
      <w:r w:rsidRPr="005E3DF4">
        <w:rPr>
          <w:rFonts w:ascii="Arial" w:hAnsi="Arial" w:cs="Arial"/>
          <w:sz w:val="24"/>
          <w:szCs w:val="24"/>
        </w:rPr>
        <w:t>lebih tinggi dibanding sirup glukosa dan 1,4-1,8 kali lebih tinggi dibanding</w:t>
      </w:r>
      <w:r>
        <w:rPr>
          <w:rFonts w:ascii="Arial" w:hAnsi="Arial" w:cs="Arial"/>
          <w:sz w:val="24"/>
          <w:szCs w:val="24"/>
        </w:rPr>
        <w:t xml:space="preserve"> </w:t>
      </w:r>
      <w:r w:rsidRPr="005E3DF4">
        <w:rPr>
          <w:rFonts w:ascii="Arial" w:hAnsi="Arial" w:cs="Arial"/>
          <w:sz w:val="24"/>
          <w:szCs w:val="24"/>
        </w:rPr>
        <w:t>gula sukrosa. Sirup fruktosa memiliki indeks glikemik lebih rendah (32+2)</w:t>
      </w:r>
      <w:r>
        <w:rPr>
          <w:rFonts w:ascii="Arial" w:hAnsi="Arial" w:cs="Arial"/>
          <w:sz w:val="24"/>
          <w:szCs w:val="24"/>
        </w:rPr>
        <w:t xml:space="preserve"> </w:t>
      </w:r>
      <w:r w:rsidRPr="005E3DF4">
        <w:rPr>
          <w:rFonts w:ascii="Arial" w:hAnsi="Arial" w:cs="Arial"/>
          <w:sz w:val="24"/>
          <w:szCs w:val="24"/>
        </w:rPr>
        <w:t>dibanding glukosa (138+4), sedangkan sukrosa memiliki indeks sebesar</w:t>
      </w:r>
      <w:r>
        <w:rPr>
          <w:rFonts w:ascii="Arial" w:hAnsi="Arial" w:cs="Arial"/>
          <w:sz w:val="24"/>
          <w:szCs w:val="24"/>
        </w:rPr>
        <w:t xml:space="preserve"> </w:t>
      </w:r>
      <w:r w:rsidRPr="005E3DF4">
        <w:rPr>
          <w:rFonts w:ascii="Arial" w:hAnsi="Arial" w:cs="Arial"/>
          <w:sz w:val="24"/>
          <w:szCs w:val="24"/>
        </w:rPr>
        <w:t>87+2 Anonymous (2004).</w:t>
      </w:r>
    </w:p>
    <w:p w:rsidR="00430119" w:rsidRDefault="00430119" w:rsidP="00430119">
      <w:pPr>
        <w:autoSpaceDE w:val="0"/>
        <w:autoSpaceDN w:val="0"/>
        <w:adjustRightInd w:val="0"/>
        <w:spacing w:after="0" w:line="360" w:lineRule="auto"/>
        <w:ind w:firstLine="720"/>
        <w:jc w:val="both"/>
        <w:rPr>
          <w:rFonts w:ascii="Arial" w:hAnsi="Arial" w:cs="Arial"/>
          <w:sz w:val="24"/>
          <w:szCs w:val="24"/>
        </w:rPr>
      </w:pPr>
    </w:p>
    <w:p w:rsidR="00430119" w:rsidRPr="004A407B" w:rsidRDefault="00637F08" w:rsidP="00430119">
      <w:pPr>
        <w:autoSpaceDE w:val="0"/>
        <w:autoSpaceDN w:val="0"/>
        <w:adjustRightInd w:val="0"/>
        <w:spacing w:after="0" w:line="360" w:lineRule="auto"/>
        <w:ind w:firstLine="720"/>
        <w:jc w:val="both"/>
        <w:rPr>
          <w:rFonts w:ascii="Arial" w:hAnsi="Arial" w:cs="Arial"/>
          <w:sz w:val="24"/>
          <w:szCs w:val="24"/>
        </w:rPr>
      </w:pPr>
      <w:r>
        <w:rPr>
          <w:rFonts w:ascii="Arial" w:hAnsi="Arial" w:cs="Arial"/>
          <w:noProof/>
          <w:sz w:val="24"/>
          <w:szCs w:val="24"/>
        </w:rPr>
        <w:pict>
          <v:shapetype id="_x0000_t32" coordsize="21600,21600" o:spt="32" o:oned="t" path="m,l21600,21600e" filled="f">
            <v:path arrowok="t" fillok="f" o:connecttype="none"/>
            <o:lock v:ext="edit" shapetype="t"/>
          </v:shapetype>
          <v:shape id="_x0000_s1128" type="#_x0000_t32" style="position:absolute;left:0;text-align:left;margin-left:267.75pt;margin-top:17.15pt;width:.05pt;height:40.8pt;z-index:251757568" o:connectortype="straight">
            <v:stroke endarrow="block"/>
          </v:shape>
        </w:pict>
      </w:r>
      <w:r>
        <w:rPr>
          <w:rFonts w:ascii="Arial" w:hAnsi="Arial" w:cs="Arial"/>
          <w:noProof/>
          <w:sz w:val="24"/>
          <w:szCs w:val="24"/>
        </w:rPr>
        <w:pict>
          <v:shape id="_x0000_s1125" type="#_x0000_t32" style="position:absolute;left:0;text-align:left;margin-left:60.75pt;margin-top:17.15pt;width:.05pt;height:40.8pt;z-index:251754496" o:connectortype="straight">
            <v:stroke endarrow="block"/>
          </v:shape>
        </w:pict>
      </w:r>
      <w:r w:rsidR="00430119" w:rsidRPr="004A407B">
        <w:rPr>
          <w:rFonts w:ascii="Arial" w:hAnsi="Arial" w:cs="Arial"/>
          <w:sz w:val="24"/>
          <w:szCs w:val="24"/>
        </w:rPr>
        <w:t>Pati jagung</w:t>
      </w:r>
      <w:r w:rsidR="00430119">
        <w:rPr>
          <w:rFonts w:ascii="Arial" w:hAnsi="Arial" w:cs="Arial"/>
          <w:sz w:val="24"/>
          <w:szCs w:val="24"/>
        </w:rPr>
        <w:tab/>
      </w:r>
      <w:r w:rsidR="00430119">
        <w:rPr>
          <w:rFonts w:ascii="Arial" w:hAnsi="Arial" w:cs="Arial"/>
          <w:sz w:val="24"/>
          <w:szCs w:val="24"/>
        </w:rPr>
        <w:tab/>
      </w:r>
      <w:r w:rsidR="00430119">
        <w:rPr>
          <w:rFonts w:ascii="Arial" w:hAnsi="Arial" w:cs="Arial"/>
          <w:sz w:val="24"/>
          <w:szCs w:val="24"/>
        </w:rPr>
        <w:tab/>
      </w:r>
      <w:r w:rsidR="00430119">
        <w:rPr>
          <w:rFonts w:ascii="Arial" w:hAnsi="Arial" w:cs="Arial"/>
          <w:sz w:val="24"/>
          <w:szCs w:val="24"/>
        </w:rPr>
        <w:tab/>
      </w:r>
      <w:r w:rsidR="00430119" w:rsidRPr="004A407B">
        <w:rPr>
          <w:rFonts w:ascii="Arial" w:hAnsi="Arial" w:cs="Arial"/>
          <w:sz w:val="24"/>
          <w:szCs w:val="24"/>
        </w:rPr>
        <w:t>a-amilase (1 ml/kg pati)</w:t>
      </w:r>
    </w:p>
    <w:p w:rsidR="00430119" w:rsidRPr="004A407B" w:rsidRDefault="00637F08" w:rsidP="00430119">
      <w:pPr>
        <w:tabs>
          <w:tab w:val="left" w:pos="2190"/>
        </w:tabs>
        <w:autoSpaceDE w:val="0"/>
        <w:autoSpaceDN w:val="0"/>
        <w:adjustRightInd w:val="0"/>
        <w:spacing w:after="0" w:line="360" w:lineRule="auto"/>
        <w:ind w:firstLine="720"/>
        <w:jc w:val="both"/>
        <w:rPr>
          <w:rFonts w:ascii="Arial" w:hAnsi="Arial" w:cs="Arial"/>
          <w:sz w:val="24"/>
          <w:szCs w:val="24"/>
        </w:rPr>
      </w:pPr>
      <w:r>
        <w:rPr>
          <w:rFonts w:ascii="Arial" w:hAnsi="Arial" w:cs="Arial"/>
          <w:noProof/>
          <w:sz w:val="24"/>
          <w:szCs w:val="24"/>
        </w:rPr>
        <w:pict>
          <v:shape id="_x0000_s1126" type="#_x0000_t32" style="position:absolute;left:0;text-align:left;margin-left:64.55pt;margin-top:8.85pt;width:41.2pt;height:.05pt;flip:x;z-index:251755520" o:connectortype="straight">
            <v:stroke endarrow="block"/>
          </v:shape>
        </w:pict>
      </w:r>
      <w:r w:rsidR="00430119">
        <w:rPr>
          <w:rFonts w:ascii="Arial" w:hAnsi="Arial" w:cs="Arial"/>
          <w:sz w:val="24"/>
          <w:szCs w:val="24"/>
        </w:rPr>
        <w:tab/>
      </w:r>
      <w:r w:rsidR="00430119" w:rsidRPr="004A407B">
        <w:rPr>
          <w:rFonts w:ascii="Arial" w:hAnsi="Arial" w:cs="Arial"/>
          <w:sz w:val="24"/>
          <w:szCs w:val="24"/>
        </w:rPr>
        <w:t xml:space="preserve"> Air</w:t>
      </w:r>
    </w:p>
    <w:p w:rsidR="00430119" w:rsidRDefault="00430119" w:rsidP="00430119">
      <w:pPr>
        <w:autoSpaceDE w:val="0"/>
        <w:autoSpaceDN w:val="0"/>
        <w:adjustRightInd w:val="0"/>
        <w:spacing w:after="0" w:line="360" w:lineRule="auto"/>
        <w:ind w:firstLine="720"/>
        <w:jc w:val="both"/>
        <w:rPr>
          <w:rFonts w:ascii="Arial" w:hAnsi="Arial" w:cs="Arial"/>
          <w:sz w:val="20"/>
          <w:szCs w:val="20"/>
        </w:rPr>
      </w:pPr>
    </w:p>
    <w:p w:rsidR="00430119" w:rsidRPr="004A407B" w:rsidRDefault="00637F08" w:rsidP="00430119">
      <w:pPr>
        <w:autoSpaceDE w:val="0"/>
        <w:autoSpaceDN w:val="0"/>
        <w:adjustRightInd w:val="0"/>
        <w:spacing w:after="0" w:line="360" w:lineRule="auto"/>
        <w:ind w:firstLine="720"/>
        <w:jc w:val="both"/>
        <w:rPr>
          <w:rFonts w:ascii="Arial" w:hAnsi="Arial" w:cs="Arial"/>
          <w:sz w:val="24"/>
          <w:szCs w:val="24"/>
        </w:rPr>
      </w:pPr>
      <w:r>
        <w:rPr>
          <w:rFonts w:ascii="Arial" w:hAnsi="Arial" w:cs="Arial"/>
          <w:noProof/>
          <w:sz w:val="24"/>
          <w:szCs w:val="24"/>
        </w:rPr>
        <w:pict>
          <v:shape id="_x0000_s1129" type="#_x0000_t32" style="position:absolute;left:0;text-align:left;margin-left:118.5pt;margin-top:18.05pt;width:117pt;height:21.05pt;flip:x;z-index:251758592" o:connectortype="straight">
            <v:stroke endarrow="block"/>
          </v:shape>
        </w:pict>
      </w:r>
      <w:r>
        <w:rPr>
          <w:rFonts w:ascii="Arial" w:hAnsi="Arial" w:cs="Arial"/>
          <w:noProof/>
          <w:sz w:val="24"/>
          <w:szCs w:val="24"/>
        </w:rPr>
        <w:pict>
          <v:shape id="_x0000_s1127" type="#_x0000_t32" style="position:absolute;left:0;text-align:left;margin-left:134.95pt;margin-top:9.8pt;width:58.55pt;height:0;z-index:251756544" o:connectortype="straight">
            <v:stroke endarrow="block"/>
          </v:shape>
        </w:pict>
      </w:r>
      <w:r w:rsidR="00430119" w:rsidRPr="004A407B">
        <w:rPr>
          <w:rFonts w:ascii="Arial" w:hAnsi="Arial" w:cs="Arial"/>
          <w:sz w:val="24"/>
          <w:szCs w:val="24"/>
        </w:rPr>
        <w:t>Bubur pati (30%)</w:t>
      </w:r>
      <w:r w:rsidR="00430119">
        <w:rPr>
          <w:rFonts w:ascii="Arial" w:hAnsi="Arial" w:cs="Arial"/>
          <w:sz w:val="24"/>
          <w:szCs w:val="24"/>
        </w:rPr>
        <w:tab/>
      </w:r>
      <w:r w:rsidR="00430119">
        <w:rPr>
          <w:rFonts w:ascii="Arial" w:hAnsi="Arial" w:cs="Arial"/>
          <w:sz w:val="24"/>
          <w:szCs w:val="24"/>
        </w:rPr>
        <w:tab/>
        <w:t xml:space="preserve">      </w:t>
      </w:r>
      <w:r w:rsidR="00430119" w:rsidRPr="004A407B">
        <w:rPr>
          <w:rFonts w:ascii="Arial" w:hAnsi="Arial" w:cs="Arial"/>
          <w:sz w:val="24"/>
          <w:szCs w:val="24"/>
        </w:rPr>
        <w:t>Liquifikasi (90oC, 60 menit</w:t>
      </w:r>
    </w:p>
    <w:p w:rsidR="00430119" w:rsidRDefault="00430119" w:rsidP="00430119">
      <w:pPr>
        <w:autoSpaceDE w:val="0"/>
        <w:autoSpaceDN w:val="0"/>
        <w:adjustRightInd w:val="0"/>
        <w:spacing w:after="0" w:line="360" w:lineRule="auto"/>
        <w:ind w:firstLine="720"/>
        <w:jc w:val="both"/>
        <w:rPr>
          <w:rFonts w:ascii="Arial" w:hAnsi="Arial" w:cs="Arial"/>
          <w:sz w:val="24"/>
          <w:szCs w:val="24"/>
        </w:rPr>
      </w:pPr>
    </w:p>
    <w:p w:rsidR="00430119" w:rsidRPr="004A407B" w:rsidRDefault="00637F08" w:rsidP="00430119">
      <w:pPr>
        <w:autoSpaceDE w:val="0"/>
        <w:autoSpaceDN w:val="0"/>
        <w:adjustRightInd w:val="0"/>
        <w:spacing w:after="0" w:line="360" w:lineRule="auto"/>
        <w:ind w:firstLine="720"/>
        <w:jc w:val="both"/>
        <w:rPr>
          <w:rFonts w:ascii="Arial" w:hAnsi="Arial" w:cs="Arial"/>
          <w:sz w:val="24"/>
          <w:szCs w:val="24"/>
        </w:rPr>
      </w:pPr>
      <w:r>
        <w:rPr>
          <w:rFonts w:ascii="Arial" w:hAnsi="Arial" w:cs="Arial"/>
          <w:noProof/>
          <w:sz w:val="24"/>
          <w:szCs w:val="24"/>
        </w:rPr>
        <w:pict>
          <v:shape id="_x0000_s1134" type="#_x0000_t32" style="position:absolute;left:0;text-align:left;margin-left:267.8pt;margin-top:15.35pt;width:0;height:30.3pt;z-index:251763712" o:connectortype="straight">
            <v:stroke endarrow="block"/>
          </v:shape>
        </w:pict>
      </w:r>
      <w:r w:rsidR="00430119" w:rsidRPr="004A407B">
        <w:rPr>
          <w:rFonts w:ascii="Arial" w:hAnsi="Arial" w:cs="Arial"/>
          <w:sz w:val="24"/>
          <w:szCs w:val="24"/>
        </w:rPr>
        <w:t>Uji iod (sampai tidak ungu)</w:t>
      </w:r>
      <w:r w:rsidR="00430119">
        <w:rPr>
          <w:rFonts w:ascii="Arial" w:hAnsi="Arial" w:cs="Arial"/>
          <w:sz w:val="24"/>
          <w:szCs w:val="24"/>
        </w:rPr>
        <w:t xml:space="preserve">                </w:t>
      </w:r>
      <w:r w:rsidR="00430119" w:rsidRPr="004A407B">
        <w:rPr>
          <w:rFonts w:ascii="Arial" w:hAnsi="Arial" w:cs="Arial"/>
          <w:sz w:val="24"/>
          <w:szCs w:val="24"/>
        </w:rPr>
        <w:t>Amiloglukosidae</w:t>
      </w:r>
    </w:p>
    <w:p w:rsidR="00430119" w:rsidRDefault="00637F08" w:rsidP="00430119">
      <w:pPr>
        <w:autoSpaceDE w:val="0"/>
        <w:autoSpaceDN w:val="0"/>
        <w:adjustRightInd w:val="0"/>
        <w:spacing w:after="0" w:line="360" w:lineRule="auto"/>
        <w:ind w:firstLine="720"/>
        <w:jc w:val="both"/>
        <w:rPr>
          <w:rFonts w:ascii="Arial" w:hAnsi="Arial" w:cs="Arial"/>
          <w:sz w:val="24"/>
          <w:szCs w:val="24"/>
        </w:rPr>
      </w:pPr>
      <w:r>
        <w:rPr>
          <w:rFonts w:ascii="Arial" w:hAnsi="Arial" w:cs="Arial"/>
          <w:noProof/>
          <w:sz w:val="24"/>
          <w:szCs w:val="24"/>
        </w:rPr>
        <w:pict>
          <v:shape id="_x0000_s1130" type="#_x0000_t32" style="position:absolute;left:0;text-align:left;margin-left:72.8pt;margin-top:2.9pt;width:0;height:49.8pt;z-index:251759616" o:connectortype="straight">
            <v:stroke endarrow="block"/>
          </v:shape>
        </w:pict>
      </w:r>
      <w:r w:rsidR="00430119">
        <w:rPr>
          <w:rFonts w:ascii="Arial" w:hAnsi="Arial" w:cs="Arial"/>
          <w:sz w:val="24"/>
          <w:szCs w:val="24"/>
        </w:rPr>
        <w:tab/>
        <w:t xml:space="preserve">   </w:t>
      </w:r>
    </w:p>
    <w:p w:rsidR="00430119" w:rsidRPr="004A407B" w:rsidRDefault="00637F08" w:rsidP="00430119">
      <w:pPr>
        <w:autoSpaceDE w:val="0"/>
        <w:autoSpaceDN w:val="0"/>
        <w:adjustRightInd w:val="0"/>
        <w:spacing w:after="0" w:line="360" w:lineRule="auto"/>
        <w:ind w:firstLine="720"/>
        <w:jc w:val="both"/>
        <w:rPr>
          <w:rFonts w:ascii="Arial" w:hAnsi="Arial" w:cs="Arial"/>
          <w:sz w:val="24"/>
          <w:szCs w:val="24"/>
        </w:rPr>
      </w:pPr>
      <w:r>
        <w:rPr>
          <w:rFonts w:ascii="Arial" w:hAnsi="Arial" w:cs="Arial"/>
          <w:noProof/>
          <w:sz w:val="24"/>
          <w:szCs w:val="24"/>
        </w:rPr>
        <w:pict>
          <v:shape id="_x0000_s1135" type="#_x0000_t32" style="position:absolute;left:0;text-align:left;margin-left:239.2pt;margin-top:14pt;width:0;height:21.75pt;z-index:251764736" o:connectortype="straight">
            <v:stroke endarrow="block"/>
          </v:shape>
        </w:pict>
      </w:r>
      <w:r>
        <w:rPr>
          <w:rFonts w:ascii="Arial" w:hAnsi="Arial" w:cs="Arial"/>
          <w:noProof/>
          <w:sz w:val="24"/>
          <w:szCs w:val="24"/>
        </w:rPr>
        <w:pict>
          <v:shape id="_x0000_s1136" type="#_x0000_t32" style="position:absolute;left:0;text-align:left;margin-left:118.5pt;margin-top:8.8pt;width:92.25pt;height:35.2pt;flip:y;z-index:251765760" o:connectortype="straight">
            <v:stroke endarrow="block"/>
          </v:shape>
        </w:pict>
      </w:r>
      <w:r w:rsidR="00430119">
        <w:rPr>
          <w:rFonts w:ascii="Arial" w:hAnsi="Arial" w:cs="Arial"/>
          <w:sz w:val="24"/>
          <w:szCs w:val="24"/>
        </w:rPr>
        <w:t xml:space="preserve">             </w:t>
      </w:r>
      <w:r w:rsidR="00430119" w:rsidRPr="004A407B">
        <w:rPr>
          <w:rFonts w:ascii="Arial" w:hAnsi="Arial" w:cs="Arial"/>
          <w:sz w:val="24"/>
          <w:szCs w:val="24"/>
        </w:rPr>
        <w:t>Dekstrin</w:t>
      </w:r>
      <w:r w:rsidR="00430119">
        <w:rPr>
          <w:rFonts w:ascii="Arial" w:hAnsi="Arial" w:cs="Arial"/>
          <w:sz w:val="24"/>
          <w:szCs w:val="24"/>
        </w:rPr>
        <w:t xml:space="preserve">                           </w:t>
      </w:r>
      <w:r w:rsidR="00430119" w:rsidRPr="004A407B">
        <w:rPr>
          <w:rFonts w:ascii="Arial" w:hAnsi="Arial" w:cs="Arial"/>
          <w:sz w:val="24"/>
          <w:szCs w:val="24"/>
        </w:rPr>
        <w:t>Sakarifikasi (60oC, pH 4,0-4,6, 72 jam</w:t>
      </w:r>
    </w:p>
    <w:p w:rsidR="00430119" w:rsidRDefault="00430119" w:rsidP="00430119">
      <w:pPr>
        <w:autoSpaceDE w:val="0"/>
        <w:autoSpaceDN w:val="0"/>
        <w:adjustRightInd w:val="0"/>
        <w:spacing w:after="0" w:line="240" w:lineRule="auto"/>
        <w:ind w:firstLine="720"/>
        <w:rPr>
          <w:rFonts w:ascii="Arial" w:hAnsi="Arial" w:cs="Arial"/>
          <w:sz w:val="24"/>
          <w:szCs w:val="24"/>
        </w:rPr>
      </w:pPr>
    </w:p>
    <w:p w:rsidR="00430119" w:rsidRPr="004A407B" w:rsidRDefault="00637F08" w:rsidP="00430119">
      <w:pPr>
        <w:autoSpaceDE w:val="0"/>
        <w:autoSpaceDN w:val="0"/>
        <w:adjustRightInd w:val="0"/>
        <w:spacing w:after="0" w:line="240" w:lineRule="auto"/>
        <w:ind w:firstLine="720"/>
        <w:rPr>
          <w:rFonts w:ascii="Arial" w:hAnsi="Arial" w:cs="Arial"/>
          <w:sz w:val="24"/>
          <w:szCs w:val="24"/>
        </w:rPr>
      </w:pPr>
      <w:r>
        <w:rPr>
          <w:rFonts w:ascii="Arial" w:hAnsi="Arial" w:cs="Arial"/>
          <w:noProof/>
          <w:sz w:val="24"/>
          <w:szCs w:val="24"/>
        </w:rPr>
        <w:pict>
          <v:shape id="_x0000_s1131" type="#_x0000_t32" style="position:absolute;left:0;text-align:left;margin-left:239.25pt;margin-top:13.25pt;width:0;height:24pt;z-index:251760640" o:connectortype="straight">
            <v:stroke endarrow="block"/>
          </v:shape>
        </w:pict>
      </w:r>
      <w:r w:rsidR="00430119" w:rsidRPr="004A407B">
        <w:rPr>
          <w:rFonts w:ascii="Arial" w:hAnsi="Arial" w:cs="Arial"/>
          <w:sz w:val="24"/>
          <w:szCs w:val="24"/>
        </w:rPr>
        <w:t>Didinginkan</w:t>
      </w:r>
      <w:r w:rsidR="00430119">
        <w:rPr>
          <w:rFonts w:ascii="Arial" w:hAnsi="Arial" w:cs="Arial"/>
          <w:sz w:val="24"/>
          <w:szCs w:val="24"/>
        </w:rPr>
        <w:t xml:space="preserve">                                  </w:t>
      </w:r>
      <w:r w:rsidR="00430119" w:rsidRPr="004A407B">
        <w:rPr>
          <w:rFonts w:ascii="Arial" w:hAnsi="Arial" w:cs="Arial"/>
          <w:sz w:val="24"/>
          <w:szCs w:val="24"/>
        </w:rPr>
        <w:t>Pemanasan</w:t>
      </w:r>
    </w:p>
    <w:p w:rsidR="00430119" w:rsidRPr="004A407B" w:rsidRDefault="00430119" w:rsidP="00430119">
      <w:pPr>
        <w:autoSpaceDE w:val="0"/>
        <w:autoSpaceDN w:val="0"/>
        <w:adjustRightInd w:val="0"/>
        <w:spacing w:after="0" w:line="360" w:lineRule="auto"/>
        <w:ind w:firstLine="720"/>
        <w:jc w:val="both"/>
        <w:rPr>
          <w:rFonts w:ascii="Arial" w:hAnsi="Arial" w:cs="Arial"/>
          <w:sz w:val="24"/>
          <w:szCs w:val="24"/>
        </w:rPr>
      </w:pPr>
      <w:r w:rsidRPr="004A407B">
        <w:rPr>
          <w:rFonts w:ascii="Arial" w:hAnsi="Arial" w:cs="Arial"/>
          <w:sz w:val="24"/>
          <w:szCs w:val="24"/>
        </w:rPr>
        <w:t>(+ karbon aktif 2%)</w:t>
      </w:r>
    </w:p>
    <w:p w:rsidR="00430119" w:rsidRPr="004A407B" w:rsidRDefault="00637F08" w:rsidP="00430119">
      <w:pPr>
        <w:autoSpaceDE w:val="0"/>
        <w:autoSpaceDN w:val="0"/>
        <w:adjustRightInd w:val="0"/>
        <w:spacing w:after="0" w:line="360" w:lineRule="auto"/>
        <w:ind w:firstLine="720"/>
        <w:jc w:val="both"/>
        <w:rPr>
          <w:rFonts w:ascii="Arial" w:hAnsi="Arial" w:cs="Arial"/>
          <w:sz w:val="24"/>
          <w:szCs w:val="24"/>
        </w:rPr>
      </w:pPr>
      <w:r>
        <w:rPr>
          <w:rFonts w:ascii="Arial" w:hAnsi="Arial" w:cs="Arial"/>
          <w:noProof/>
          <w:sz w:val="24"/>
          <w:szCs w:val="24"/>
        </w:rPr>
        <w:pict>
          <v:shape id="_x0000_s1133" type="#_x0000_t32" style="position:absolute;left:0;text-align:left;margin-left:239.25pt;margin-top:16.25pt;width:0;height:26.25pt;z-index:251762688" o:connectortype="straight">
            <v:stroke endarrow="block"/>
          </v:shape>
        </w:pict>
      </w:r>
      <w:r w:rsidR="00430119">
        <w:rPr>
          <w:rFonts w:ascii="Arial" w:hAnsi="Arial" w:cs="Arial"/>
          <w:sz w:val="24"/>
          <w:szCs w:val="24"/>
        </w:rPr>
        <w:t xml:space="preserve">                                             </w:t>
      </w:r>
      <w:r w:rsidR="00430119" w:rsidRPr="004A407B">
        <w:rPr>
          <w:rFonts w:ascii="Arial" w:hAnsi="Arial" w:cs="Arial"/>
          <w:sz w:val="24"/>
          <w:szCs w:val="24"/>
        </w:rPr>
        <w:t>Saring + penukar ion</w:t>
      </w:r>
    </w:p>
    <w:p w:rsidR="00430119" w:rsidRDefault="00430119" w:rsidP="00430119">
      <w:pPr>
        <w:autoSpaceDE w:val="0"/>
        <w:autoSpaceDN w:val="0"/>
        <w:adjustRightInd w:val="0"/>
        <w:spacing w:after="0" w:line="360" w:lineRule="auto"/>
        <w:ind w:firstLine="720"/>
        <w:jc w:val="both"/>
        <w:rPr>
          <w:rFonts w:ascii="Arial" w:hAnsi="Arial" w:cs="Arial"/>
          <w:sz w:val="24"/>
          <w:szCs w:val="24"/>
        </w:rPr>
      </w:pPr>
    </w:p>
    <w:p w:rsidR="00430119" w:rsidRPr="004A407B" w:rsidRDefault="00637F08" w:rsidP="00430119">
      <w:pPr>
        <w:autoSpaceDE w:val="0"/>
        <w:autoSpaceDN w:val="0"/>
        <w:adjustRightInd w:val="0"/>
        <w:spacing w:after="0" w:line="360" w:lineRule="auto"/>
        <w:ind w:firstLine="720"/>
        <w:jc w:val="both"/>
        <w:rPr>
          <w:rFonts w:ascii="Arial" w:hAnsi="Arial" w:cs="Arial"/>
          <w:sz w:val="24"/>
          <w:szCs w:val="24"/>
        </w:rPr>
      </w:pPr>
      <w:r>
        <w:rPr>
          <w:rFonts w:ascii="Arial" w:hAnsi="Arial" w:cs="Arial"/>
          <w:noProof/>
          <w:sz w:val="24"/>
          <w:szCs w:val="24"/>
        </w:rPr>
        <w:pict>
          <v:shape id="_x0000_s1132" type="#_x0000_t32" style="position:absolute;left:0;text-align:left;margin-left:239.2pt;margin-top:16.85pt;width:.05pt;height:24.75pt;z-index:251761664" o:connectortype="straight">
            <v:stroke endarrow="block"/>
          </v:shape>
        </w:pict>
      </w:r>
      <w:r w:rsidR="00430119" w:rsidRPr="004A407B">
        <w:rPr>
          <w:rFonts w:ascii="Arial" w:hAnsi="Arial" w:cs="Arial"/>
          <w:sz w:val="24"/>
          <w:szCs w:val="24"/>
        </w:rPr>
        <w:t xml:space="preserve">                                       </w:t>
      </w:r>
      <w:r w:rsidR="00430119">
        <w:rPr>
          <w:rFonts w:ascii="Arial" w:hAnsi="Arial" w:cs="Arial"/>
          <w:sz w:val="24"/>
          <w:szCs w:val="24"/>
        </w:rPr>
        <w:t xml:space="preserve">          </w:t>
      </w:r>
      <w:r w:rsidR="00430119" w:rsidRPr="004A407B">
        <w:rPr>
          <w:rFonts w:ascii="Arial" w:hAnsi="Arial" w:cs="Arial"/>
          <w:sz w:val="24"/>
          <w:szCs w:val="24"/>
        </w:rPr>
        <w:t xml:space="preserve"> </w:t>
      </w:r>
      <w:r w:rsidR="00430119">
        <w:rPr>
          <w:rFonts w:ascii="Arial" w:hAnsi="Arial" w:cs="Arial"/>
          <w:sz w:val="24"/>
          <w:szCs w:val="24"/>
        </w:rPr>
        <w:t xml:space="preserve"> </w:t>
      </w:r>
      <w:r w:rsidR="00430119" w:rsidRPr="004A407B">
        <w:rPr>
          <w:rFonts w:ascii="Arial" w:hAnsi="Arial" w:cs="Arial"/>
          <w:sz w:val="24"/>
          <w:szCs w:val="24"/>
        </w:rPr>
        <w:t>Penguapan</w:t>
      </w:r>
    </w:p>
    <w:p w:rsidR="00430119" w:rsidRDefault="00430119" w:rsidP="00430119">
      <w:pPr>
        <w:autoSpaceDE w:val="0"/>
        <w:autoSpaceDN w:val="0"/>
        <w:adjustRightInd w:val="0"/>
        <w:spacing w:after="0" w:line="360" w:lineRule="auto"/>
        <w:ind w:firstLine="720"/>
        <w:jc w:val="both"/>
        <w:rPr>
          <w:rFonts w:ascii="Arial" w:hAnsi="Arial" w:cs="Arial"/>
          <w:sz w:val="24"/>
          <w:szCs w:val="24"/>
        </w:rPr>
      </w:pPr>
    </w:p>
    <w:p w:rsidR="00430119" w:rsidRPr="004A407B" w:rsidRDefault="00430119" w:rsidP="00430119">
      <w:pPr>
        <w:autoSpaceDE w:val="0"/>
        <w:autoSpaceDN w:val="0"/>
        <w:adjustRightInd w:val="0"/>
        <w:spacing w:after="0" w:line="360" w:lineRule="auto"/>
        <w:ind w:firstLine="720"/>
        <w:jc w:val="both"/>
        <w:rPr>
          <w:rFonts w:ascii="Arial" w:hAnsi="Arial" w:cs="Arial"/>
          <w:sz w:val="24"/>
          <w:szCs w:val="24"/>
        </w:rPr>
      </w:pPr>
      <w:r w:rsidRPr="004A407B">
        <w:rPr>
          <w:rFonts w:ascii="Arial" w:hAnsi="Arial" w:cs="Arial"/>
          <w:sz w:val="24"/>
          <w:szCs w:val="24"/>
        </w:rPr>
        <w:t xml:space="preserve">                                        </w:t>
      </w:r>
      <w:r>
        <w:rPr>
          <w:rFonts w:ascii="Arial" w:hAnsi="Arial" w:cs="Arial"/>
          <w:sz w:val="24"/>
          <w:szCs w:val="24"/>
        </w:rPr>
        <w:t xml:space="preserve">           </w:t>
      </w:r>
      <w:r w:rsidRPr="004A407B">
        <w:rPr>
          <w:rFonts w:ascii="Arial" w:hAnsi="Arial" w:cs="Arial"/>
          <w:sz w:val="24"/>
          <w:szCs w:val="24"/>
        </w:rPr>
        <w:t>Glukosa cair</w:t>
      </w:r>
    </w:p>
    <w:p w:rsidR="00430119" w:rsidRDefault="00430119" w:rsidP="00430119">
      <w:pPr>
        <w:autoSpaceDE w:val="0"/>
        <w:autoSpaceDN w:val="0"/>
        <w:adjustRightInd w:val="0"/>
        <w:spacing w:after="0" w:line="360" w:lineRule="auto"/>
        <w:jc w:val="center"/>
        <w:rPr>
          <w:rFonts w:ascii="Arial" w:hAnsi="Arial" w:cs="Arial"/>
          <w:sz w:val="24"/>
          <w:szCs w:val="24"/>
        </w:rPr>
      </w:pPr>
      <w:r w:rsidRPr="00141300">
        <w:rPr>
          <w:rFonts w:ascii="Arial" w:hAnsi="Arial" w:cs="Arial"/>
          <w:sz w:val="24"/>
          <w:szCs w:val="24"/>
        </w:rPr>
        <w:t xml:space="preserve">Gambar </w:t>
      </w:r>
      <w:r w:rsidR="007932DA">
        <w:rPr>
          <w:rFonts w:ascii="Arial" w:hAnsi="Arial" w:cs="Arial"/>
          <w:sz w:val="24"/>
          <w:szCs w:val="24"/>
        </w:rPr>
        <w:t>1</w:t>
      </w:r>
      <w:r w:rsidRPr="00141300">
        <w:rPr>
          <w:rFonts w:ascii="Arial" w:hAnsi="Arial" w:cs="Arial"/>
          <w:sz w:val="24"/>
          <w:szCs w:val="24"/>
        </w:rPr>
        <w:t>. Proses produksi glukosa cair dari pati jagung</w:t>
      </w:r>
    </w:p>
    <w:p w:rsidR="00430119" w:rsidRDefault="00430119" w:rsidP="00430119">
      <w:pPr>
        <w:autoSpaceDE w:val="0"/>
        <w:autoSpaceDN w:val="0"/>
        <w:adjustRightInd w:val="0"/>
        <w:spacing w:after="0" w:line="360" w:lineRule="auto"/>
        <w:jc w:val="center"/>
        <w:rPr>
          <w:rFonts w:ascii="Arial" w:hAnsi="Arial" w:cs="Arial"/>
          <w:sz w:val="24"/>
          <w:szCs w:val="24"/>
        </w:rPr>
      </w:pPr>
    </w:p>
    <w:p w:rsidR="00430119" w:rsidRDefault="00430119" w:rsidP="00430119">
      <w:pPr>
        <w:autoSpaceDE w:val="0"/>
        <w:autoSpaceDN w:val="0"/>
        <w:adjustRightInd w:val="0"/>
        <w:spacing w:after="0" w:line="360" w:lineRule="auto"/>
        <w:ind w:firstLine="720"/>
        <w:jc w:val="both"/>
        <w:rPr>
          <w:rFonts w:ascii="Arial" w:hAnsi="Arial" w:cs="Arial"/>
          <w:sz w:val="24"/>
          <w:szCs w:val="24"/>
        </w:rPr>
      </w:pPr>
      <w:r w:rsidRPr="005E3DF4">
        <w:rPr>
          <w:rFonts w:ascii="Arial" w:hAnsi="Arial" w:cs="Arial"/>
          <w:sz w:val="24"/>
          <w:szCs w:val="24"/>
        </w:rPr>
        <w:t>Berdasarkan keunggulannya maka fruktosa tidak hanya dapat digunakan</w:t>
      </w:r>
      <w:r>
        <w:rPr>
          <w:rFonts w:ascii="Arial" w:hAnsi="Arial" w:cs="Arial"/>
          <w:sz w:val="24"/>
          <w:szCs w:val="24"/>
        </w:rPr>
        <w:t xml:space="preserve"> </w:t>
      </w:r>
      <w:r w:rsidRPr="005E3DF4">
        <w:rPr>
          <w:rFonts w:ascii="Arial" w:hAnsi="Arial" w:cs="Arial"/>
          <w:sz w:val="24"/>
          <w:szCs w:val="24"/>
        </w:rPr>
        <w:t>untuk penderita diabetes tetapi juga untuk produk soft drink, sirup, jelly,</w:t>
      </w:r>
      <w:r>
        <w:rPr>
          <w:rFonts w:ascii="Arial" w:hAnsi="Arial" w:cs="Arial"/>
          <w:sz w:val="24"/>
          <w:szCs w:val="24"/>
        </w:rPr>
        <w:t xml:space="preserve"> </w:t>
      </w:r>
      <w:r w:rsidRPr="005E3DF4">
        <w:rPr>
          <w:rFonts w:ascii="Arial" w:hAnsi="Arial" w:cs="Arial"/>
          <w:sz w:val="24"/>
          <w:szCs w:val="24"/>
        </w:rPr>
        <w:t>jam, coctail, dan sebagainya. Di Amerika pada tahun 1980 kebutuhan</w:t>
      </w:r>
      <w:r>
        <w:rPr>
          <w:rFonts w:ascii="Arial" w:hAnsi="Arial" w:cs="Arial"/>
          <w:sz w:val="24"/>
          <w:szCs w:val="24"/>
        </w:rPr>
        <w:t xml:space="preserve"> </w:t>
      </w:r>
      <w:r w:rsidRPr="005E3DF4">
        <w:rPr>
          <w:rFonts w:ascii="Arial" w:hAnsi="Arial" w:cs="Arial"/>
          <w:sz w:val="24"/>
          <w:szCs w:val="24"/>
        </w:rPr>
        <w:t xml:space="preserve">fruktosa dan sukrosa </w:t>
      </w:r>
      <w:r>
        <w:rPr>
          <w:rFonts w:ascii="Arial" w:hAnsi="Arial" w:cs="Arial"/>
          <w:sz w:val="24"/>
          <w:szCs w:val="24"/>
        </w:rPr>
        <w:t xml:space="preserve">     </w:t>
      </w:r>
      <w:r w:rsidRPr="005E3DF4">
        <w:rPr>
          <w:rFonts w:ascii="Arial" w:hAnsi="Arial" w:cs="Arial"/>
          <w:sz w:val="24"/>
          <w:szCs w:val="24"/>
        </w:rPr>
        <w:t>per kapita masing-masing adalah 39 lb dan 84 lb/</w:t>
      </w:r>
      <w:r>
        <w:rPr>
          <w:rFonts w:ascii="Arial" w:hAnsi="Arial" w:cs="Arial"/>
          <w:sz w:val="24"/>
          <w:szCs w:val="24"/>
        </w:rPr>
        <w:t xml:space="preserve"> </w:t>
      </w:r>
      <w:r w:rsidRPr="005E3DF4">
        <w:rPr>
          <w:rFonts w:ascii="Arial" w:hAnsi="Arial" w:cs="Arial"/>
          <w:sz w:val="24"/>
          <w:szCs w:val="24"/>
        </w:rPr>
        <w:t>tahun. Pada tahun 1994 terjadi pergeseran konsumsi fruktosa menjadi 83 lb</w:t>
      </w:r>
      <w:r>
        <w:rPr>
          <w:rFonts w:ascii="Arial" w:hAnsi="Arial" w:cs="Arial"/>
          <w:sz w:val="24"/>
          <w:szCs w:val="24"/>
        </w:rPr>
        <w:t xml:space="preserve"> </w:t>
      </w:r>
      <w:r w:rsidRPr="005E3DF4">
        <w:rPr>
          <w:rFonts w:ascii="Arial" w:hAnsi="Arial" w:cs="Arial"/>
          <w:sz w:val="24"/>
          <w:szCs w:val="24"/>
        </w:rPr>
        <w:t>dan sukrosa 66 lb. Data tahun 2004 menunjukkan angka yang lebih besar,</w:t>
      </w:r>
      <w:r>
        <w:rPr>
          <w:rFonts w:ascii="Arial" w:hAnsi="Arial" w:cs="Arial"/>
          <w:sz w:val="24"/>
          <w:szCs w:val="24"/>
        </w:rPr>
        <w:t xml:space="preserve"> </w:t>
      </w:r>
      <w:r w:rsidRPr="005E3DF4">
        <w:rPr>
          <w:rFonts w:ascii="Arial" w:hAnsi="Arial" w:cs="Arial"/>
          <w:sz w:val="24"/>
          <w:szCs w:val="24"/>
        </w:rPr>
        <w:t>yaitu 149 lb fruktosa dan hanya 19% yang digunakan untuk diet (Bray et al.</w:t>
      </w:r>
      <w:r>
        <w:rPr>
          <w:rFonts w:ascii="Arial" w:hAnsi="Arial" w:cs="Arial"/>
          <w:sz w:val="24"/>
          <w:szCs w:val="24"/>
        </w:rPr>
        <w:t xml:space="preserve"> </w:t>
      </w:r>
      <w:r w:rsidRPr="005E3DF4">
        <w:rPr>
          <w:rFonts w:ascii="Arial" w:hAnsi="Arial" w:cs="Arial"/>
          <w:sz w:val="24"/>
          <w:szCs w:val="24"/>
        </w:rPr>
        <w:t>2004). Sirup fruktosa dapat dibagi menjadi tiga golongan, yaitu HFS-42,</w:t>
      </w:r>
      <w:r>
        <w:rPr>
          <w:rFonts w:ascii="Arial" w:hAnsi="Arial" w:cs="Arial"/>
          <w:sz w:val="24"/>
          <w:szCs w:val="24"/>
        </w:rPr>
        <w:t xml:space="preserve"> </w:t>
      </w:r>
      <w:r w:rsidRPr="005E3DF4">
        <w:rPr>
          <w:rFonts w:ascii="Arial" w:hAnsi="Arial" w:cs="Arial"/>
          <w:sz w:val="24"/>
          <w:szCs w:val="24"/>
        </w:rPr>
        <w:t>HFS-55, dan HFS-90 yang masing-masing mengandung 42, 55, dan 90%</w:t>
      </w:r>
      <w:r>
        <w:rPr>
          <w:rFonts w:ascii="Arial" w:hAnsi="Arial" w:cs="Arial"/>
          <w:sz w:val="24"/>
          <w:szCs w:val="24"/>
        </w:rPr>
        <w:t xml:space="preserve"> </w:t>
      </w:r>
      <w:r w:rsidRPr="005E3DF4">
        <w:rPr>
          <w:rFonts w:ascii="Arial" w:hAnsi="Arial" w:cs="Arial"/>
          <w:sz w:val="24"/>
          <w:szCs w:val="24"/>
        </w:rPr>
        <w:t>fruktosa.</w:t>
      </w:r>
      <w:r>
        <w:rPr>
          <w:rFonts w:ascii="Arial" w:hAnsi="Arial" w:cs="Arial"/>
          <w:sz w:val="24"/>
          <w:szCs w:val="24"/>
        </w:rPr>
        <w:t xml:space="preserve"> </w:t>
      </w:r>
    </w:p>
    <w:p w:rsidR="00033CE0" w:rsidRDefault="00430119" w:rsidP="00430119">
      <w:pPr>
        <w:autoSpaceDE w:val="0"/>
        <w:autoSpaceDN w:val="0"/>
        <w:adjustRightInd w:val="0"/>
        <w:spacing w:after="0" w:line="360" w:lineRule="auto"/>
        <w:ind w:firstLine="720"/>
        <w:jc w:val="both"/>
        <w:rPr>
          <w:rFonts w:ascii="Arial" w:hAnsi="Arial" w:cs="Arial"/>
          <w:sz w:val="24"/>
          <w:szCs w:val="24"/>
        </w:rPr>
      </w:pPr>
      <w:r w:rsidRPr="005E3DF4">
        <w:rPr>
          <w:rFonts w:ascii="Arial" w:hAnsi="Arial" w:cs="Arial"/>
          <w:sz w:val="24"/>
          <w:szCs w:val="24"/>
        </w:rPr>
        <w:t>Bahan baku utama fruktosa adalah sirup glukosa, dan bahan pembantu</w:t>
      </w:r>
      <w:r>
        <w:rPr>
          <w:rFonts w:ascii="Arial" w:hAnsi="Arial" w:cs="Arial"/>
          <w:sz w:val="24"/>
          <w:szCs w:val="24"/>
        </w:rPr>
        <w:t xml:space="preserve"> </w:t>
      </w:r>
      <w:r w:rsidRPr="005E3DF4">
        <w:rPr>
          <w:rFonts w:ascii="Arial" w:hAnsi="Arial" w:cs="Arial"/>
          <w:sz w:val="24"/>
          <w:szCs w:val="24"/>
        </w:rPr>
        <w:t>sama dengan produk sirup glukosa, kecuali enzimnya berupa enzim</w:t>
      </w:r>
      <w:r>
        <w:rPr>
          <w:rFonts w:ascii="Arial" w:hAnsi="Arial" w:cs="Arial"/>
          <w:sz w:val="24"/>
          <w:szCs w:val="24"/>
        </w:rPr>
        <w:t xml:space="preserve"> </w:t>
      </w:r>
      <w:r w:rsidRPr="005E3DF4">
        <w:rPr>
          <w:rFonts w:ascii="Arial" w:hAnsi="Arial" w:cs="Arial"/>
          <w:sz w:val="24"/>
          <w:szCs w:val="24"/>
        </w:rPr>
        <w:t>glukoisomerase. Tahapan pembuatan fruktosa meliputi isomerisasi, proses</w:t>
      </w:r>
      <w:r>
        <w:rPr>
          <w:rFonts w:ascii="Arial" w:hAnsi="Arial" w:cs="Arial"/>
          <w:sz w:val="24"/>
          <w:szCs w:val="24"/>
        </w:rPr>
        <w:t xml:space="preserve"> </w:t>
      </w:r>
      <w:r w:rsidRPr="005E3DF4">
        <w:rPr>
          <w:rFonts w:ascii="Arial" w:hAnsi="Arial" w:cs="Arial"/>
          <w:sz w:val="24"/>
          <w:szCs w:val="24"/>
        </w:rPr>
        <w:t>penukar ion, penguapan, dan pemisahan fruktosa dengan glukosa</w:t>
      </w:r>
      <w:r>
        <w:rPr>
          <w:rFonts w:ascii="Arial" w:hAnsi="Arial" w:cs="Arial"/>
          <w:sz w:val="24"/>
          <w:szCs w:val="24"/>
        </w:rPr>
        <w:t xml:space="preserve"> menggunakan F/G </w:t>
      </w:r>
      <w:r w:rsidRPr="005E3DF4">
        <w:rPr>
          <w:rFonts w:ascii="Arial" w:hAnsi="Arial" w:cs="Arial"/>
          <w:sz w:val="24"/>
          <w:szCs w:val="24"/>
        </w:rPr>
        <w:t>separator. Isomerisasi bertujuan untuk mengkonversi</w:t>
      </w:r>
      <w:r>
        <w:rPr>
          <w:rFonts w:ascii="Arial" w:hAnsi="Arial" w:cs="Arial"/>
          <w:sz w:val="24"/>
          <w:szCs w:val="24"/>
        </w:rPr>
        <w:t xml:space="preserve"> </w:t>
      </w:r>
      <w:r w:rsidRPr="005E3DF4">
        <w:rPr>
          <w:rFonts w:ascii="Arial" w:hAnsi="Arial" w:cs="Arial"/>
          <w:sz w:val="24"/>
          <w:szCs w:val="24"/>
        </w:rPr>
        <w:t xml:space="preserve">glukosa menjadi fruktosa dengan bantuan enzim glukoisomerase. </w:t>
      </w:r>
    </w:p>
    <w:p w:rsidR="00033CE0" w:rsidRDefault="00033CE0" w:rsidP="00430119">
      <w:pPr>
        <w:autoSpaceDE w:val="0"/>
        <w:autoSpaceDN w:val="0"/>
        <w:adjustRightInd w:val="0"/>
        <w:spacing w:after="0" w:line="360" w:lineRule="auto"/>
        <w:ind w:firstLine="720"/>
        <w:jc w:val="both"/>
        <w:rPr>
          <w:rFonts w:ascii="Arial" w:hAnsi="Arial" w:cs="Arial"/>
          <w:sz w:val="24"/>
          <w:szCs w:val="24"/>
        </w:rPr>
      </w:pPr>
    </w:p>
    <w:p w:rsidR="00430119" w:rsidRDefault="00430119" w:rsidP="00430119">
      <w:pPr>
        <w:autoSpaceDE w:val="0"/>
        <w:autoSpaceDN w:val="0"/>
        <w:adjustRightInd w:val="0"/>
        <w:spacing w:after="0" w:line="360" w:lineRule="auto"/>
        <w:ind w:firstLine="720"/>
        <w:jc w:val="both"/>
        <w:rPr>
          <w:rFonts w:ascii="Arial" w:hAnsi="Arial" w:cs="Arial"/>
          <w:sz w:val="24"/>
          <w:szCs w:val="24"/>
        </w:rPr>
      </w:pPr>
      <w:r w:rsidRPr="005E3DF4">
        <w:rPr>
          <w:rFonts w:ascii="Arial" w:hAnsi="Arial" w:cs="Arial"/>
          <w:sz w:val="24"/>
          <w:szCs w:val="24"/>
        </w:rPr>
        <w:t>Proses</w:t>
      </w:r>
      <w:r>
        <w:rPr>
          <w:rFonts w:ascii="Arial" w:hAnsi="Arial" w:cs="Arial"/>
          <w:sz w:val="24"/>
          <w:szCs w:val="24"/>
        </w:rPr>
        <w:t xml:space="preserve"> </w:t>
      </w:r>
      <w:r w:rsidRPr="005E3DF4">
        <w:rPr>
          <w:rFonts w:ascii="Arial" w:hAnsi="Arial" w:cs="Arial"/>
          <w:sz w:val="24"/>
          <w:szCs w:val="24"/>
        </w:rPr>
        <w:t xml:space="preserve">ini berlangsung pada </w:t>
      </w:r>
      <w:r w:rsidR="00F652C2">
        <w:rPr>
          <w:rFonts w:ascii="Arial" w:hAnsi="Arial" w:cs="Arial"/>
          <w:sz w:val="24"/>
          <w:szCs w:val="24"/>
        </w:rPr>
        <w:t>kolom isomerasi, suhu 60oC, dan</w:t>
      </w:r>
      <w:r>
        <w:rPr>
          <w:rFonts w:ascii="Arial" w:hAnsi="Arial" w:cs="Arial"/>
          <w:sz w:val="24"/>
          <w:szCs w:val="24"/>
        </w:rPr>
        <w:t xml:space="preserve"> </w:t>
      </w:r>
      <w:r w:rsidRPr="005E3DF4">
        <w:rPr>
          <w:rFonts w:ascii="Arial" w:hAnsi="Arial" w:cs="Arial"/>
          <w:sz w:val="24"/>
          <w:szCs w:val="24"/>
        </w:rPr>
        <w:t>pH 7,2-8,0. Untuk</w:t>
      </w:r>
      <w:r>
        <w:rPr>
          <w:rFonts w:ascii="Arial" w:hAnsi="Arial" w:cs="Arial"/>
          <w:sz w:val="24"/>
          <w:szCs w:val="24"/>
        </w:rPr>
        <w:t xml:space="preserve"> </w:t>
      </w:r>
      <w:r w:rsidRPr="005E3DF4">
        <w:rPr>
          <w:rFonts w:ascii="Arial" w:hAnsi="Arial" w:cs="Arial"/>
          <w:sz w:val="24"/>
          <w:szCs w:val="24"/>
        </w:rPr>
        <w:t>mencapai hasil optimal, sirup glukosa yang akan diproses harus sesuai</w:t>
      </w:r>
      <w:r>
        <w:rPr>
          <w:rFonts w:ascii="Arial" w:hAnsi="Arial" w:cs="Arial"/>
          <w:sz w:val="24"/>
          <w:szCs w:val="24"/>
        </w:rPr>
        <w:t xml:space="preserve"> </w:t>
      </w:r>
      <w:r w:rsidRPr="005E3DF4">
        <w:rPr>
          <w:rFonts w:ascii="Arial" w:hAnsi="Arial" w:cs="Arial"/>
          <w:sz w:val="24"/>
          <w:szCs w:val="24"/>
        </w:rPr>
        <w:t>dengan kondisi kerja enzim. Prinsip alat F/G separator sama dengan</w:t>
      </w:r>
      <w:r>
        <w:rPr>
          <w:rFonts w:ascii="Arial" w:hAnsi="Arial" w:cs="Arial"/>
          <w:sz w:val="24"/>
          <w:szCs w:val="24"/>
        </w:rPr>
        <w:t xml:space="preserve"> </w:t>
      </w:r>
      <w:r w:rsidRPr="005E3DF4">
        <w:rPr>
          <w:rFonts w:ascii="Arial" w:hAnsi="Arial" w:cs="Arial"/>
          <w:sz w:val="24"/>
          <w:szCs w:val="24"/>
        </w:rPr>
        <w:t>khromatografi, dengan resin sebagai medium pemisah. Dari proses</w:t>
      </w:r>
      <w:r>
        <w:rPr>
          <w:rFonts w:ascii="Arial" w:hAnsi="Arial" w:cs="Arial"/>
          <w:sz w:val="24"/>
          <w:szCs w:val="24"/>
        </w:rPr>
        <w:t xml:space="preserve"> </w:t>
      </w:r>
      <w:r w:rsidRPr="005E3DF4">
        <w:rPr>
          <w:rFonts w:ascii="Arial" w:hAnsi="Arial" w:cs="Arial"/>
          <w:sz w:val="24"/>
          <w:szCs w:val="24"/>
        </w:rPr>
        <w:t>pemisahan akan diperoleh sirup HFS dengan kandungan sekitar 85% sebagai</w:t>
      </w:r>
      <w:r>
        <w:rPr>
          <w:rFonts w:ascii="Arial" w:hAnsi="Arial" w:cs="Arial"/>
          <w:sz w:val="24"/>
          <w:szCs w:val="24"/>
        </w:rPr>
        <w:t xml:space="preserve"> </w:t>
      </w:r>
      <w:r w:rsidRPr="005E3DF4">
        <w:rPr>
          <w:rFonts w:ascii="Arial" w:hAnsi="Arial" w:cs="Arial"/>
          <w:sz w:val="24"/>
          <w:szCs w:val="24"/>
        </w:rPr>
        <w:t>hasil proses dan sirup glukosa yang akan dikembalikan lagi ke proses</w:t>
      </w:r>
      <w:r>
        <w:rPr>
          <w:rFonts w:ascii="Arial" w:hAnsi="Arial" w:cs="Arial"/>
          <w:sz w:val="24"/>
          <w:szCs w:val="24"/>
        </w:rPr>
        <w:t xml:space="preserve"> </w:t>
      </w:r>
      <w:r w:rsidRPr="005E3DF4">
        <w:rPr>
          <w:rFonts w:ascii="Arial" w:hAnsi="Arial" w:cs="Arial"/>
          <w:sz w:val="24"/>
          <w:szCs w:val="24"/>
        </w:rPr>
        <w:t>isolerasi.</w:t>
      </w:r>
    </w:p>
    <w:p w:rsidR="00430119" w:rsidRPr="005E3DF4" w:rsidRDefault="00430119" w:rsidP="00430119">
      <w:pPr>
        <w:autoSpaceDE w:val="0"/>
        <w:autoSpaceDN w:val="0"/>
        <w:adjustRightInd w:val="0"/>
        <w:spacing w:after="0" w:line="360" w:lineRule="auto"/>
        <w:ind w:firstLine="720"/>
        <w:jc w:val="both"/>
        <w:rPr>
          <w:rFonts w:ascii="Arial" w:hAnsi="Arial" w:cs="Arial"/>
          <w:sz w:val="24"/>
          <w:szCs w:val="24"/>
        </w:rPr>
      </w:pPr>
    </w:p>
    <w:p w:rsidR="00430119" w:rsidRPr="0092486D" w:rsidRDefault="00430119" w:rsidP="00430119">
      <w:pPr>
        <w:pStyle w:val="ListParagraph"/>
        <w:numPr>
          <w:ilvl w:val="0"/>
          <w:numId w:val="4"/>
        </w:numPr>
        <w:autoSpaceDE w:val="0"/>
        <w:autoSpaceDN w:val="0"/>
        <w:adjustRightInd w:val="0"/>
        <w:spacing w:after="0" w:line="360" w:lineRule="auto"/>
        <w:jc w:val="both"/>
        <w:rPr>
          <w:rFonts w:ascii="Arial" w:hAnsi="Arial" w:cs="Arial"/>
          <w:sz w:val="32"/>
          <w:szCs w:val="32"/>
        </w:rPr>
      </w:pPr>
      <w:r w:rsidRPr="0092486D">
        <w:rPr>
          <w:rFonts w:ascii="Arial" w:hAnsi="Arial" w:cs="Arial"/>
          <w:sz w:val="32"/>
          <w:szCs w:val="32"/>
        </w:rPr>
        <w:t>Maltosa</w:t>
      </w:r>
    </w:p>
    <w:p w:rsidR="00430119" w:rsidRDefault="00430119" w:rsidP="0007267F">
      <w:pPr>
        <w:autoSpaceDE w:val="0"/>
        <w:autoSpaceDN w:val="0"/>
        <w:adjustRightInd w:val="0"/>
        <w:spacing w:after="0" w:line="360" w:lineRule="auto"/>
        <w:ind w:firstLine="360"/>
        <w:jc w:val="both"/>
        <w:rPr>
          <w:rFonts w:ascii="Arial" w:hAnsi="Arial" w:cs="Arial"/>
          <w:sz w:val="24"/>
          <w:szCs w:val="24"/>
        </w:rPr>
      </w:pPr>
      <w:r w:rsidRPr="005E3DF4">
        <w:rPr>
          <w:rFonts w:ascii="Arial" w:hAnsi="Arial" w:cs="Arial"/>
          <w:sz w:val="24"/>
          <w:szCs w:val="24"/>
        </w:rPr>
        <w:t>Maltosa adalah disakarida yang terdiri atas ikatan glukosa dan glukosa. Sifat</w:t>
      </w:r>
      <w:r>
        <w:rPr>
          <w:rFonts w:ascii="Arial" w:hAnsi="Arial" w:cs="Arial"/>
          <w:sz w:val="24"/>
          <w:szCs w:val="24"/>
        </w:rPr>
        <w:t xml:space="preserve"> </w:t>
      </w:r>
      <w:r w:rsidRPr="005E3DF4">
        <w:rPr>
          <w:rFonts w:ascii="Arial" w:hAnsi="Arial" w:cs="Arial"/>
          <w:sz w:val="24"/>
          <w:szCs w:val="24"/>
        </w:rPr>
        <w:t>dan pemanfaatannya hampir sama dengan sirup glukosa. Pembuatan sirup</w:t>
      </w:r>
      <w:r>
        <w:rPr>
          <w:rFonts w:ascii="Arial" w:hAnsi="Arial" w:cs="Arial"/>
          <w:sz w:val="24"/>
          <w:szCs w:val="24"/>
        </w:rPr>
        <w:t xml:space="preserve"> </w:t>
      </w:r>
      <w:r w:rsidRPr="005E3DF4">
        <w:rPr>
          <w:rFonts w:ascii="Arial" w:hAnsi="Arial" w:cs="Arial"/>
          <w:sz w:val="24"/>
          <w:szCs w:val="24"/>
        </w:rPr>
        <w:t>maltosa hampir sama dengan glukosa, hanya jenis enzimnya yang berbeda.</w:t>
      </w:r>
      <w:r>
        <w:rPr>
          <w:rFonts w:ascii="Arial" w:hAnsi="Arial" w:cs="Arial"/>
          <w:sz w:val="24"/>
          <w:szCs w:val="24"/>
        </w:rPr>
        <w:t xml:space="preserve"> </w:t>
      </w:r>
      <w:r w:rsidRPr="005E3DF4">
        <w:rPr>
          <w:rFonts w:ascii="Arial" w:hAnsi="Arial" w:cs="Arial"/>
          <w:sz w:val="24"/>
          <w:szCs w:val="24"/>
        </w:rPr>
        <w:t>Maltosa memiliki karakteristik yang khas, mengatur viskositas, tidak mempengaruhi</w:t>
      </w:r>
      <w:r>
        <w:rPr>
          <w:rFonts w:ascii="Arial" w:hAnsi="Arial" w:cs="Arial"/>
          <w:sz w:val="24"/>
          <w:szCs w:val="24"/>
        </w:rPr>
        <w:t xml:space="preserve"> </w:t>
      </w:r>
      <w:r w:rsidRPr="005E3DF4">
        <w:rPr>
          <w:rFonts w:ascii="Arial" w:hAnsi="Arial" w:cs="Arial"/>
          <w:sz w:val="24"/>
          <w:szCs w:val="24"/>
        </w:rPr>
        <w:t>flavor, tekanan osmotik dan kelarutan tinggi, dan tidak mengubah</w:t>
      </w:r>
      <w:r>
        <w:rPr>
          <w:rFonts w:ascii="Arial" w:hAnsi="Arial" w:cs="Arial"/>
          <w:sz w:val="24"/>
          <w:szCs w:val="24"/>
        </w:rPr>
        <w:t xml:space="preserve"> </w:t>
      </w:r>
      <w:r w:rsidRPr="005E3DF4">
        <w:rPr>
          <w:rFonts w:ascii="Arial" w:hAnsi="Arial" w:cs="Arial"/>
          <w:sz w:val="24"/>
          <w:szCs w:val="24"/>
        </w:rPr>
        <w:t>tekstur produk.</w:t>
      </w:r>
    </w:p>
    <w:p w:rsidR="00430119" w:rsidRPr="005E3DF4" w:rsidRDefault="00430119" w:rsidP="00430119">
      <w:pPr>
        <w:autoSpaceDE w:val="0"/>
        <w:autoSpaceDN w:val="0"/>
        <w:adjustRightInd w:val="0"/>
        <w:spacing w:after="0" w:line="360" w:lineRule="auto"/>
        <w:jc w:val="both"/>
        <w:rPr>
          <w:rFonts w:ascii="Arial" w:hAnsi="Arial" w:cs="Arial"/>
          <w:sz w:val="24"/>
          <w:szCs w:val="24"/>
        </w:rPr>
      </w:pPr>
    </w:p>
    <w:p w:rsidR="00430119" w:rsidRPr="0092486D" w:rsidRDefault="00430119" w:rsidP="00430119">
      <w:pPr>
        <w:pStyle w:val="ListParagraph"/>
        <w:numPr>
          <w:ilvl w:val="0"/>
          <w:numId w:val="4"/>
        </w:numPr>
        <w:autoSpaceDE w:val="0"/>
        <w:autoSpaceDN w:val="0"/>
        <w:adjustRightInd w:val="0"/>
        <w:spacing w:after="0" w:line="360" w:lineRule="auto"/>
        <w:jc w:val="both"/>
        <w:rPr>
          <w:rFonts w:ascii="Arial" w:hAnsi="Arial" w:cs="Arial"/>
          <w:sz w:val="32"/>
          <w:szCs w:val="32"/>
        </w:rPr>
      </w:pPr>
      <w:r w:rsidRPr="0092486D">
        <w:rPr>
          <w:rFonts w:ascii="Arial" w:hAnsi="Arial" w:cs="Arial"/>
          <w:sz w:val="32"/>
          <w:szCs w:val="32"/>
        </w:rPr>
        <w:t>Sorbitol</w:t>
      </w:r>
    </w:p>
    <w:p w:rsidR="00430119" w:rsidRPr="005E3DF4" w:rsidRDefault="00430119" w:rsidP="0007267F">
      <w:pPr>
        <w:autoSpaceDE w:val="0"/>
        <w:autoSpaceDN w:val="0"/>
        <w:adjustRightInd w:val="0"/>
        <w:spacing w:after="0" w:line="360" w:lineRule="auto"/>
        <w:ind w:firstLine="360"/>
        <w:jc w:val="both"/>
        <w:rPr>
          <w:rFonts w:ascii="Arial" w:hAnsi="Arial" w:cs="Arial"/>
          <w:sz w:val="24"/>
          <w:szCs w:val="24"/>
        </w:rPr>
      </w:pPr>
      <w:r w:rsidRPr="005E3DF4">
        <w:rPr>
          <w:rFonts w:ascii="Arial" w:hAnsi="Arial" w:cs="Arial"/>
          <w:sz w:val="24"/>
          <w:szCs w:val="24"/>
        </w:rPr>
        <w:t>Sorbitol merupakan polihidrat, serupa dengan gliserin dan merupakan gula</w:t>
      </w:r>
      <w:r>
        <w:rPr>
          <w:rFonts w:ascii="Arial" w:hAnsi="Arial" w:cs="Arial"/>
          <w:sz w:val="24"/>
          <w:szCs w:val="24"/>
        </w:rPr>
        <w:t xml:space="preserve"> </w:t>
      </w:r>
      <w:r w:rsidRPr="005E3DF4">
        <w:rPr>
          <w:rFonts w:ascii="Arial" w:hAnsi="Arial" w:cs="Arial"/>
          <w:sz w:val="24"/>
          <w:szCs w:val="24"/>
        </w:rPr>
        <w:t>alkohol yang mudah larut dalam air. Sorbitol secara komersial dibuat dari</w:t>
      </w:r>
      <w:r>
        <w:rPr>
          <w:rFonts w:ascii="Arial" w:hAnsi="Arial" w:cs="Arial"/>
          <w:sz w:val="24"/>
          <w:szCs w:val="24"/>
        </w:rPr>
        <w:t xml:space="preserve"> </w:t>
      </w:r>
      <w:r w:rsidRPr="005E3DF4">
        <w:rPr>
          <w:rFonts w:ascii="Arial" w:hAnsi="Arial" w:cs="Arial"/>
          <w:sz w:val="24"/>
          <w:szCs w:val="24"/>
        </w:rPr>
        <w:t>glukosa dengan Brix 45-50, dihidrogenasi tekanan tinggi atau reduksi</w:t>
      </w:r>
      <w:r>
        <w:rPr>
          <w:rFonts w:ascii="Arial" w:hAnsi="Arial" w:cs="Arial"/>
          <w:sz w:val="24"/>
          <w:szCs w:val="24"/>
        </w:rPr>
        <w:t xml:space="preserve"> </w:t>
      </w:r>
      <w:r w:rsidRPr="005E3DF4">
        <w:rPr>
          <w:rFonts w:ascii="Arial" w:hAnsi="Arial" w:cs="Arial"/>
          <w:sz w:val="24"/>
          <w:szCs w:val="24"/>
        </w:rPr>
        <w:t>elektrolit melalui reaksi kimia atau dapat dengan teknik fermentasi. Bahan</w:t>
      </w:r>
      <w:r>
        <w:rPr>
          <w:rFonts w:ascii="Arial" w:hAnsi="Arial" w:cs="Arial"/>
          <w:sz w:val="24"/>
          <w:szCs w:val="24"/>
        </w:rPr>
        <w:t xml:space="preserve"> </w:t>
      </w:r>
      <w:r w:rsidRPr="005E3DF4">
        <w:rPr>
          <w:rFonts w:ascii="Arial" w:hAnsi="Arial" w:cs="Arial"/>
          <w:sz w:val="24"/>
          <w:szCs w:val="24"/>
        </w:rPr>
        <w:t>pembantu adalah katalis nikel untuk proses hidrogenasi, MgO sebagai</w:t>
      </w:r>
      <w:r>
        <w:rPr>
          <w:rFonts w:ascii="Arial" w:hAnsi="Arial" w:cs="Arial"/>
          <w:sz w:val="24"/>
          <w:szCs w:val="24"/>
        </w:rPr>
        <w:t xml:space="preserve"> </w:t>
      </w:r>
      <w:r w:rsidRPr="005E3DF4">
        <w:rPr>
          <w:rFonts w:ascii="Arial" w:hAnsi="Arial" w:cs="Arial"/>
          <w:sz w:val="24"/>
          <w:szCs w:val="24"/>
        </w:rPr>
        <w:t>aktivator, dan gas hidrogen untuk hidrogenasi dan gas nitrogen pada</w:t>
      </w:r>
      <w:r>
        <w:rPr>
          <w:rFonts w:ascii="Arial" w:hAnsi="Arial" w:cs="Arial"/>
          <w:sz w:val="24"/>
          <w:szCs w:val="24"/>
        </w:rPr>
        <w:t xml:space="preserve"> </w:t>
      </w:r>
      <w:r w:rsidRPr="005E3DF4">
        <w:rPr>
          <w:rFonts w:ascii="Arial" w:hAnsi="Arial" w:cs="Arial"/>
          <w:sz w:val="24"/>
          <w:szCs w:val="24"/>
        </w:rPr>
        <w:t xml:space="preserve">perlakuan purging, sebelum bahan masuk </w:t>
      </w:r>
      <w:r>
        <w:rPr>
          <w:rFonts w:ascii="Arial" w:hAnsi="Arial" w:cs="Arial"/>
          <w:sz w:val="24"/>
          <w:szCs w:val="24"/>
        </w:rPr>
        <w:t xml:space="preserve">        </w:t>
      </w:r>
      <w:r w:rsidRPr="005E3DF4">
        <w:rPr>
          <w:rFonts w:ascii="Arial" w:hAnsi="Arial" w:cs="Arial"/>
          <w:sz w:val="24"/>
          <w:szCs w:val="24"/>
        </w:rPr>
        <w:t>ke autoklaf. Konversi glukosa ke</w:t>
      </w:r>
      <w:r>
        <w:rPr>
          <w:rFonts w:ascii="Arial" w:hAnsi="Arial" w:cs="Arial"/>
          <w:sz w:val="24"/>
          <w:szCs w:val="24"/>
        </w:rPr>
        <w:t xml:space="preserve"> </w:t>
      </w:r>
      <w:r w:rsidRPr="005E3DF4">
        <w:rPr>
          <w:rFonts w:ascii="Arial" w:hAnsi="Arial" w:cs="Arial"/>
          <w:sz w:val="24"/>
          <w:szCs w:val="24"/>
        </w:rPr>
        <w:t>dalam bentuk sorbitol merupakan reaksi adisi dua unsur hidrogen terhadap</w:t>
      </w:r>
      <w:r>
        <w:rPr>
          <w:rFonts w:ascii="Arial" w:hAnsi="Arial" w:cs="Arial"/>
          <w:sz w:val="24"/>
          <w:szCs w:val="24"/>
        </w:rPr>
        <w:t xml:space="preserve"> </w:t>
      </w:r>
      <w:r w:rsidRPr="005E3DF4">
        <w:rPr>
          <w:rFonts w:ascii="Arial" w:hAnsi="Arial" w:cs="Arial"/>
          <w:sz w:val="24"/>
          <w:szCs w:val="24"/>
        </w:rPr>
        <w:t>aldosa (glukosa) melalui pemutusan ikatan rangkap C dan O pada gugus</w:t>
      </w:r>
      <w:r>
        <w:rPr>
          <w:rFonts w:ascii="Arial" w:hAnsi="Arial" w:cs="Arial"/>
          <w:sz w:val="24"/>
          <w:szCs w:val="24"/>
        </w:rPr>
        <w:t xml:space="preserve"> </w:t>
      </w:r>
      <w:r w:rsidRPr="005E3DF4">
        <w:rPr>
          <w:rFonts w:ascii="Arial" w:hAnsi="Arial" w:cs="Arial"/>
          <w:sz w:val="24"/>
          <w:szCs w:val="24"/>
        </w:rPr>
        <w:t>fungsional aldehid. Proses tersebut terjadi pada tahap hidrogenasi. Sebagai</w:t>
      </w:r>
      <w:r>
        <w:rPr>
          <w:rFonts w:ascii="Arial" w:hAnsi="Arial" w:cs="Arial"/>
          <w:sz w:val="24"/>
          <w:szCs w:val="24"/>
        </w:rPr>
        <w:t xml:space="preserve"> </w:t>
      </w:r>
      <w:r w:rsidRPr="005E3DF4">
        <w:rPr>
          <w:rFonts w:ascii="Arial" w:hAnsi="Arial" w:cs="Arial"/>
          <w:sz w:val="24"/>
          <w:szCs w:val="24"/>
        </w:rPr>
        <w:t>gula alkohol, sorbitol digunakan untuk bahan pemanis yang tidak</w:t>
      </w:r>
      <w:r>
        <w:rPr>
          <w:rFonts w:ascii="Arial" w:hAnsi="Arial" w:cs="Arial"/>
          <w:sz w:val="24"/>
          <w:szCs w:val="24"/>
        </w:rPr>
        <w:t xml:space="preserve"> </w:t>
      </w:r>
      <w:r w:rsidRPr="005E3DF4">
        <w:rPr>
          <w:rFonts w:ascii="Arial" w:hAnsi="Arial" w:cs="Arial"/>
          <w:sz w:val="24"/>
          <w:szCs w:val="24"/>
        </w:rPr>
        <w:t>meningkatkan kadar gula dalam darah, seperti halnya fruktosa.</w:t>
      </w:r>
    </w:p>
    <w:p w:rsidR="00033CE0" w:rsidRDefault="00430119" w:rsidP="00430119">
      <w:pPr>
        <w:autoSpaceDE w:val="0"/>
        <w:autoSpaceDN w:val="0"/>
        <w:adjustRightInd w:val="0"/>
        <w:spacing w:after="0" w:line="360" w:lineRule="auto"/>
        <w:ind w:firstLine="720"/>
        <w:jc w:val="both"/>
        <w:rPr>
          <w:rFonts w:ascii="Arial" w:hAnsi="Arial" w:cs="Arial"/>
          <w:sz w:val="24"/>
          <w:szCs w:val="24"/>
        </w:rPr>
      </w:pPr>
      <w:r w:rsidRPr="005E3DF4">
        <w:rPr>
          <w:rFonts w:ascii="Arial" w:hAnsi="Arial" w:cs="Arial"/>
          <w:sz w:val="24"/>
          <w:szCs w:val="24"/>
        </w:rPr>
        <w:t>Indonesia mempunyai sumber bahan baku gula alternatif yang melimpah.</w:t>
      </w:r>
      <w:r>
        <w:rPr>
          <w:rFonts w:ascii="Arial" w:hAnsi="Arial" w:cs="Arial"/>
          <w:sz w:val="24"/>
          <w:szCs w:val="24"/>
        </w:rPr>
        <w:t xml:space="preserve"> </w:t>
      </w:r>
      <w:r w:rsidRPr="005E3DF4">
        <w:rPr>
          <w:rFonts w:ascii="Arial" w:hAnsi="Arial" w:cs="Arial"/>
          <w:sz w:val="24"/>
          <w:szCs w:val="24"/>
        </w:rPr>
        <w:t>Seandainya sebagian produk sirup, jelly, soft drink, dan produk</w:t>
      </w:r>
      <w:r>
        <w:rPr>
          <w:rFonts w:ascii="Arial" w:hAnsi="Arial" w:cs="Arial"/>
          <w:sz w:val="24"/>
          <w:szCs w:val="24"/>
        </w:rPr>
        <w:t xml:space="preserve"> </w:t>
      </w:r>
      <w:r w:rsidRPr="005E3DF4">
        <w:rPr>
          <w:rFonts w:ascii="Arial" w:hAnsi="Arial" w:cs="Arial"/>
          <w:sz w:val="24"/>
          <w:szCs w:val="24"/>
        </w:rPr>
        <w:t>beverage lainnya sudah menggunakan gula pati maka akan ada pergeseran</w:t>
      </w:r>
      <w:r>
        <w:rPr>
          <w:rFonts w:ascii="Arial" w:hAnsi="Arial" w:cs="Arial"/>
          <w:sz w:val="24"/>
          <w:szCs w:val="24"/>
        </w:rPr>
        <w:t xml:space="preserve"> </w:t>
      </w:r>
      <w:r w:rsidRPr="005E3DF4">
        <w:rPr>
          <w:rFonts w:ascii="Arial" w:hAnsi="Arial" w:cs="Arial"/>
          <w:sz w:val="24"/>
          <w:szCs w:val="24"/>
        </w:rPr>
        <w:t>kebutuhan gula sukrosa ke gula pati. Jika hal tersebut terwujud maka</w:t>
      </w:r>
      <w:r>
        <w:rPr>
          <w:rFonts w:ascii="Arial" w:hAnsi="Arial" w:cs="Arial"/>
          <w:sz w:val="24"/>
          <w:szCs w:val="24"/>
        </w:rPr>
        <w:t xml:space="preserve"> </w:t>
      </w:r>
      <w:r w:rsidRPr="005E3DF4">
        <w:rPr>
          <w:rFonts w:ascii="Arial" w:hAnsi="Arial" w:cs="Arial"/>
          <w:sz w:val="24"/>
          <w:szCs w:val="24"/>
        </w:rPr>
        <w:t>pasokan gula tidak hanya dari gula sukrosa/gula pasir tapi juga dari gula</w:t>
      </w:r>
      <w:r>
        <w:rPr>
          <w:rFonts w:ascii="Arial" w:hAnsi="Arial" w:cs="Arial"/>
          <w:sz w:val="24"/>
          <w:szCs w:val="24"/>
        </w:rPr>
        <w:t xml:space="preserve"> </w:t>
      </w:r>
      <w:r w:rsidRPr="005E3DF4">
        <w:rPr>
          <w:rFonts w:ascii="Arial" w:hAnsi="Arial" w:cs="Arial"/>
          <w:sz w:val="24"/>
          <w:szCs w:val="24"/>
        </w:rPr>
        <w:t xml:space="preserve">fruktosa dan jenis gula pati lainnya. </w:t>
      </w:r>
    </w:p>
    <w:p w:rsidR="00033CE0" w:rsidRDefault="00033CE0" w:rsidP="00BF6D79">
      <w:pPr>
        <w:autoSpaceDE w:val="0"/>
        <w:autoSpaceDN w:val="0"/>
        <w:adjustRightInd w:val="0"/>
        <w:spacing w:after="0" w:line="360" w:lineRule="auto"/>
        <w:jc w:val="both"/>
        <w:rPr>
          <w:rFonts w:ascii="Arial" w:hAnsi="Arial" w:cs="Arial"/>
          <w:sz w:val="24"/>
          <w:szCs w:val="24"/>
        </w:rPr>
      </w:pPr>
    </w:p>
    <w:p w:rsidR="00F652C2" w:rsidRDefault="00F652C2" w:rsidP="00430119">
      <w:pPr>
        <w:autoSpaceDE w:val="0"/>
        <w:autoSpaceDN w:val="0"/>
        <w:adjustRightInd w:val="0"/>
        <w:spacing w:after="0" w:line="360" w:lineRule="auto"/>
        <w:ind w:firstLine="720"/>
        <w:jc w:val="both"/>
        <w:rPr>
          <w:rFonts w:ascii="Arial" w:hAnsi="Arial" w:cs="Arial"/>
          <w:sz w:val="24"/>
          <w:szCs w:val="24"/>
        </w:rPr>
      </w:pPr>
    </w:p>
    <w:p w:rsidR="00430119" w:rsidRDefault="00430119" w:rsidP="0007267F">
      <w:pPr>
        <w:autoSpaceDE w:val="0"/>
        <w:autoSpaceDN w:val="0"/>
        <w:adjustRightInd w:val="0"/>
        <w:spacing w:after="0" w:line="360" w:lineRule="auto"/>
        <w:jc w:val="both"/>
        <w:rPr>
          <w:rFonts w:ascii="Arial" w:hAnsi="Arial" w:cs="Arial"/>
          <w:sz w:val="24"/>
          <w:szCs w:val="24"/>
        </w:rPr>
      </w:pPr>
      <w:r w:rsidRPr="005E3DF4">
        <w:rPr>
          <w:rFonts w:ascii="Arial" w:hAnsi="Arial" w:cs="Arial"/>
          <w:sz w:val="24"/>
          <w:szCs w:val="24"/>
        </w:rPr>
        <w:t>Hal ini akan berdampak terhadap</w:t>
      </w:r>
      <w:r>
        <w:rPr>
          <w:rFonts w:ascii="Arial" w:hAnsi="Arial" w:cs="Arial"/>
          <w:sz w:val="24"/>
          <w:szCs w:val="24"/>
        </w:rPr>
        <w:t xml:space="preserve"> </w:t>
      </w:r>
      <w:r w:rsidRPr="005E3DF4">
        <w:rPr>
          <w:rFonts w:ascii="Arial" w:hAnsi="Arial" w:cs="Arial"/>
          <w:sz w:val="24"/>
          <w:szCs w:val="24"/>
        </w:rPr>
        <w:t>pemanfaatan sumber bahan berpati yang ketersediaannya melimpah.</w:t>
      </w:r>
      <w:r>
        <w:rPr>
          <w:rFonts w:ascii="Arial" w:hAnsi="Arial" w:cs="Arial"/>
          <w:sz w:val="24"/>
          <w:szCs w:val="24"/>
        </w:rPr>
        <w:t xml:space="preserve"> </w:t>
      </w:r>
      <w:r w:rsidRPr="005E3DF4">
        <w:rPr>
          <w:rFonts w:ascii="Arial" w:hAnsi="Arial" w:cs="Arial"/>
          <w:sz w:val="24"/>
          <w:szCs w:val="24"/>
        </w:rPr>
        <w:t>Dengan produksi yang meningkat akan menekan biaya produksi, sehingga</w:t>
      </w:r>
      <w:r>
        <w:rPr>
          <w:rFonts w:ascii="Arial" w:hAnsi="Arial" w:cs="Arial"/>
          <w:sz w:val="24"/>
          <w:szCs w:val="24"/>
        </w:rPr>
        <w:t xml:space="preserve"> </w:t>
      </w:r>
      <w:r w:rsidRPr="005E3DF4">
        <w:rPr>
          <w:rFonts w:ascii="Arial" w:hAnsi="Arial" w:cs="Arial"/>
          <w:sz w:val="24"/>
          <w:szCs w:val="24"/>
        </w:rPr>
        <w:t>harga dapat bersaing dengan gula pasir.</w:t>
      </w:r>
    </w:p>
    <w:p w:rsidR="00430119" w:rsidRPr="00104DF7" w:rsidRDefault="00430119" w:rsidP="00430119">
      <w:pPr>
        <w:autoSpaceDE w:val="0"/>
        <w:autoSpaceDN w:val="0"/>
        <w:adjustRightInd w:val="0"/>
        <w:spacing w:after="0" w:line="360" w:lineRule="auto"/>
        <w:ind w:firstLine="720"/>
        <w:jc w:val="both"/>
        <w:rPr>
          <w:rFonts w:ascii="Arial" w:hAnsi="Arial" w:cs="Arial"/>
          <w:sz w:val="24"/>
          <w:szCs w:val="24"/>
        </w:rPr>
      </w:pPr>
    </w:p>
    <w:p w:rsidR="00430119" w:rsidRPr="0092486D" w:rsidRDefault="00430119" w:rsidP="00430119">
      <w:pPr>
        <w:pStyle w:val="ListParagraph"/>
        <w:numPr>
          <w:ilvl w:val="0"/>
          <w:numId w:val="4"/>
        </w:numPr>
        <w:autoSpaceDE w:val="0"/>
        <w:autoSpaceDN w:val="0"/>
        <w:adjustRightInd w:val="0"/>
        <w:spacing w:after="0" w:line="360" w:lineRule="auto"/>
        <w:jc w:val="both"/>
        <w:rPr>
          <w:rFonts w:ascii="Arial" w:hAnsi="Arial" w:cs="Arial"/>
          <w:sz w:val="32"/>
          <w:szCs w:val="32"/>
        </w:rPr>
      </w:pPr>
      <w:r w:rsidRPr="0092486D">
        <w:rPr>
          <w:rFonts w:ascii="Arial" w:hAnsi="Arial" w:cs="Arial"/>
          <w:sz w:val="32"/>
          <w:szCs w:val="32"/>
        </w:rPr>
        <w:t>Bioetanol</w:t>
      </w:r>
    </w:p>
    <w:p w:rsidR="00430119" w:rsidRPr="005E3DF4" w:rsidRDefault="00430119" w:rsidP="00430119">
      <w:pPr>
        <w:autoSpaceDE w:val="0"/>
        <w:autoSpaceDN w:val="0"/>
        <w:adjustRightInd w:val="0"/>
        <w:spacing w:after="0" w:line="360" w:lineRule="auto"/>
        <w:ind w:firstLine="720"/>
        <w:jc w:val="both"/>
        <w:rPr>
          <w:rFonts w:ascii="Arial" w:hAnsi="Arial" w:cs="Arial"/>
          <w:sz w:val="24"/>
          <w:szCs w:val="24"/>
        </w:rPr>
      </w:pPr>
      <w:r w:rsidRPr="005E3DF4">
        <w:rPr>
          <w:rFonts w:ascii="Arial" w:hAnsi="Arial" w:cs="Arial"/>
          <w:sz w:val="24"/>
          <w:szCs w:val="24"/>
        </w:rPr>
        <w:t>Bioetanol adalah etanol yang diproduksi dengan cara fermentasi menggunakan</w:t>
      </w:r>
      <w:r>
        <w:rPr>
          <w:rFonts w:ascii="Arial" w:hAnsi="Arial" w:cs="Arial"/>
          <w:sz w:val="24"/>
          <w:szCs w:val="24"/>
        </w:rPr>
        <w:t xml:space="preserve"> </w:t>
      </w:r>
      <w:r w:rsidRPr="005E3DF4">
        <w:rPr>
          <w:rFonts w:ascii="Arial" w:hAnsi="Arial" w:cs="Arial"/>
          <w:sz w:val="24"/>
          <w:szCs w:val="24"/>
        </w:rPr>
        <w:t>bahan baku hayati. Etanol adalah ethyl alkohol (C2H5OH) yang</w:t>
      </w:r>
      <w:r>
        <w:rPr>
          <w:rFonts w:ascii="Arial" w:hAnsi="Arial" w:cs="Arial"/>
          <w:sz w:val="24"/>
          <w:szCs w:val="24"/>
        </w:rPr>
        <w:t xml:space="preserve"> </w:t>
      </w:r>
      <w:r w:rsidRPr="005E3DF4">
        <w:rPr>
          <w:rFonts w:ascii="Arial" w:hAnsi="Arial" w:cs="Arial"/>
          <w:sz w:val="24"/>
          <w:szCs w:val="24"/>
        </w:rPr>
        <w:t>dapat dibuat dengan cara sintesis ethylen atau dengan fermentasi glukosa.</w:t>
      </w:r>
      <w:r>
        <w:rPr>
          <w:rFonts w:ascii="Arial" w:hAnsi="Arial" w:cs="Arial"/>
          <w:sz w:val="24"/>
          <w:szCs w:val="24"/>
        </w:rPr>
        <w:t xml:space="preserve"> </w:t>
      </w:r>
      <w:r w:rsidRPr="005E3DF4">
        <w:rPr>
          <w:rFonts w:ascii="Arial" w:hAnsi="Arial" w:cs="Arial"/>
          <w:sz w:val="24"/>
          <w:szCs w:val="24"/>
        </w:rPr>
        <w:t>Bioetanol dapat dibuat dari pati jagung yang telah diproses menjadi glukosa.</w:t>
      </w:r>
    </w:p>
    <w:p w:rsidR="00430119" w:rsidRDefault="00430119" w:rsidP="00430119">
      <w:pPr>
        <w:autoSpaceDE w:val="0"/>
        <w:autoSpaceDN w:val="0"/>
        <w:adjustRightInd w:val="0"/>
        <w:spacing w:after="0" w:line="360" w:lineRule="auto"/>
        <w:jc w:val="both"/>
        <w:rPr>
          <w:rFonts w:ascii="Arial" w:hAnsi="Arial" w:cs="Arial"/>
          <w:sz w:val="24"/>
          <w:szCs w:val="24"/>
        </w:rPr>
      </w:pPr>
      <w:r w:rsidRPr="005E3DF4">
        <w:rPr>
          <w:rFonts w:ascii="Arial" w:hAnsi="Arial" w:cs="Arial"/>
          <w:sz w:val="24"/>
          <w:szCs w:val="24"/>
        </w:rPr>
        <w:t>Di Amerika, kebutuhan jagung terus meningkat karena selain untuk pakan</w:t>
      </w:r>
      <w:r>
        <w:rPr>
          <w:rFonts w:ascii="Arial" w:hAnsi="Arial" w:cs="Arial"/>
          <w:sz w:val="24"/>
          <w:szCs w:val="24"/>
        </w:rPr>
        <w:t xml:space="preserve"> </w:t>
      </w:r>
      <w:r w:rsidRPr="005E3DF4">
        <w:rPr>
          <w:rFonts w:ascii="Arial" w:hAnsi="Arial" w:cs="Arial"/>
          <w:sz w:val="24"/>
          <w:szCs w:val="24"/>
        </w:rPr>
        <w:t>juga digunakan sebagai bahan baku bioetanol.</w:t>
      </w:r>
      <w:r>
        <w:rPr>
          <w:rFonts w:ascii="Arial" w:hAnsi="Arial" w:cs="Arial"/>
          <w:sz w:val="24"/>
          <w:szCs w:val="24"/>
        </w:rPr>
        <w:t xml:space="preserve"> </w:t>
      </w:r>
      <w:r w:rsidRPr="005E3DF4">
        <w:rPr>
          <w:rFonts w:ascii="Arial" w:hAnsi="Arial" w:cs="Arial"/>
          <w:sz w:val="24"/>
          <w:szCs w:val="24"/>
        </w:rPr>
        <w:t>Etanol diproduksi melalui hidrasi katalitik dari etilen atau melalui proses</w:t>
      </w:r>
      <w:r>
        <w:rPr>
          <w:rFonts w:ascii="Arial" w:hAnsi="Arial" w:cs="Arial"/>
          <w:sz w:val="24"/>
          <w:szCs w:val="24"/>
        </w:rPr>
        <w:t xml:space="preserve"> </w:t>
      </w:r>
      <w:r w:rsidRPr="005E3DF4">
        <w:rPr>
          <w:rFonts w:ascii="Arial" w:hAnsi="Arial" w:cs="Arial"/>
          <w:sz w:val="24"/>
          <w:szCs w:val="24"/>
        </w:rPr>
        <w:t>fermentasi gula menggunakan ragi Saccharomyces cerevisiae. Beberapa</w:t>
      </w:r>
      <w:r>
        <w:rPr>
          <w:rFonts w:ascii="Arial" w:hAnsi="Arial" w:cs="Arial"/>
          <w:sz w:val="24"/>
          <w:szCs w:val="24"/>
        </w:rPr>
        <w:t xml:space="preserve"> </w:t>
      </w:r>
      <w:r w:rsidRPr="005E3DF4">
        <w:rPr>
          <w:rFonts w:ascii="Arial" w:hAnsi="Arial" w:cs="Arial"/>
          <w:sz w:val="24"/>
          <w:szCs w:val="24"/>
        </w:rPr>
        <w:t>bakteri seperti Zymomonas mobilis juga diketahui memiliki kemampuan</w:t>
      </w:r>
      <w:r>
        <w:rPr>
          <w:rFonts w:ascii="Arial" w:hAnsi="Arial" w:cs="Arial"/>
          <w:sz w:val="24"/>
          <w:szCs w:val="24"/>
        </w:rPr>
        <w:t xml:space="preserve"> </w:t>
      </w:r>
      <w:r w:rsidRPr="005E3DF4">
        <w:rPr>
          <w:rFonts w:ascii="Arial" w:hAnsi="Arial" w:cs="Arial"/>
          <w:sz w:val="24"/>
          <w:szCs w:val="24"/>
        </w:rPr>
        <w:t>untuk melakukan fermentasi dalam memproduksi etanol (Gokarn et al.</w:t>
      </w:r>
      <w:r>
        <w:rPr>
          <w:rFonts w:ascii="Arial" w:hAnsi="Arial" w:cs="Arial"/>
          <w:sz w:val="24"/>
          <w:szCs w:val="24"/>
        </w:rPr>
        <w:t xml:space="preserve"> </w:t>
      </w:r>
      <w:r w:rsidRPr="005E3DF4">
        <w:rPr>
          <w:rFonts w:ascii="Arial" w:hAnsi="Arial" w:cs="Arial"/>
          <w:sz w:val="24"/>
          <w:szCs w:val="24"/>
        </w:rPr>
        <w:t>1997).</w:t>
      </w:r>
      <w:r>
        <w:rPr>
          <w:rFonts w:ascii="Arial" w:hAnsi="Arial" w:cs="Arial"/>
          <w:sz w:val="24"/>
          <w:szCs w:val="24"/>
        </w:rPr>
        <w:t xml:space="preserve"> </w:t>
      </w:r>
      <w:r w:rsidRPr="005E3DF4">
        <w:rPr>
          <w:rFonts w:ascii="Arial" w:hAnsi="Arial" w:cs="Arial"/>
          <w:sz w:val="24"/>
          <w:szCs w:val="24"/>
        </w:rPr>
        <w:t>Secara teoritis, hidrolisis glukosa akan menghasilkan etanol dan</w:t>
      </w:r>
      <w:r>
        <w:rPr>
          <w:rFonts w:ascii="Arial" w:hAnsi="Arial" w:cs="Arial"/>
          <w:sz w:val="24"/>
          <w:szCs w:val="24"/>
        </w:rPr>
        <w:t xml:space="preserve"> </w:t>
      </w:r>
      <w:r w:rsidRPr="005E3DF4">
        <w:rPr>
          <w:rFonts w:ascii="Arial" w:hAnsi="Arial" w:cs="Arial"/>
          <w:sz w:val="24"/>
          <w:szCs w:val="24"/>
        </w:rPr>
        <w:t>karbondioksida. Perbandingan mol antara glukosa dan etanol dapat dilihat</w:t>
      </w:r>
      <w:r>
        <w:rPr>
          <w:rFonts w:ascii="Arial" w:hAnsi="Arial" w:cs="Arial"/>
          <w:sz w:val="24"/>
          <w:szCs w:val="24"/>
        </w:rPr>
        <w:t xml:space="preserve"> </w:t>
      </w:r>
      <w:r w:rsidRPr="005E3DF4">
        <w:rPr>
          <w:rFonts w:ascii="Arial" w:hAnsi="Arial" w:cs="Arial"/>
          <w:sz w:val="24"/>
          <w:szCs w:val="24"/>
        </w:rPr>
        <w:t>pada reaksi berikut ini:</w:t>
      </w:r>
    </w:p>
    <w:p w:rsidR="00430119" w:rsidRPr="005E3DF4" w:rsidRDefault="00430119" w:rsidP="00430119">
      <w:pPr>
        <w:autoSpaceDE w:val="0"/>
        <w:autoSpaceDN w:val="0"/>
        <w:adjustRightInd w:val="0"/>
        <w:spacing w:after="0" w:line="360" w:lineRule="auto"/>
        <w:jc w:val="both"/>
        <w:rPr>
          <w:rFonts w:ascii="Arial" w:hAnsi="Arial" w:cs="Arial"/>
          <w:sz w:val="24"/>
          <w:szCs w:val="24"/>
        </w:rPr>
      </w:pPr>
    </w:p>
    <w:p w:rsidR="00430119" w:rsidRDefault="00637F08" w:rsidP="00430119">
      <w:pPr>
        <w:autoSpaceDE w:val="0"/>
        <w:autoSpaceDN w:val="0"/>
        <w:adjustRightInd w:val="0"/>
        <w:spacing w:after="0" w:line="360" w:lineRule="auto"/>
        <w:ind w:left="720" w:firstLine="720"/>
        <w:jc w:val="both"/>
        <w:rPr>
          <w:rFonts w:ascii="Arial" w:hAnsi="Arial" w:cs="Arial"/>
          <w:sz w:val="24"/>
          <w:szCs w:val="24"/>
        </w:rPr>
      </w:pPr>
      <w:r>
        <w:rPr>
          <w:rFonts w:ascii="Arial" w:hAnsi="Arial" w:cs="Arial"/>
          <w:noProof/>
          <w:sz w:val="24"/>
          <w:szCs w:val="24"/>
        </w:rPr>
        <w:pict>
          <v:shape id="_x0000_s1124" type="#_x0000_t32" style="position:absolute;left:0;text-align:left;margin-left:159.75pt;margin-top:5.7pt;width:64.5pt;height:.75pt;flip:y;z-index:251753472" o:connectortype="straight">
            <v:stroke endarrow="block"/>
          </v:shape>
        </w:pict>
      </w:r>
      <w:r w:rsidR="00430119" w:rsidRPr="005E3DF4">
        <w:rPr>
          <w:rFonts w:ascii="Arial" w:hAnsi="Arial" w:cs="Arial"/>
          <w:sz w:val="24"/>
          <w:szCs w:val="24"/>
        </w:rPr>
        <w:t>C6H12O6 2</w:t>
      </w:r>
      <w:r w:rsidR="00430119">
        <w:rPr>
          <w:rFonts w:ascii="Arial" w:hAnsi="Arial" w:cs="Arial"/>
          <w:sz w:val="24"/>
          <w:szCs w:val="24"/>
        </w:rPr>
        <w:t xml:space="preserve">                                 </w:t>
      </w:r>
      <w:r w:rsidR="00430119" w:rsidRPr="005E3DF4">
        <w:rPr>
          <w:rFonts w:ascii="Arial" w:hAnsi="Arial" w:cs="Arial"/>
          <w:sz w:val="24"/>
          <w:szCs w:val="24"/>
        </w:rPr>
        <w:t xml:space="preserve"> C2H5OH + 2 CO2</w:t>
      </w:r>
    </w:p>
    <w:p w:rsidR="00430119" w:rsidRPr="005E3DF4" w:rsidRDefault="00430119" w:rsidP="00430119">
      <w:pPr>
        <w:autoSpaceDE w:val="0"/>
        <w:autoSpaceDN w:val="0"/>
        <w:adjustRightInd w:val="0"/>
        <w:spacing w:after="0" w:line="360" w:lineRule="auto"/>
        <w:ind w:left="720" w:firstLine="720"/>
        <w:jc w:val="both"/>
        <w:rPr>
          <w:rFonts w:ascii="Arial" w:hAnsi="Arial" w:cs="Arial"/>
          <w:sz w:val="24"/>
          <w:szCs w:val="24"/>
        </w:rPr>
      </w:pPr>
    </w:p>
    <w:p w:rsidR="007932DA" w:rsidRDefault="00430119" w:rsidP="00430119">
      <w:pPr>
        <w:autoSpaceDE w:val="0"/>
        <w:autoSpaceDN w:val="0"/>
        <w:adjustRightInd w:val="0"/>
        <w:spacing w:after="0" w:line="360" w:lineRule="auto"/>
        <w:ind w:firstLine="720"/>
        <w:jc w:val="both"/>
        <w:rPr>
          <w:rFonts w:ascii="Arial" w:hAnsi="Arial" w:cs="Arial"/>
          <w:sz w:val="24"/>
          <w:szCs w:val="24"/>
        </w:rPr>
      </w:pPr>
      <w:r w:rsidRPr="005E3DF4">
        <w:rPr>
          <w:rFonts w:ascii="Arial" w:hAnsi="Arial" w:cs="Arial"/>
          <w:sz w:val="24"/>
          <w:szCs w:val="24"/>
        </w:rPr>
        <w:t>Satu mol glukosa menghasilkan 2 mol ethanol dan 2 mol karbondioksida,</w:t>
      </w:r>
      <w:r>
        <w:rPr>
          <w:rFonts w:ascii="Arial" w:hAnsi="Arial" w:cs="Arial"/>
          <w:sz w:val="24"/>
          <w:szCs w:val="24"/>
        </w:rPr>
        <w:t xml:space="preserve"> </w:t>
      </w:r>
      <w:r w:rsidRPr="005E3DF4">
        <w:rPr>
          <w:rFonts w:ascii="Arial" w:hAnsi="Arial" w:cs="Arial"/>
          <w:sz w:val="24"/>
          <w:szCs w:val="24"/>
        </w:rPr>
        <w:t>atau dengan perbandingan bobot tiap 180 g glukosa akan menghasilkan</w:t>
      </w:r>
      <w:r>
        <w:rPr>
          <w:rFonts w:ascii="Arial" w:hAnsi="Arial" w:cs="Arial"/>
          <w:sz w:val="24"/>
          <w:szCs w:val="24"/>
        </w:rPr>
        <w:t xml:space="preserve"> </w:t>
      </w:r>
      <w:r w:rsidRPr="005E3DF4">
        <w:rPr>
          <w:rFonts w:ascii="Arial" w:hAnsi="Arial" w:cs="Arial"/>
          <w:sz w:val="24"/>
          <w:szCs w:val="24"/>
        </w:rPr>
        <w:t>90 g etanol. Dengan melihat kondisi tersebut, perlu diupayakan</w:t>
      </w:r>
      <w:r>
        <w:rPr>
          <w:rFonts w:ascii="Arial" w:hAnsi="Arial" w:cs="Arial"/>
          <w:sz w:val="24"/>
          <w:szCs w:val="24"/>
        </w:rPr>
        <w:t xml:space="preserve"> </w:t>
      </w:r>
      <w:r w:rsidRPr="005E3DF4">
        <w:rPr>
          <w:rFonts w:ascii="Arial" w:hAnsi="Arial" w:cs="Arial"/>
          <w:sz w:val="24"/>
          <w:szCs w:val="24"/>
        </w:rPr>
        <w:t>penggunaan substrat yang murah untuk dapat menekan biaya produksi</w:t>
      </w:r>
      <w:r>
        <w:rPr>
          <w:rFonts w:ascii="Arial" w:hAnsi="Arial" w:cs="Arial"/>
          <w:sz w:val="24"/>
          <w:szCs w:val="24"/>
        </w:rPr>
        <w:t xml:space="preserve"> </w:t>
      </w:r>
      <w:r w:rsidRPr="005E3DF4">
        <w:rPr>
          <w:rFonts w:ascii="Arial" w:hAnsi="Arial" w:cs="Arial"/>
          <w:sz w:val="24"/>
          <w:szCs w:val="24"/>
        </w:rPr>
        <w:t>etanol sehingga harganya bisa lebih mudah.</w:t>
      </w:r>
      <w:r>
        <w:rPr>
          <w:rFonts w:ascii="Arial" w:hAnsi="Arial" w:cs="Arial"/>
          <w:sz w:val="24"/>
          <w:szCs w:val="24"/>
        </w:rPr>
        <w:t xml:space="preserve"> </w:t>
      </w:r>
      <w:r w:rsidRPr="005E3DF4">
        <w:rPr>
          <w:rFonts w:ascii="Arial" w:hAnsi="Arial" w:cs="Arial"/>
          <w:sz w:val="24"/>
          <w:szCs w:val="24"/>
        </w:rPr>
        <w:t>Penggunaan bioetanol di antaranya adalah sebagai bahan baku industri,</w:t>
      </w:r>
      <w:r>
        <w:rPr>
          <w:rFonts w:ascii="Arial" w:hAnsi="Arial" w:cs="Arial"/>
          <w:sz w:val="24"/>
          <w:szCs w:val="24"/>
        </w:rPr>
        <w:t xml:space="preserve"> </w:t>
      </w:r>
      <w:r w:rsidRPr="005E3DF4">
        <w:rPr>
          <w:rFonts w:ascii="Arial" w:hAnsi="Arial" w:cs="Arial"/>
          <w:sz w:val="24"/>
          <w:szCs w:val="24"/>
        </w:rPr>
        <w:t>minuman, farmasi, kosmetika, dan bahan bakar. Beberapa jenis etanol</w:t>
      </w:r>
      <w:r>
        <w:rPr>
          <w:rFonts w:ascii="Arial" w:hAnsi="Arial" w:cs="Arial"/>
          <w:sz w:val="24"/>
          <w:szCs w:val="24"/>
        </w:rPr>
        <w:t xml:space="preserve"> berdasarkan </w:t>
      </w:r>
      <w:r w:rsidRPr="005E3DF4">
        <w:rPr>
          <w:rFonts w:ascii="Arial" w:hAnsi="Arial" w:cs="Arial"/>
          <w:sz w:val="24"/>
          <w:szCs w:val="24"/>
        </w:rPr>
        <w:t>kandungan alkohol dan penggunaannya adalah</w:t>
      </w:r>
      <w:r w:rsidR="007932DA">
        <w:rPr>
          <w:rFonts w:ascii="Arial" w:hAnsi="Arial" w:cs="Arial"/>
          <w:sz w:val="24"/>
          <w:szCs w:val="24"/>
        </w:rPr>
        <w:t xml:space="preserve">: </w:t>
      </w:r>
    </w:p>
    <w:p w:rsidR="007932DA" w:rsidRPr="007932DA" w:rsidRDefault="00430119" w:rsidP="007932DA">
      <w:pPr>
        <w:pStyle w:val="ListParagraph"/>
        <w:numPr>
          <w:ilvl w:val="1"/>
          <w:numId w:val="19"/>
        </w:numPr>
        <w:autoSpaceDE w:val="0"/>
        <w:autoSpaceDN w:val="0"/>
        <w:adjustRightInd w:val="0"/>
        <w:spacing w:after="0" w:line="360" w:lineRule="auto"/>
        <w:jc w:val="both"/>
        <w:rPr>
          <w:rFonts w:ascii="Arial" w:hAnsi="Arial" w:cs="Arial"/>
          <w:sz w:val="24"/>
          <w:szCs w:val="24"/>
        </w:rPr>
      </w:pPr>
      <w:r w:rsidRPr="007932DA">
        <w:rPr>
          <w:rFonts w:ascii="Arial" w:hAnsi="Arial" w:cs="Arial"/>
          <w:sz w:val="24"/>
          <w:szCs w:val="24"/>
        </w:rPr>
        <w:t>Industrial crude (90-94,9% v/v), rectified (95-96,5% v/v),</w:t>
      </w:r>
    </w:p>
    <w:p w:rsidR="007932DA" w:rsidRDefault="00430119" w:rsidP="007932DA">
      <w:pPr>
        <w:pStyle w:val="ListParagraph"/>
        <w:numPr>
          <w:ilvl w:val="1"/>
          <w:numId w:val="19"/>
        </w:numPr>
        <w:autoSpaceDE w:val="0"/>
        <w:autoSpaceDN w:val="0"/>
        <w:adjustRightInd w:val="0"/>
        <w:spacing w:after="0" w:line="360" w:lineRule="auto"/>
        <w:jc w:val="both"/>
        <w:rPr>
          <w:rFonts w:ascii="Arial" w:hAnsi="Arial" w:cs="Arial"/>
          <w:sz w:val="24"/>
          <w:szCs w:val="24"/>
        </w:rPr>
      </w:pPr>
      <w:r w:rsidRPr="007932DA">
        <w:rPr>
          <w:rFonts w:ascii="Arial" w:hAnsi="Arial" w:cs="Arial"/>
          <w:sz w:val="24"/>
          <w:szCs w:val="24"/>
        </w:rPr>
        <w:t>jenis etanol yang netral, aman untuk bahan minuman dan farmasi</w:t>
      </w:r>
    </w:p>
    <w:p w:rsidR="007932DA" w:rsidRPr="007932DA" w:rsidRDefault="00430119" w:rsidP="007932DA">
      <w:pPr>
        <w:pStyle w:val="ListParagraph"/>
        <w:autoSpaceDE w:val="0"/>
        <w:autoSpaceDN w:val="0"/>
        <w:adjustRightInd w:val="0"/>
        <w:spacing w:after="0" w:line="360" w:lineRule="auto"/>
        <w:ind w:left="1364"/>
        <w:jc w:val="both"/>
        <w:rPr>
          <w:rFonts w:ascii="Arial" w:hAnsi="Arial" w:cs="Arial"/>
          <w:sz w:val="24"/>
          <w:szCs w:val="24"/>
        </w:rPr>
      </w:pPr>
      <w:r w:rsidRPr="007932DA">
        <w:rPr>
          <w:rFonts w:ascii="Arial" w:hAnsi="Arial" w:cs="Arial"/>
          <w:sz w:val="24"/>
          <w:szCs w:val="24"/>
        </w:rPr>
        <w:t xml:space="preserve"> (96-99,5% v/v), dan</w:t>
      </w:r>
    </w:p>
    <w:p w:rsidR="00430119" w:rsidRPr="007932DA" w:rsidRDefault="00430119" w:rsidP="007932DA">
      <w:pPr>
        <w:pStyle w:val="ListParagraph"/>
        <w:numPr>
          <w:ilvl w:val="1"/>
          <w:numId w:val="19"/>
        </w:numPr>
        <w:autoSpaceDE w:val="0"/>
        <w:autoSpaceDN w:val="0"/>
        <w:adjustRightInd w:val="0"/>
        <w:spacing w:after="0" w:line="360" w:lineRule="auto"/>
        <w:jc w:val="both"/>
        <w:rPr>
          <w:rFonts w:ascii="Arial" w:hAnsi="Arial" w:cs="Arial"/>
          <w:sz w:val="24"/>
          <w:szCs w:val="24"/>
        </w:rPr>
      </w:pPr>
      <w:r w:rsidRPr="007932DA">
        <w:rPr>
          <w:rFonts w:ascii="Arial" w:hAnsi="Arial" w:cs="Arial"/>
          <w:sz w:val="24"/>
          <w:szCs w:val="24"/>
        </w:rPr>
        <w:t>etanol untuk bahan bakar, fuel grade etanol (99,5-100% v/v).</w:t>
      </w:r>
    </w:p>
    <w:p w:rsidR="00033CE0" w:rsidRDefault="00033CE0" w:rsidP="004C71CA">
      <w:pPr>
        <w:autoSpaceDE w:val="0"/>
        <w:autoSpaceDN w:val="0"/>
        <w:adjustRightInd w:val="0"/>
        <w:spacing w:after="0" w:line="360" w:lineRule="auto"/>
        <w:ind w:firstLine="720"/>
        <w:jc w:val="both"/>
        <w:rPr>
          <w:rFonts w:ascii="Arial" w:hAnsi="Arial" w:cs="Arial"/>
          <w:sz w:val="24"/>
          <w:szCs w:val="24"/>
        </w:rPr>
      </w:pPr>
    </w:p>
    <w:p w:rsidR="00033CE0" w:rsidRDefault="00033CE0" w:rsidP="004C71CA">
      <w:pPr>
        <w:autoSpaceDE w:val="0"/>
        <w:autoSpaceDN w:val="0"/>
        <w:adjustRightInd w:val="0"/>
        <w:spacing w:after="0" w:line="360" w:lineRule="auto"/>
        <w:ind w:firstLine="720"/>
        <w:jc w:val="both"/>
        <w:rPr>
          <w:rFonts w:ascii="Arial" w:hAnsi="Arial" w:cs="Arial"/>
          <w:sz w:val="24"/>
          <w:szCs w:val="24"/>
        </w:rPr>
      </w:pPr>
    </w:p>
    <w:p w:rsidR="00033CE0" w:rsidRDefault="00033CE0" w:rsidP="004C71CA">
      <w:pPr>
        <w:autoSpaceDE w:val="0"/>
        <w:autoSpaceDN w:val="0"/>
        <w:adjustRightInd w:val="0"/>
        <w:spacing w:after="0" w:line="360" w:lineRule="auto"/>
        <w:ind w:firstLine="720"/>
        <w:jc w:val="both"/>
        <w:rPr>
          <w:rFonts w:ascii="Arial" w:hAnsi="Arial" w:cs="Arial"/>
          <w:sz w:val="24"/>
          <w:szCs w:val="24"/>
        </w:rPr>
      </w:pPr>
    </w:p>
    <w:p w:rsidR="00033CE0" w:rsidRDefault="00430119" w:rsidP="00033CE0">
      <w:pPr>
        <w:autoSpaceDE w:val="0"/>
        <w:autoSpaceDN w:val="0"/>
        <w:adjustRightInd w:val="0"/>
        <w:spacing w:after="0" w:line="360" w:lineRule="auto"/>
        <w:ind w:firstLine="720"/>
        <w:jc w:val="both"/>
        <w:rPr>
          <w:rFonts w:ascii="Arial" w:hAnsi="Arial" w:cs="Arial"/>
          <w:sz w:val="24"/>
          <w:szCs w:val="24"/>
        </w:rPr>
      </w:pPr>
      <w:r w:rsidRPr="005E3DF4">
        <w:rPr>
          <w:rFonts w:ascii="Arial" w:hAnsi="Arial" w:cs="Arial"/>
          <w:sz w:val="24"/>
          <w:szCs w:val="24"/>
        </w:rPr>
        <w:t>Keuntungan penggunaan bioetanol sebagai bahan bakar alternatif</w:t>
      </w:r>
      <w:r>
        <w:rPr>
          <w:rFonts w:ascii="Arial" w:hAnsi="Arial" w:cs="Arial"/>
          <w:sz w:val="24"/>
          <w:szCs w:val="24"/>
        </w:rPr>
        <w:t xml:space="preserve"> </w:t>
      </w:r>
      <w:r w:rsidRPr="005E3DF4">
        <w:rPr>
          <w:rFonts w:ascii="Arial" w:hAnsi="Arial" w:cs="Arial"/>
          <w:sz w:val="24"/>
          <w:szCs w:val="24"/>
        </w:rPr>
        <w:t>pengganti minyak bumi adalah tidak memberikan tambahan netto karbondioksida</w:t>
      </w:r>
      <w:r>
        <w:rPr>
          <w:rFonts w:ascii="Arial" w:hAnsi="Arial" w:cs="Arial"/>
          <w:sz w:val="24"/>
          <w:szCs w:val="24"/>
        </w:rPr>
        <w:t xml:space="preserve"> </w:t>
      </w:r>
      <w:r w:rsidRPr="005E3DF4">
        <w:rPr>
          <w:rFonts w:ascii="Arial" w:hAnsi="Arial" w:cs="Arial"/>
          <w:sz w:val="24"/>
          <w:szCs w:val="24"/>
        </w:rPr>
        <w:t>pada lingkungan karena CO2 yang dihasilkan dari pembakaran</w:t>
      </w:r>
      <w:r>
        <w:rPr>
          <w:rFonts w:ascii="Arial" w:hAnsi="Arial" w:cs="Arial"/>
          <w:sz w:val="24"/>
          <w:szCs w:val="24"/>
        </w:rPr>
        <w:t xml:space="preserve"> </w:t>
      </w:r>
      <w:r w:rsidRPr="005E3DF4">
        <w:rPr>
          <w:rFonts w:ascii="Arial" w:hAnsi="Arial" w:cs="Arial"/>
          <w:sz w:val="24"/>
          <w:szCs w:val="24"/>
        </w:rPr>
        <w:t>etanol diserap kembali oleh tumbuhan dan dengan bantuan sinar matahari</w:t>
      </w:r>
      <w:r>
        <w:rPr>
          <w:rFonts w:ascii="Arial" w:hAnsi="Arial" w:cs="Arial"/>
          <w:sz w:val="24"/>
          <w:szCs w:val="24"/>
        </w:rPr>
        <w:t xml:space="preserve"> </w:t>
      </w:r>
      <w:r w:rsidRPr="005E3DF4">
        <w:rPr>
          <w:rFonts w:ascii="Arial" w:hAnsi="Arial" w:cs="Arial"/>
          <w:sz w:val="24"/>
          <w:szCs w:val="24"/>
        </w:rPr>
        <w:t xml:space="preserve">CO2 digunakan dalam proses fotosintesis. </w:t>
      </w:r>
    </w:p>
    <w:p w:rsidR="00430119" w:rsidRPr="004C71CA" w:rsidRDefault="00430119" w:rsidP="00003A5D">
      <w:pPr>
        <w:autoSpaceDE w:val="0"/>
        <w:autoSpaceDN w:val="0"/>
        <w:adjustRightInd w:val="0"/>
        <w:spacing w:after="0" w:line="360" w:lineRule="auto"/>
        <w:ind w:firstLine="720"/>
        <w:jc w:val="both"/>
        <w:rPr>
          <w:rFonts w:ascii="Arial" w:hAnsi="Arial" w:cs="Arial"/>
          <w:sz w:val="24"/>
          <w:szCs w:val="24"/>
        </w:rPr>
      </w:pPr>
      <w:r w:rsidRPr="005E3DF4">
        <w:rPr>
          <w:rFonts w:ascii="Arial" w:hAnsi="Arial" w:cs="Arial"/>
          <w:sz w:val="24"/>
          <w:szCs w:val="24"/>
        </w:rPr>
        <w:t>Di samping itu, bahan bakar</w:t>
      </w:r>
      <w:r>
        <w:rPr>
          <w:rFonts w:ascii="Arial" w:hAnsi="Arial" w:cs="Arial"/>
          <w:sz w:val="24"/>
          <w:szCs w:val="24"/>
        </w:rPr>
        <w:t xml:space="preserve"> </w:t>
      </w:r>
      <w:r w:rsidRPr="005E3DF4">
        <w:rPr>
          <w:rFonts w:ascii="Arial" w:hAnsi="Arial" w:cs="Arial"/>
          <w:sz w:val="24"/>
          <w:szCs w:val="24"/>
        </w:rPr>
        <w:t>bioetanol memiliki nilai oktan tinggi sehingga dapat digunakan sebagai bahan</w:t>
      </w:r>
      <w:r>
        <w:rPr>
          <w:rFonts w:ascii="Arial" w:hAnsi="Arial" w:cs="Arial"/>
          <w:sz w:val="24"/>
          <w:szCs w:val="24"/>
        </w:rPr>
        <w:t xml:space="preserve"> </w:t>
      </w:r>
      <w:r w:rsidRPr="005E3DF4">
        <w:rPr>
          <w:rFonts w:ascii="Arial" w:hAnsi="Arial" w:cs="Arial"/>
          <w:sz w:val="24"/>
          <w:szCs w:val="24"/>
        </w:rPr>
        <w:t>peningkat oktan (octane enhancer) menggantikan senyawa eter dan logam</w:t>
      </w:r>
      <w:r>
        <w:rPr>
          <w:rFonts w:ascii="Arial" w:hAnsi="Arial" w:cs="Arial"/>
          <w:sz w:val="24"/>
          <w:szCs w:val="24"/>
        </w:rPr>
        <w:t xml:space="preserve"> </w:t>
      </w:r>
      <w:r w:rsidRPr="005E3DF4">
        <w:rPr>
          <w:rFonts w:ascii="Arial" w:hAnsi="Arial" w:cs="Arial"/>
          <w:sz w:val="24"/>
          <w:szCs w:val="24"/>
        </w:rPr>
        <w:t>berat seperti Pb sebagai anti-knocking agent yang memiliki dampak buruk</w:t>
      </w:r>
      <w:r>
        <w:rPr>
          <w:rFonts w:ascii="Arial" w:hAnsi="Arial" w:cs="Arial"/>
          <w:sz w:val="24"/>
          <w:szCs w:val="24"/>
        </w:rPr>
        <w:t xml:space="preserve"> </w:t>
      </w:r>
      <w:r w:rsidRPr="005E3DF4">
        <w:rPr>
          <w:rFonts w:ascii="Arial" w:hAnsi="Arial" w:cs="Arial"/>
          <w:sz w:val="24"/>
          <w:szCs w:val="24"/>
        </w:rPr>
        <w:t>terhadap lingkungan. Dengan nilai oktan yang tinggi, maka proses</w:t>
      </w:r>
      <w:r>
        <w:rPr>
          <w:rFonts w:ascii="Arial" w:hAnsi="Arial" w:cs="Arial"/>
          <w:sz w:val="24"/>
          <w:szCs w:val="24"/>
        </w:rPr>
        <w:t xml:space="preserve"> </w:t>
      </w:r>
      <w:r w:rsidRPr="005E3DF4">
        <w:rPr>
          <w:rFonts w:ascii="Arial" w:hAnsi="Arial" w:cs="Arial"/>
          <w:sz w:val="24"/>
          <w:szCs w:val="24"/>
        </w:rPr>
        <w:t>pembakaran menjadi lebih sempurna dan emisi gas buang hasil pembakaran</w:t>
      </w:r>
      <w:r>
        <w:rPr>
          <w:rFonts w:ascii="Arial" w:hAnsi="Arial" w:cs="Arial"/>
          <w:sz w:val="24"/>
          <w:szCs w:val="24"/>
        </w:rPr>
        <w:t xml:space="preserve"> </w:t>
      </w:r>
      <w:r w:rsidRPr="005E3DF4">
        <w:rPr>
          <w:rFonts w:ascii="Arial" w:hAnsi="Arial" w:cs="Arial"/>
          <w:sz w:val="24"/>
          <w:szCs w:val="24"/>
        </w:rPr>
        <w:t>dalam mesin kendaraan bermotor lebih baik.</w:t>
      </w:r>
      <w:r>
        <w:rPr>
          <w:rFonts w:ascii="Arial" w:hAnsi="Arial" w:cs="Arial"/>
          <w:sz w:val="24"/>
          <w:szCs w:val="24"/>
        </w:rPr>
        <w:t xml:space="preserve"> </w:t>
      </w:r>
      <w:r w:rsidRPr="005E3DF4">
        <w:rPr>
          <w:rFonts w:ascii="Arial" w:hAnsi="Arial" w:cs="Arial"/>
          <w:sz w:val="24"/>
          <w:szCs w:val="24"/>
        </w:rPr>
        <w:t>Bioetanol bisa digunakan dalam bentuk murni atau sebagai campuran</w:t>
      </w:r>
      <w:r>
        <w:rPr>
          <w:rFonts w:ascii="Arial" w:hAnsi="Arial" w:cs="Arial"/>
          <w:sz w:val="24"/>
          <w:szCs w:val="24"/>
        </w:rPr>
        <w:t xml:space="preserve"> </w:t>
      </w:r>
      <w:r w:rsidRPr="005E3DF4">
        <w:rPr>
          <w:rFonts w:ascii="Arial" w:hAnsi="Arial" w:cs="Arial"/>
          <w:sz w:val="24"/>
          <w:szCs w:val="24"/>
        </w:rPr>
        <w:t>bahan bakar gasolin (bensin). Dibanding bensin, etanol lebih baik karena</w:t>
      </w:r>
      <w:r>
        <w:rPr>
          <w:rFonts w:ascii="Arial" w:hAnsi="Arial" w:cs="Arial"/>
          <w:sz w:val="24"/>
          <w:szCs w:val="24"/>
        </w:rPr>
        <w:t xml:space="preserve"> </w:t>
      </w:r>
      <w:r w:rsidRPr="005E3DF4">
        <w:rPr>
          <w:rFonts w:ascii="Arial" w:hAnsi="Arial" w:cs="Arial"/>
          <w:sz w:val="24"/>
          <w:szCs w:val="24"/>
        </w:rPr>
        <w:t>memiliki angka research octane 108,6 dan motor octane 89,7, angka tersebut</w:t>
      </w:r>
      <w:r>
        <w:rPr>
          <w:rFonts w:ascii="Arial" w:hAnsi="Arial" w:cs="Arial"/>
          <w:sz w:val="24"/>
          <w:szCs w:val="24"/>
        </w:rPr>
        <w:t xml:space="preserve"> </w:t>
      </w:r>
      <w:r w:rsidRPr="005E3DF4">
        <w:rPr>
          <w:rFonts w:ascii="Arial" w:hAnsi="Arial" w:cs="Arial"/>
          <w:sz w:val="24"/>
          <w:szCs w:val="24"/>
        </w:rPr>
        <w:t>melampaui nilai maksimum yang mungkin dicapai oleh gasolin, yaitu</w:t>
      </w:r>
      <w:r>
        <w:rPr>
          <w:rFonts w:ascii="Arial" w:hAnsi="Arial" w:cs="Arial"/>
          <w:sz w:val="24"/>
          <w:szCs w:val="24"/>
        </w:rPr>
        <w:t xml:space="preserve"> </w:t>
      </w:r>
      <w:r w:rsidRPr="005E3DF4">
        <w:rPr>
          <w:rFonts w:ascii="Arial" w:hAnsi="Arial" w:cs="Arial"/>
          <w:sz w:val="24"/>
          <w:szCs w:val="24"/>
        </w:rPr>
        <w:t>research octane 88.</w:t>
      </w:r>
    </w:p>
    <w:p w:rsidR="00430119" w:rsidRDefault="00430119" w:rsidP="00003A5D">
      <w:pPr>
        <w:pStyle w:val="ListParagraph"/>
        <w:autoSpaceDE w:val="0"/>
        <w:autoSpaceDN w:val="0"/>
        <w:adjustRightInd w:val="0"/>
        <w:spacing w:after="0" w:line="360" w:lineRule="auto"/>
        <w:ind w:left="1080" w:hanging="938"/>
        <w:rPr>
          <w:rFonts w:ascii="Arial" w:hAnsi="Arial" w:cs="Arial"/>
          <w:b/>
          <w:sz w:val="36"/>
          <w:szCs w:val="36"/>
        </w:rPr>
      </w:pPr>
    </w:p>
    <w:p w:rsidR="004C71CA" w:rsidRPr="002354EE" w:rsidRDefault="005C7229" w:rsidP="005C7229">
      <w:pPr>
        <w:pStyle w:val="ListParagraph"/>
        <w:numPr>
          <w:ilvl w:val="0"/>
          <w:numId w:val="19"/>
        </w:numPr>
        <w:autoSpaceDE w:val="0"/>
        <w:autoSpaceDN w:val="0"/>
        <w:adjustRightInd w:val="0"/>
        <w:spacing w:after="0" w:line="360" w:lineRule="auto"/>
        <w:jc w:val="both"/>
        <w:rPr>
          <w:rFonts w:ascii="Arial" w:hAnsi="Arial" w:cs="Arial"/>
          <w:b/>
          <w:bCs/>
          <w:sz w:val="32"/>
          <w:szCs w:val="32"/>
        </w:rPr>
      </w:pPr>
      <w:r w:rsidRPr="00BF6D79">
        <w:rPr>
          <w:rFonts w:ascii="Arial" w:hAnsi="Arial" w:cs="Arial"/>
          <w:b/>
          <w:bCs/>
          <w:sz w:val="32"/>
          <w:szCs w:val="32"/>
        </w:rPr>
        <w:t>PEMANFAATAN TANAMAN JAGUNG SEBAGAI PAKAN</w:t>
      </w:r>
    </w:p>
    <w:p w:rsidR="002354EE" w:rsidRDefault="002354EE" w:rsidP="004C71CA">
      <w:pPr>
        <w:autoSpaceDE w:val="0"/>
        <w:autoSpaceDN w:val="0"/>
        <w:adjustRightInd w:val="0"/>
        <w:spacing w:after="0" w:line="360" w:lineRule="auto"/>
        <w:ind w:firstLine="720"/>
        <w:jc w:val="both"/>
        <w:rPr>
          <w:rFonts w:ascii="Arial" w:hAnsi="Arial" w:cs="Arial"/>
          <w:sz w:val="24"/>
          <w:szCs w:val="24"/>
        </w:rPr>
      </w:pPr>
    </w:p>
    <w:p w:rsidR="00033CE0" w:rsidRDefault="005C7229" w:rsidP="007932DA">
      <w:pPr>
        <w:autoSpaceDE w:val="0"/>
        <w:autoSpaceDN w:val="0"/>
        <w:adjustRightInd w:val="0"/>
        <w:spacing w:after="0" w:line="360" w:lineRule="auto"/>
        <w:ind w:firstLine="720"/>
        <w:jc w:val="both"/>
        <w:rPr>
          <w:rFonts w:ascii="Arial" w:hAnsi="Arial" w:cs="Arial"/>
          <w:sz w:val="24"/>
          <w:szCs w:val="24"/>
        </w:rPr>
      </w:pPr>
      <w:r w:rsidRPr="005C7229">
        <w:rPr>
          <w:rFonts w:ascii="Arial" w:hAnsi="Arial" w:cs="Arial"/>
          <w:sz w:val="24"/>
          <w:szCs w:val="24"/>
        </w:rPr>
        <w:t>Dalam lima tahun terakhir ini, industri</w:t>
      </w:r>
      <w:r>
        <w:rPr>
          <w:rFonts w:ascii="Arial" w:hAnsi="Arial" w:cs="Arial"/>
          <w:sz w:val="24"/>
          <w:szCs w:val="24"/>
        </w:rPr>
        <w:t xml:space="preserve"> </w:t>
      </w:r>
      <w:r w:rsidRPr="005C7229">
        <w:rPr>
          <w:rFonts w:ascii="Arial" w:hAnsi="Arial" w:cs="Arial"/>
          <w:sz w:val="24"/>
          <w:szCs w:val="24"/>
        </w:rPr>
        <w:t>pakan yang mengolah bahan baku berupa</w:t>
      </w:r>
      <w:r>
        <w:rPr>
          <w:rFonts w:ascii="Arial" w:hAnsi="Arial" w:cs="Arial"/>
          <w:sz w:val="24"/>
          <w:szCs w:val="24"/>
        </w:rPr>
        <w:t xml:space="preserve"> </w:t>
      </w:r>
      <w:r w:rsidRPr="005C7229">
        <w:rPr>
          <w:rFonts w:ascii="Arial" w:hAnsi="Arial" w:cs="Arial"/>
          <w:sz w:val="24"/>
          <w:szCs w:val="24"/>
        </w:rPr>
        <w:t>limbah pertanian dan limbah agroindustri di</w:t>
      </w:r>
      <w:r>
        <w:rPr>
          <w:rFonts w:ascii="Arial" w:hAnsi="Arial" w:cs="Arial"/>
          <w:sz w:val="24"/>
          <w:szCs w:val="24"/>
        </w:rPr>
        <w:t xml:space="preserve"> Provinsi Gorontalo</w:t>
      </w:r>
      <w:r w:rsidRPr="005C7229">
        <w:rPr>
          <w:rFonts w:ascii="Arial" w:hAnsi="Arial" w:cs="Arial"/>
          <w:sz w:val="24"/>
          <w:szCs w:val="24"/>
        </w:rPr>
        <w:t xml:space="preserve"> berkembang cukup pesat.</w:t>
      </w:r>
      <w:r>
        <w:rPr>
          <w:rFonts w:ascii="Arial" w:hAnsi="Arial" w:cs="Arial"/>
          <w:sz w:val="24"/>
          <w:szCs w:val="24"/>
        </w:rPr>
        <w:t xml:space="preserve"> </w:t>
      </w:r>
      <w:r w:rsidRPr="005C7229">
        <w:rPr>
          <w:rFonts w:ascii="Arial" w:hAnsi="Arial" w:cs="Arial"/>
          <w:sz w:val="24"/>
          <w:szCs w:val="24"/>
        </w:rPr>
        <w:t>Perkembangan ini perlu terus didorong dan</w:t>
      </w:r>
      <w:r>
        <w:rPr>
          <w:rFonts w:ascii="Arial" w:hAnsi="Arial" w:cs="Arial"/>
          <w:sz w:val="24"/>
          <w:szCs w:val="24"/>
        </w:rPr>
        <w:t xml:space="preserve"> </w:t>
      </w:r>
      <w:r w:rsidRPr="005C7229">
        <w:rPr>
          <w:rFonts w:ascii="Arial" w:hAnsi="Arial" w:cs="Arial"/>
          <w:sz w:val="24"/>
          <w:szCs w:val="24"/>
        </w:rPr>
        <w:t>ditingkatkan serta dikembangkan terutama di</w:t>
      </w:r>
      <w:r>
        <w:rPr>
          <w:rFonts w:ascii="Arial" w:hAnsi="Arial" w:cs="Arial"/>
          <w:sz w:val="24"/>
          <w:szCs w:val="24"/>
        </w:rPr>
        <w:t xml:space="preserve"> </w:t>
      </w:r>
      <w:r w:rsidRPr="005C7229">
        <w:rPr>
          <w:rFonts w:ascii="Arial" w:hAnsi="Arial" w:cs="Arial"/>
          <w:sz w:val="24"/>
          <w:szCs w:val="24"/>
        </w:rPr>
        <w:t>daerah penghasil limbah pertanian dan limbah</w:t>
      </w:r>
      <w:r>
        <w:rPr>
          <w:rFonts w:ascii="Arial" w:hAnsi="Arial" w:cs="Arial"/>
          <w:sz w:val="24"/>
          <w:szCs w:val="24"/>
        </w:rPr>
        <w:t xml:space="preserve"> </w:t>
      </w:r>
      <w:r w:rsidRPr="005C7229">
        <w:rPr>
          <w:rFonts w:ascii="Arial" w:hAnsi="Arial" w:cs="Arial"/>
          <w:sz w:val="24"/>
          <w:szCs w:val="24"/>
        </w:rPr>
        <w:t>agroindustri serta di daerah sentra produksi</w:t>
      </w:r>
      <w:r>
        <w:rPr>
          <w:rFonts w:ascii="Arial" w:hAnsi="Arial" w:cs="Arial"/>
          <w:sz w:val="24"/>
          <w:szCs w:val="24"/>
        </w:rPr>
        <w:t xml:space="preserve"> </w:t>
      </w:r>
      <w:r w:rsidRPr="005C7229">
        <w:rPr>
          <w:rFonts w:ascii="Arial" w:hAnsi="Arial" w:cs="Arial"/>
          <w:sz w:val="24"/>
          <w:szCs w:val="24"/>
        </w:rPr>
        <w:t>ternak. Pengembangan industri pakan rakyat</w:t>
      </w:r>
      <w:r>
        <w:rPr>
          <w:rFonts w:ascii="Arial" w:hAnsi="Arial" w:cs="Arial"/>
          <w:sz w:val="24"/>
          <w:szCs w:val="24"/>
        </w:rPr>
        <w:t xml:space="preserve"> </w:t>
      </w:r>
      <w:r w:rsidRPr="005C7229">
        <w:rPr>
          <w:rFonts w:ascii="Arial" w:hAnsi="Arial" w:cs="Arial"/>
          <w:sz w:val="24"/>
          <w:szCs w:val="24"/>
        </w:rPr>
        <w:t>secara langsung akan memperpendek jalur dan</w:t>
      </w:r>
      <w:r>
        <w:rPr>
          <w:rFonts w:ascii="Arial" w:hAnsi="Arial" w:cs="Arial"/>
          <w:sz w:val="24"/>
          <w:szCs w:val="24"/>
        </w:rPr>
        <w:t xml:space="preserve"> </w:t>
      </w:r>
      <w:r w:rsidRPr="005C7229">
        <w:rPr>
          <w:rFonts w:ascii="Arial" w:hAnsi="Arial" w:cs="Arial"/>
          <w:sz w:val="24"/>
          <w:szCs w:val="24"/>
        </w:rPr>
        <w:t>jarak distribusi antara produsen pakan dengan</w:t>
      </w:r>
      <w:r>
        <w:rPr>
          <w:rFonts w:ascii="Arial" w:hAnsi="Arial" w:cs="Arial"/>
          <w:sz w:val="24"/>
          <w:szCs w:val="24"/>
        </w:rPr>
        <w:t xml:space="preserve"> </w:t>
      </w:r>
      <w:r w:rsidRPr="005C7229">
        <w:rPr>
          <w:rFonts w:ascii="Arial" w:hAnsi="Arial" w:cs="Arial"/>
          <w:sz w:val="24"/>
          <w:szCs w:val="24"/>
        </w:rPr>
        <w:t>konsumen yaitu para peternak. Hal ini sangat</w:t>
      </w:r>
      <w:r>
        <w:rPr>
          <w:rFonts w:ascii="Arial" w:hAnsi="Arial" w:cs="Arial"/>
          <w:sz w:val="24"/>
          <w:szCs w:val="24"/>
        </w:rPr>
        <w:t xml:space="preserve"> </w:t>
      </w:r>
      <w:r w:rsidRPr="005C7229">
        <w:rPr>
          <w:rFonts w:ascii="Arial" w:hAnsi="Arial" w:cs="Arial"/>
          <w:sz w:val="24"/>
          <w:szCs w:val="24"/>
        </w:rPr>
        <w:t>penting mengingat semakin mahalnya biaya</w:t>
      </w:r>
      <w:r>
        <w:rPr>
          <w:rFonts w:ascii="Arial" w:hAnsi="Arial" w:cs="Arial"/>
          <w:sz w:val="24"/>
          <w:szCs w:val="24"/>
        </w:rPr>
        <w:t xml:space="preserve"> </w:t>
      </w:r>
      <w:r w:rsidRPr="005C7229">
        <w:rPr>
          <w:rFonts w:ascii="Arial" w:hAnsi="Arial" w:cs="Arial"/>
          <w:sz w:val="24"/>
          <w:szCs w:val="24"/>
        </w:rPr>
        <w:t>transportasi dari pabrik ke konsumen. Dengan</w:t>
      </w:r>
      <w:r>
        <w:rPr>
          <w:rFonts w:ascii="Arial" w:hAnsi="Arial" w:cs="Arial"/>
          <w:sz w:val="24"/>
          <w:szCs w:val="24"/>
        </w:rPr>
        <w:t xml:space="preserve"> </w:t>
      </w:r>
      <w:r w:rsidRPr="005C7229">
        <w:rPr>
          <w:rFonts w:ascii="Arial" w:hAnsi="Arial" w:cs="Arial"/>
          <w:sz w:val="24"/>
          <w:szCs w:val="24"/>
        </w:rPr>
        <w:t>menyebarnya unit-unit prosesing pakan di</w:t>
      </w:r>
      <w:r>
        <w:rPr>
          <w:rFonts w:ascii="Arial" w:hAnsi="Arial" w:cs="Arial"/>
          <w:sz w:val="24"/>
          <w:szCs w:val="24"/>
        </w:rPr>
        <w:t xml:space="preserve"> </w:t>
      </w:r>
      <w:r w:rsidRPr="005C7229">
        <w:rPr>
          <w:rFonts w:ascii="Arial" w:hAnsi="Arial" w:cs="Arial"/>
          <w:sz w:val="24"/>
          <w:szCs w:val="24"/>
        </w:rPr>
        <w:t>beberapa daerah yang dekat dengan sumber</w:t>
      </w:r>
      <w:r>
        <w:rPr>
          <w:rFonts w:ascii="Arial" w:hAnsi="Arial" w:cs="Arial"/>
          <w:sz w:val="24"/>
          <w:szCs w:val="24"/>
        </w:rPr>
        <w:t xml:space="preserve"> </w:t>
      </w:r>
      <w:r w:rsidRPr="005C7229">
        <w:rPr>
          <w:rFonts w:ascii="Arial" w:hAnsi="Arial" w:cs="Arial"/>
          <w:sz w:val="24"/>
          <w:szCs w:val="24"/>
        </w:rPr>
        <w:t>bahan baku dan sekaligus dekat dengan lokasi</w:t>
      </w:r>
      <w:r>
        <w:rPr>
          <w:rFonts w:ascii="Arial" w:hAnsi="Arial" w:cs="Arial"/>
          <w:sz w:val="24"/>
          <w:szCs w:val="24"/>
        </w:rPr>
        <w:t xml:space="preserve"> </w:t>
      </w:r>
      <w:r w:rsidRPr="005C7229">
        <w:rPr>
          <w:rFonts w:ascii="Arial" w:hAnsi="Arial" w:cs="Arial"/>
          <w:sz w:val="24"/>
          <w:szCs w:val="24"/>
        </w:rPr>
        <w:t>peternak akan meningkatkan efisiensi baik</w:t>
      </w:r>
      <w:r>
        <w:rPr>
          <w:rFonts w:ascii="Arial" w:hAnsi="Arial" w:cs="Arial"/>
          <w:sz w:val="24"/>
          <w:szCs w:val="24"/>
        </w:rPr>
        <w:t xml:space="preserve"> </w:t>
      </w:r>
      <w:r w:rsidRPr="005C7229">
        <w:rPr>
          <w:rFonts w:ascii="Arial" w:hAnsi="Arial" w:cs="Arial"/>
          <w:sz w:val="24"/>
          <w:szCs w:val="24"/>
        </w:rPr>
        <w:t>efisiensi ekonomis maupun dalam</w:t>
      </w:r>
      <w:r>
        <w:rPr>
          <w:rFonts w:ascii="Arial" w:hAnsi="Arial" w:cs="Arial"/>
          <w:sz w:val="24"/>
          <w:szCs w:val="24"/>
        </w:rPr>
        <w:t xml:space="preserve"> </w:t>
      </w:r>
      <w:r w:rsidRPr="005C7229">
        <w:rPr>
          <w:rFonts w:ascii="Arial" w:hAnsi="Arial" w:cs="Arial"/>
          <w:sz w:val="24"/>
          <w:szCs w:val="24"/>
        </w:rPr>
        <w:t xml:space="preserve">pendistribusian produk. </w:t>
      </w:r>
    </w:p>
    <w:p w:rsidR="00A558AF" w:rsidRDefault="00A558AF" w:rsidP="004C71CA">
      <w:pPr>
        <w:autoSpaceDE w:val="0"/>
        <w:autoSpaceDN w:val="0"/>
        <w:adjustRightInd w:val="0"/>
        <w:spacing w:after="0" w:line="360" w:lineRule="auto"/>
        <w:ind w:firstLine="720"/>
        <w:jc w:val="both"/>
        <w:rPr>
          <w:rFonts w:ascii="Arial" w:hAnsi="Arial" w:cs="Arial"/>
          <w:sz w:val="24"/>
          <w:szCs w:val="24"/>
        </w:rPr>
      </w:pPr>
    </w:p>
    <w:p w:rsidR="00597EA3" w:rsidRPr="00597EA3" w:rsidRDefault="005C7229" w:rsidP="004C71CA">
      <w:pPr>
        <w:autoSpaceDE w:val="0"/>
        <w:autoSpaceDN w:val="0"/>
        <w:adjustRightInd w:val="0"/>
        <w:spacing w:after="0" w:line="360" w:lineRule="auto"/>
        <w:ind w:firstLine="720"/>
        <w:jc w:val="both"/>
        <w:rPr>
          <w:rFonts w:ascii="Arial" w:hAnsi="Arial" w:cs="Arial"/>
          <w:sz w:val="24"/>
          <w:szCs w:val="24"/>
        </w:rPr>
      </w:pPr>
      <w:r w:rsidRPr="005C7229">
        <w:rPr>
          <w:rFonts w:ascii="Arial" w:hAnsi="Arial" w:cs="Arial"/>
          <w:sz w:val="24"/>
          <w:szCs w:val="24"/>
        </w:rPr>
        <w:t>Disamping itu, nilai</w:t>
      </w:r>
      <w:r>
        <w:rPr>
          <w:rFonts w:ascii="Arial" w:hAnsi="Arial" w:cs="Arial"/>
          <w:sz w:val="24"/>
          <w:szCs w:val="24"/>
        </w:rPr>
        <w:t xml:space="preserve"> </w:t>
      </w:r>
      <w:r w:rsidRPr="005C7229">
        <w:rPr>
          <w:rFonts w:ascii="Arial" w:hAnsi="Arial" w:cs="Arial"/>
          <w:sz w:val="24"/>
          <w:szCs w:val="24"/>
        </w:rPr>
        <w:t>tambah dari kegiatan prosesing bahan baku</w:t>
      </w:r>
      <w:r>
        <w:rPr>
          <w:rFonts w:ascii="Arial" w:hAnsi="Arial" w:cs="Arial"/>
          <w:sz w:val="24"/>
          <w:szCs w:val="24"/>
        </w:rPr>
        <w:t xml:space="preserve"> </w:t>
      </w:r>
      <w:r w:rsidRPr="005C7229">
        <w:rPr>
          <w:rFonts w:ascii="Arial" w:hAnsi="Arial" w:cs="Arial"/>
          <w:sz w:val="24"/>
          <w:szCs w:val="24"/>
        </w:rPr>
        <w:t xml:space="preserve">berada di </w:t>
      </w:r>
      <w:r>
        <w:rPr>
          <w:rFonts w:ascii="Arial" w:hAnsi="Arial" w:cs="Arial"/>
          <w:sz w:val="24"/>
          <w:szCs w:val="24"/>
        </w:rPr>
        <w:t xml:space="preserve">daerah masing-masing kabupaten </w:t>
      </w:r>
      <w:r w:rsidRPr="005C7229">
        <w:rPr>
          <w:rFonts w:ascii="Arial" w:hAnsi="Arial" w:cs="Arial"/>
          <w:sz w:val="24"/>
          <w:szCs w:val="24"/>
        </w:rPr>
        <w:t xml:space="preserve"> </w:t>
      </w:r>
      <w:r>
        <w:rPr>
          <w:rFonts w:ascii="Arial" w:hAnsi="Arial" w:cs="Arial"/>
          <w:sz w:val="24"/>
          <w:szCs w:val="24"/>
        </w:rPr>
        <w:t>Provinsi</w:t>
      </w:r>
      <w:r w:rsidR="00597EA3">
        <w:rPr>
          <w:rFonts w:ascii="Arial" w:hAnsi="Arial" w:cs="Arial"/>
          <w:sz w:val="24"/>
          <w:szCs w:val="24"/>
        </w:rPr>
        <w:t xml:space="preserve"> Gorontalo </w:t>
      </w:r>
      <w:r w:rsidR="00597EA3" w:rsidRPr="00597EA3">
        <w:rPr>
          <w:rFonts w:ascii="Arial" w:hAnsi="Arial" w:cs="Arial"/>
          <w:sz w:val="24"/>
          <w:szCs w:val="24"/>
        </w:rPr>
        <w:t>sebagai bahan bakar, pupuk organik dan bahan</w:t>
      </w:r>
      <w:r w:rsidR="00597EA3">
        <w:rPr>
          <w:rFonts w:ascii="Arial" w:hAnsi="Arial" w:cs="Arial"/>
          <w:sz w:val="24"/>
          <w:szCs w:val="24"/>
        </w:rPr>
        <w:t xml:space="preserve"> </w:t>
      </w:r>
      <w:r w:rsidR="00597EA3" w:rsidRPr="00597EA3">
        <w:rPr>
          <w:rFonts w:ascii="Arial" w:hAnsi="Arial" w:cs="Arial"/>
          <w:sz w:val="24"/>
          <w:szCs w:val="24"/>
        </w:rPr>
        <w:t>baku industri. Upaya yang dapat dilakukan</w:t>
      </w:r>
      <w:r w:rsidR="004C71CA">
        <w:rPr>
          <w:rFonts w:ascii="Arial" w:hAnsi="Arial" w:cs="Arial"/>
          <w:sz w:val="24"/>
          <w:szCs w:val="24"/>
        </w:rPr>
        <w:t xml:space="preserve"> </w:t>
      </w:r>
      <w:r w:rsidR="00597EA3" w:rsidRPr="00597EA3">
        <w:rPr>
          <w:rFonts w:ascii="Arial" w:hAnsi="Arial" w:cs="Arial"/>
          <w:sz w:val="24"/>
          <w:szCs w:val="24"/>
        </w:rPr>
        <w:t>untuk mengoptimalkan pemanfaatan limbah</w:t>
      </w:r>
      <w:r w:rsidR="004C71CA">
        <w:rPr>
          <w:rFonts w:ascii="Arial" w:hAnsi="Arial" w:cs="Arial"/>
          <w:sz w:val="24"/>
          <w:szCs w:val="24"/>
        </w:rPr>
        <w:t xml:space="preserve"> </w:t>
      </w:r>
      <w:r w:rsidR="00597EA3" w:rsidRPr="00597EA3">
        <w:rPr>
          <w:rFonts w:ascii="Arial" w:hAnsi="Arial" w:cs="Arial"/>
          <w:sz w:val="24"/>
          <w:szCs w:val="24"/>
        </w:rPr>
        <w:t>pertanian &amp; perkebunan sebagai pakan ternak</w:t>
      </w:r>
      <w:r w:rsidR="004C71CA">
        <w:rPr>
          <w:rFonts w:ascii="Arial" w:hAnsi="Arial" w:cs="Arial"/>
          <w:sz w:val="24"/>
          <w:szCs w:val="24"/>
        </w:rPr>
        <w:t xml:space="preserve"> </w:t>
      </w:r>
      <w:r w:rsidR="00597EA3" w:rsidRPr="00597EA3">
        <w:rPr>
          <w:rFonts w:ascii="Arial" w:hAnsi="Arial" w:cs="Arial"/>
          <w:sz w:val="24"/>
          <w:szCs w:val="24"/>
        </w:rPr>
        <w:t>dapat dilakukan melalui peningkatan kualitas</w:t>
      </w:r>
      <w:r w:rsidR="004C71CA">
        <w:rPr>
          <w:rFonts w:ascii="Arial" w:hAnsi="Arial" w:cs="Arial"/>
          <w:sz w:val="24"/>
          <w:szCs w:val="24"/>
        </w:rPr>
        <w:t xml:space="preserve"> </w:t>
      </w:r>
      <w:r w:rsidR="00597EA3" w:rsidRPr="00597EA3">
        <w:rPr>
          <w:rFonts w:ascii="Arial" w:hAnsi="Arial" w:cs="Arial"/>
          <w:sz w:val="24"/>
          <w:szCs w:val="24"/>
        </w:rPr>
        <w:t>limbah pertanian &amp; perkebunan melalui</w:t>
      </w:r>
      <w:r w:rsidR="004C71CA">
        <w:rPr>
          <w:rFonts w:ascii="Arial" w:hAnsi="Arial" w:cs="Arial"/>
          <w:sz w:val="24"/>
          <w:szCs w:val="24"/>
        </w:rPr>
        <w:t xml:space="preserve"> </w:t>
      </w:r>
      <w:r w:rsidR="00597EA3" w:rsidRPr="00597EA3">
        <w:rPr>
          <w:rFonts w:ascii="Arial" w:hAnsi="Arial" w:cs="Arial"/>
          <w:sz w:val="24"/>
          <w:szCs w:val="24"/>
        </w:rPr>
        <w:t>teknologi fermentasi, suplementasi dan</w:t>
      </w:r>
      <w:r w:rsidR="004C71CA">
        <w:rPr>
          <w:rFonts w:ascii="Arial" w:hAnsi="Arial" w:cs="Arial"/>
          <w:sz w:val="24"/>
          <w:szCs w:val="24"/>
        </w:rPr>
        <w:t xml:space="preserve"> </w:t>
      </w:r>
      <w:r w:rsidR="00597EA3" w:rsidRPr="00597EA3">
        <w:rPr>
          <w:rFonts w:ascii="Arial" w:hAnsi="Arial" w:cs="Arial"/>
          <w:sz w:val="24"/>
          <w:szCs w:val="24"/>
        </w:rPr>
        <w:t>pembuatan pakan lengkap (</w:t>
      </w:r>
      <w:r w:rsidR="00597EA3" w:rsidRPr="00597EA3">
        <w:rPr>
          <w:rFonts w:ascii="Arial" w:hAnsi="Arial" w:cs="Arial"/>
          <w:i/>
          <w:iCs/>
          <w:sz w:val="24"/>
          <w:szCs w:val="24"/>
        </w:rPr>
        <w:t>complete feed</w:t>
      </w:r>
      <w:r w:rsidR="00597EA3" w:rsidRPr="00597EA3">
        <w:rPr>
          <w:rFonts w:ascii="Arial" w:hAnsi="Arial" w:cs="Arial"/>
          <w:sz w:val="24"/>
          <w:szCs w:val="24"/>
        </w:rPr>
        <w:t>).</w:t>
      </w:r>
    </w:p>
    <w:p w:rsidR="00003A5D" w:rsidRDefault="00597EA3" w:rsidP="00033CE0">
      <w:pPr>
        <w:autoSpaceDE w:val="0"/>
        <w:autoSpaceDN w:val="0"/>
        <w:adjustRightInd w:val="0"/>
        <w:spacing w:after="0" w:line="360" w:lineRule="auto"/>
        <w:ind w:firstLine="720"/>
        <w:jc w:val="both"/>
        <w:rPr>
          <w:rFonts w:ascii="Arial" w:hAnsi="Arial" w:cs="Arial"/>
          <w:sz w:val="24"/>
          <w:szCs w:val="24"/>
        </w:rPr>
      </w:pPr>
      <w:r w:rsidRPr="00597EA3">
        <w:rPr>
          <w:rFonts w:ascii="Arial" w:hAnsi="Arial" w:cs="Arial"/>
          <w:sz w:val="24"/>
          <w:szCs w:val="24"/>
        </w:rPr>
        <w:t>Pakan lengkap merupakan salah satu upaya</w:t>
      </w:r>
      <w:r w:rsidR="004C71CA">
        <w:rPr>
          <w:rFonts w:ascii="Arial" w:hAnsi="Arial" w:cs="Arial"/>
          <w:sz w:val="24"/>
          <w:szCs w:val="24"/>
        </w:rPr>
        <w:t xml:space="preserve"> </w:t>
      </w:r>
      <w:r w:rsidRPr="00597EA3">
        <w:rPr>
          <w:rFonts w:ascii="Arial" w:hAnsi="Arial" w:cs="Arial"/>
          <w:sz w:val="24"/>
          <w:szCs w:val="24"/>
        </w:rPr>
        <w:t>yang dilakukan untuk meningkatkan</w:t>
      </w:r>
      <w:r w:rsidR="004C71CA">
        <w:rPr>
          <w:rFonts w:ascii="Arial" w:hAnsi="Arial" w:cs="Arial"/>
          <w:sz w:val="24"/>
          <w:szCs w:val="24"/>
        </w:rPr>
        <w:t xml:space="preserve"> </w:t>
      </w:r>
      <w:r w:rsidRPr="00597EA3">
        <w:rPr>
          <w:rFonts w:ascii="Arial" w:hAnsi="Arial" w:cs="Arial"/>
          <w:sz w:val="24"/>
          <w:szCs w:val="24"/>
        </w:rPr>
        <w:t>pemanfaatan limbah pertanian dan pakan non</w:t>
      </w:r>
      <w:r w:rsidR="004C71CA">
        <w:rPr>
          <w:rFonts w:ascii="Arial" w:hAnsi="Arial" w:cs="Arial"/>
          <w:sz w:val="24"/>
          <w:szCs w:val="24"/>
        </w:rPr>
        <w:t xml:space="preserve"> </w:t>
      </w:r>
      <w:r w:rsidRPr="00597EA3">
        <w:rPr>
          <w:rFonts w:ascii="Arial" w:hAnsi="Arial" w:cs="Arial"/>
          <w:sz w:val="24"/>
          <w:szCs w:val="24"/>
        </w:rPr>
        <w:t>konvensional, yaitu dengan mencampurkan</w:t>
      </w:r>
      <w:r w:rsidR="004C71CA">
        <w:rPr>
          <w:rFonts w:ascii="Arial" w:hAnsi="Arial" w:cs="Arial"/>
          <w:sz w:val="24"/>
          <w:szCs w:val="24"/>
        </w:rPr>
        <w:t xml:space="preserve"> </w:t>
      </w:r>
      <w:r w:rsidRPr="00597EA3">
        <w:rPr>
          <w:rFonts w:ascii="Arial" w:hAnsi="Arial" w:cs="Arial"/>
          <w:sz w:val="24"/>
          <w:szCs w:val="24"/>
        </w:rPr>
        <w:t>bahan-bahan pakan tersebut dan</w:t>
      </w:r>
      <w:r w:rsidR="004C71CA">
        <w:rPr>
          <w:rFonts w:ascii="Arial" w:hAnsi="Arial" w:cs="Arial"/>
          <w:sz w:val="24"/>
          <w:szCs w:val="24"/>
        </w:rPr>
        <w:t xml:space="preserve"> </w:t>
      </w:r>
      <w:r w:rsidRPr="00597EA3">
        <w:rPr>
          <w:rFonts w:ascii="Arial" w:hAnsi="Arial" w:cs="Arial"/>
          <w:sz w:val="24"/>
          <w:szCs w:val="24"/>
        </w:rPr>
        <w:t>mempertimbangkan kebutuhan nutrisi ternak</w:t>
      </w:r>
      <w:r w:rsidR="004C71CA">
        <w:rPr>
          <w:rFonts w:ascii="Arial" w:hAnsi="Arial" w:cs="Arial"/>
          <w:sz w:val="24"/>
          <w:szCs w:val="24"/>
        </w:rPr>
        <w:t xml:space="preserve"> </w:t>
      </w:r>
      <w:r w:rsidRPr="00597EA3">
        <w:rPr>
          <w:rFonts w:ascii="Arial" w:hAnsi="Arial" w:cs="Arial"/>
          <w:sz w:val="24"/>
          <w:szCs w:val="24"/>
        </w:rPr>
        <w:t>baik kebutuhan serat maupun zat gizi lainnya.</w:t>
      </w:r>
    </w:p>
    <w:p w:rsidR="005C7229" w:rsidRPr="00597EA3" w:rsidRDefault="00597EA3" w:rsidP="00264C43">
      <w:pPr>
        <w:autoSpaceDE w:val="0"/>
        <w:autoSpaceDN w:val="0"/>
        <w:adjustRightInd w:val="0"/>
        <w:spacing w:after="0" w:line="360" w:lineRule="auto"/>
        <w:ind w:firstLine="720"/>
        <w:jc w:val="both"/>
        <w:rPr>
          <w:rFonts w:ascii="Arial" w:hAnsi="Arial" w:cs="Arial"/>
          <w:sz w:val="24"/>
          <w:szCs w:val="24"/>
        </w:rPr>
      </w:pPr>
      <w:r w:rsidRPr="00597EA3">
        <w:rPr>
          <w:rFonts w:ascii="Arial" w:hAnsi="Arial" w:cs="Arial"/>
          <w:sz w:val="24"/>
          <w:szCs w:val="24"/>
        </w:rPr>
        <w:t>Selanjutnya dikembangkan untuk memproses</w:t>
      </w:r>
      <w:r w:rsidR="004C71CA">
        <w:rPr>
          <w:rFonts w:ascii="Arial" w:hAnsi="Arial" w:cs="Arial"/>
          <w:sz w:val="24"/>
          <w:szCs w:val="24"/>
        </w:rPr>
        <w:t xml:space="preserve"> </w:t>
      </w:r>
      <w:r w:rsidRPr="00597EA3">
        <w:rPr>
          <w:rFonts w:ascii="Arial" w:hAnsi="Arial" w:cs="Arial"/>
          <w:sz w:val="24"/>
          <w:szCs w:val="24"/>
        </w:rPr>
        <w:t>pakan menjadi bentuk yang sederhana dan</w:t>
      </w:r>
      <w:r w:rsidR="004C71CA">
        <w:rPr>
          <w:rFonts w:ascii="Arial" w:hAnsi="Arial" w:cs="Arial"/>
          <w:sz w:val="24"/>
          <w:szCs w:val="24"/>
        </w:rPr>
        <w:t xml:space="preserve"> </w:t>
      </w:r>
      <w:r w:rsidRPr="00597EA3">
        <w:rPr>
          <w:rFonts w:ascii="Arial" w:hAnsi="Arial" w:cs="Arial"/>
          <w:sz w:val="24"/>
          <w:szCs w:val="24"/>
        </w:rPr>
        <w:t>dikemas untuk memudahkan pemberiannya</w:t>
      </w:r>
      <w:r w:rsidR="004C71CA">
        <w:rPr>
          <w:rFonts w:ascii="Arial" w:hAnsi="Arial" w:cs="Arial"/>
          <w:sz w:val="24"/>
          <w:szCs w:val="24"/>
        </w:rPr>
        <w:t xml:space="preserve"> </w:t>
      </w:r>
      <w:r w:rsidRPr="00597EA3">
        <w:rPr>
          <w:rFonts w:ascii="Arial" w:hAnsi="Arial" w:cs="Arial"/>
          <w:sz w:val="24"/>
          <w:szCs w:val="24"/>
        </w:rPr>
        <w:t>dan dapat menekan biaya operasional</w:t>
      </w:r>
      <w:r w:rsidR="004C71CA">
        <w:rPr>
          <w:rFonts w:ascii="Arial" w:hAnsi="Arial" w:cs="Arial"/>
          <w:sz w:val="24"/>
          <w:szCs w:val="24"/>
        </w:rPr>
        <w:t xml:space="preserve"> </w:t>
      </w:r>
      <w:r w:rsidRPr="00597EA3">
        <w:rPr>
          <w:rFonts w:ascii="Arial" w:hAnsi="Arial" w:cs="Arial"/>
          <w:sz w:val="24"/>
          <w:szCs w:val="24"/>
        </w:rPr>
        <w:t>khususnya tenaga kerja.</w:t>
      </w:r>
      <w:r w:rsidR="004C71CA">
        <w:rPr>
          <w:rFonts w:ascii="Arial" w:hAnsi="Arial" w:cs="Arial"/>
          <w:sz w:val="24"/>
          <w:szCs w:val="24"/>
        </w:rPr>
        <w:t xml:space="preserve"> </w:t>
      </w:r>
      <w:r w:rsidRPr="00597EA3">
        <w:rPr>
          <w:rFonts w:ascii="Arial" w:hAnsi="Arial" w:cs="Arial"/>
          <w:sz w:val="24"/>
          <w:szCs w:val="24"/>
        </w:rPr>
        <w:t>Bahan baku pakan secara umum terdiri dari</w:t>
      </w:r>
      <w:r w:rsidR="004C71CA">
        <w:rPr>
          <w:rFonts w:ascii="Arial" w:hAnsi="Arial" w:cs="Arial"/>
          <w:sz w:val="24"/>
          <w:szCs w:val="24"/>
        </w:rPr>
        <w:t xml:space="preserve"> </w:t>
      </w:r>
      <w:r w:rsidRPr="00597EA3">
        <w:rPr>
          <w:rFonts w:ascii="Arial" w:hAnsi="Arial" w:cs="Arial"/>
          <w:sz w:val="24"/>
          <w:szCs w:val="24"/>
        </w:rPr>
        <w:t>sumber hijauan dan konsentrat. Pakan hijauan</w:t>
      </w:r>
      <w:r w:rsidR="004C71CA">
        <w:rPr>
          <w:rFonts w:ascii="Arial" w:hAnsi="Arial" w:cs="Arial"/>
          <w:sz w:val="24"/>
          <w:szCs w:val="24"/>
        </w:rPr>
        <w:t xml:space="preserve"> </w:t>
      </w:r>
      <w:r w:rsidRPr="00597EA3">
        <w:rPr>
          <w:rFonts w:ascii="Arial" w:hAnsi="Arial" w:cs="Arial"/>
          <w:sz w:val="24"/>
          <w:szCs w:val="24"/>
        </w:rPr>
        <w:t>merupakan sumber serat dan vitamin,</w:t>
      </w:r>
      <w:r w:rsidR="004C71CA">
        <w:rPr>
          <w:rFonts w:ascii="Arial" w:hAnsi="Arial" w:cs="Arial"/>
          <w:sz w:val="24"/>
          <w:szCs w:val="24"/>
        </w:rPr>
        <w:t xml:space="preserve"> </w:t>
      </w:r>
      <w:r w:rsidRPr="00597EA3">
        <w:rPr>
          <w:rFonts w:ascii="Arial" w:hAnsi="Arial" w:cs="Arial"/>
          <w:sz w:val="24"/>
          <w:szCs w:val="24"/>
        </w:rPr>
        <w:t>sedangkan pakan konsentrat merupakan</w:t>
      </w:r>
      <w:r w:rsidR="004C71CA">
        <w:rPr>
          <w:rFonts w:ascii="Arial" w:hAnsi="Arial" w:cs="Arial"/>
          <w:sz w:val="24"/>
          <w:szCs w:val="24"/>
        </w:rPr>
        <w:t xml:space="preserve"> </w:t>
      </w:r>
      <w:r w:rsidRPr="00597EA3">
        <w:rPr>
          <w:rFonts w:ascii="Arial" w:hAnsi="Arial" w:cs="Arial"/>
          <w:sz w:val="24"/>
          <w:szCs w:val="24"/>
        </w:rPr>
        <w:t>sumber protein, energi, lemak dan mineral.</w:t>
      </w:r>
      <w:r w:rsidR="004C71CA">
        <w:rPr>
          <w:rFonts w:ascii="Arial" w:hAnsi="Arial" w:cs="Arial"/>
          <w:sz w:val="24"/>
          <w:szCs w:val="24"/>
        </w:rPr>
        <w:t xml:space="preserve"> </w:t>
      </w:r>
      <w:r w:rsidRPr="00597EA3">
        <w:rPr>
          <w:rFonts w:ascii="Arial" w:hAnsi="Arial" w:cs="Arial"/>
          <w:sz w:val="24"/>
          <w:szCs w:val="24"/>
        </w:rPr>
        <w:t>Apabila pakan sumber serat dicampurkan</w:t>
      </w:r>
      <w:r w:rsidR="004C71CA">
        <w:rPr>
          <w:rFonts w:ascii="Arial" w:hAnsi="Arial" w:cs="Arial"/>
          <w:sz w:val="24"/>
          <w:szCs w:val="24"/>
        </w:rPr>
        <w:t xml:space="preserve"> </w:t>
      </w:r>
      <w:r w:rsidRPr="00597EA3">
        <w:rPr>
          <w:rFonts w:ascii="Arial" w:hAnsi="Arial" w:cs="Arial"/>
          <w:sz w:val="24"/>
          <w:szCs w:val="24"/>
        </w:rPr>
        <w:t>dengan pakan konsentrat, maka menjadi pakan</w:t>
      </w:r>
      <w:r w:rsidR="004C71CA">
        <w:rPr>
          <w:rFonts w:ascii="Arial" w:hAnsi="Arial" w:cs="Arial"/>
          <w:sz w:val="24"/>
          <w:szCs w:val="24"/>
        </w:rPr>
        <w:t xml:space="preserve"> </w:t>
      </w:r>
      <w:r w:rsidRPr="00597EA3">
        <w:rPr>
          <w:rFonts w:ascii="Arial" w:hAnsi="Arial" w:cs="Arial"/>
          <w:sz w:val="24"/>
          <w:szCs w:val="24"/>
        </w:rPr>
        <w:t xml:space="preserve">komplit/ lengkap atau disebut </w:t>
      </w:r>
      <w:r w:rsidRPr="00597EA3">
        <w:rPr>
          <w:rFonts w:ascii="Arial" w:hAnsi="Arial" w:cs="Arial"/>
          <w:i/>
          <w:iCs/>
          <w:sz w:val="24"/>
          <w:szCs w:val="24"/>
        </w:rPr>
        <w:t>complete feed.</w:t>
      </w:r>
      <w:r w:rsidR="004C71CA">
        <w:rPr>
          <w:rFonts w:ascii="Arial" w:hAnsi="Arial" w:cs="Arial"/>
          <w:sz w:val="24"/>
          <w:szCs w:val="24"/>
        </w:rPr>
        <w:t xml:space="preserve"> </w:t>
      </w:r>
      <w:r w:rsidRPr="00597EA3">
        <w:rPr>
          <w:rFonts w:ascii="Arial" w:hAnsi="Arial" w:cs="Arial"/>
          <w:sz w:val="24"/>
          <w:szCs w:val="24"/>
        </w:rPr>
        <w:t xml:space="preserve">Di </w:t>
      </w:r>
      <w:r w:rsidR="004C71CA">
        <w:rPr>
          <w:rFonts w:ascii="Arial" w:hAnsi="Arial" w:cs="Arial"/>
          <w:sz w:val="24"/>
          <w:szCs w:val="24"/>
        </w:rPr>
        <w:t>Provinsi Gorontalo</w:t>
      </w:r>
      <w:r w:rsidRPr="00597EA3">
        <w:rPr>
          <w:rFonts w:ascii="Arial" w:hAnsi="Arial" w:cs="Arial"/>
          <w:sz w:val="24"/>
          <w:szCs w:val="24"/>
        </w:rPr>
        <w:t xml:space="preserve"> sala</w:t>
      </w:r>
      <w:r w:rsidR="004C71CA">
        <w:rPr>
          <w:rFonts w:ascii="Arial" w:hAnsi="Arial" w:cs="Arial"/>
          <w:sz w:val="24"/>
          <w:szCs w:val="24"/>
        </w:rPr>
        <w:t xml:space="preserve">h </w:t>
      </w:r>
      <w:r w:rsidRPr="00597EA3">
        <w:rPr>
          <w:rFonts w:ascii="Arial" w:hAnsi="Arial" w:cs="Arial"/>
          <w:sz w:val="24"/>
          <w:szCs w:val="24"/>
        </w:rPr>
        <w:t>satu bahan baku yang</w:t>
      </w:r>
      <w:r w:rsidR="004C71CA">
        <w:rPr>
          <w:rFonts w:ascii="Arial" w:hAnsi="Arial" w:cs="Arial"/>
          <w:sz w:val="24"/>
          <w:szCs w:val="24"/>
        </w:rPr>
        <w:t xml:space="preserve"> </w:t>
      </w:r>
      <w:r w:rsidRPr="00597EA3">
        <w:rPr>
          <w:rFonts w:ascii="Arial" w:hAnsi="Arial" w:cs="Arial"/>
          <w:sz w:val="24"/>
          <w:szCs w:val="24"/>
        </w:rPr>
        <w:t>sangat potensial adalah jagung, baik sisa hasil</w:t>
      </w:r>
      <w:r w:rsidR="004C71CA">
        <w:rPr>
          <w:rFonts w:ascii="Arial" w:hAnsi="Arial" w:cs="Arial"/>
          <w:sz w:val="24"/>
          <w:szCs w:val="24"/>
        </w:rPr>
        <w:t xml:space="preserve"> </w:t>
      </w:r>
      <w:r w:rsidRPr="00597EA3">
        <w:rPr>
          <w:rFonts w:ascii="Arial" w:hAnsi="Arial" w:cs="Arial"/>
          <w:sz w:val="24"/>
          <w:szCs w:val="24"/>
        </w:rPr>
        <w:t>tanamannya maupun butirannya.</w:t>
      </w:r>
    </w:p>
    <w:p w:rsidR="00264C43" w:rsidRPr="00264C43" w:rsidRDefault="00264C43" w:rsidP="00264C43">
      <w:pPr>
        <w:autoSpaceDE w:val="0"/>
        <w:autoSpaceDN w:val="0"/>
        <w:adjustRightInd w:val="0"/>
        <w:spacing w:after="0" w:line="360" w:lineRule="auto"/>
        <w:ind w:firstLine="720"/>
        <w:jc w:val="both"/>
        <w:rPr>
          <w:rFonts w:ascii="Arial" w:hAnsi="Arial" w:cs="Arial"/>
          <w:sz w:val="24"/>
          <w:szCs w:val="24"/>
        </w:rPr>
      </w:pPr>
      <w:r w:rsidRPr="00264C43">
        <w:rPr>
          <w:rFonts w:ascii="Arial" w:hAnsi="Arial" w:cs="Arial"/>
          <w:sz w:val="24"/>
          <w:szCs w:val="24"/>
        </w:rPr>
        <w:t>Jagung merupakan sumber energi utama pakan, terutama untuk ternak</w:t>
      </w:r>
      <w:r>
        <w:rPr>
          <w:rFonts w:ascii="Arial" w:hAnsi="Arial" w:cs="Arial"/>
          <w:sz w:val="24"/>
          <w:szCs w:val="24"/>
        </w:rPr>
        <w:t xml:space="preserve"> </w:t>
      </w:r>
      <w:r w:rsidRPr="00264C43">
        <w:rPr>
          <w:rFonts w:ascii="Arial" w:hAnsi="Arial" w:cs="Arial"/>
          <w:sz w:val="24"/>
          <w:szCs w:val="24"/>
        </w:rPr>
        <w:t>monogastrik seperti ayam, itik, puyuh, dan babi karena kandungan energi,</w:t>
      </w:r>
      <w:r>
        <w:rPr>
          <w:rFonts w:ascii="Arial" w:hAnsi="Arial" w:cs="Arial"/>
          <w:sz w:val="24"/>
          <w:szCs w:val="24"/>
        </w:rPr>
        <w:t xml:space="preserve"> </w:t>
      </w:r>
      <w:r w:rsidRPr="00264C43">
        <w:rPr>
          <w:rFonts w:ascii="Arial" w:hAnsi="Arial" w:cs="Arial"/>
          <w:sz w:val="24"/>
          <w:szCs w:val="24"/>
        </w:rPr>
        <w:t>yang dinyatakan sebagai energi termetabolis (ME), relatif tinggi dibanding</w:t>
      </w:r>
      <w:r>
        <w:rPr>
          <w:rFonts w:ascii="Arial" w:hAnsi="Arial" w:cs="Arial"/>
          <w:sz w:val="24"/>
          <w:szCs w:val="24"/>
        </w:rPr>
        <w:t xml:space="preserve"> </w:t>
      </w:r>
      <w:r w:rsidRPr="00264C43">
        <w:rPr>
          <w:rFonts w:ascii="Arial" w:hAnsi="Arial" w:cs="Arial"/>
          <w:sz w:val="24"/>
          <w:szCs w:val="24"/>
        </w:rPr>
        <w:t>bahan pakan lainnya. Dalam ransum unggas, baik ayam broiler maupun</w:t>
      </w:r>
      <w:r>
        <w:rPr>
          <w:rFonts w:ascii="Arial" w:hAnsi="Arial" w:cs="Arial"/>
          <w:sz w:val="24"/>
          <w:szCs w:val="24"/>
        </w:rPr>
        <w:t xml:space="preserve"> </w:t>
      </w:r>
      <w:r w:rsidRPr="00264C43">
        <w:rPr>
          <w:rFonts w:ascii="Arial" w:hAnsi="Arial" w:cs="Arial"/>
          <w:sz w:val="24"/>
          <w:szCs w:val="24"/>
        </w:rPr>
        <w:t>petelur, jagung menyumbang lebih dari separuh energi yang dibutuhkan</w:t>
      </w:r>
      <w:r>
        <w:rPr>
          <w:rFonts w:ascii="Arial" w:hAnsi="Arial" w:cs="Arial"/>
          <w:sz w:val="24"/>
          <w:szCs w:val="24"/>
        </w:rPr>
        <w:t xml:space="preserve"> </w:t>
      </w:r>
      <w:r w:rsidRPr="00264C43">
        <w:rPr>
          <w:rFonts w:ascii="Arial" w:hAnsi="Arial" w:cs="Arial"/>
          <w:sz w:val="24"/>
          <w:szCs w:val="24"/>
        </w:rPr>
        <w:t>ayam. Tingginya kandungan energi jagung berkaitan dengan tingginya</w:t>
      </w:r>
      <w:r>
        <w:rPr>
          <w:rFonts w:ascii="Arial" w:hAnsi="Arial" w:cs="Arial"/>
          <w:sz w:val="24"/>
          <w:szCs w:val="24"/>
        </w:rPr>
        <w:t xml:space="preserve"> </w:t>
      </w:r>
      <w:r w:rsidRPr="00264C43">
        <w:rPr>
          <w:rFonts w:ascii="Arial" w:hAnsi="Arial" w:cs="Arial"/>
          <w:sz w:val="24"/>
          <w:szCs w:val="24"/>
        </w:rPr>
        <w:t>kandungan pati (&gt;60%) biji jagung. Di samping itu, jagung mempunyai</w:t>
      </w:r>
      <w:r>
        <w:rPr>
          <w:rFonts w:ascii="Arial" w:hAnsi="Arial" w:cs="Arial"/>
          <w:sz w:val="24"/>
          <w:szCs w:val="24"/>
        </w:rPr>
        <w:t xml:space="preserve"> </w:t>
      </w:r>
      <w:r w:rsidRPr="00264C43">
        <w:rPr>
          <w:rFonts w:ascii="Arial" w:hAnsi="Arial" w:cs="Arial"/>
          <w:sz w:val="24"/>
          <w:szCs w:val="24"/>
        </w:rPr>
        <w:t>kandungan serat kasar yang relatif rendah sehingga cocok untuk pakan</w:t>
      </w:r>
      <w:r>
        <w:rPr>
          <w:rFonts w:ascii="Arial" w:hAnsi="Arial" w:cs="Arial"/>
          <w:sz w:val="24"/>
          <w:szCs w:val="24"/>
        </w:rPr>
        <w:t xml:space="preserve"> </w:t>
      </w:r>
      <w:r w:rsidRPr="00264C43">
        <w:rPr>
          <w:rFonts w:ascii="Arial" w:hAnsi="Arial" w:cs="Arial"/>
          <w:sz w:val="24"/>
          <w:szCs w:val="24"/>
        </w:rPr>
        <w:t>ayam.</w:t>
      </w:r>
    </w:p>
    <w:p w:rsidR="00033CE0" w:rsidRDefault="00264C43" w:rsidP="00A558AF">
      <w:pPr>
        <w:autoSpaceDE w:val="0"/>
        <w:autoSpaceDN w:val="0"/>
        <w:adjustRightInd w:val="0"/>
        <w:spacing w:after="0" w:line="360" w:lineRule="auto"/>
        <w:ind w:firstLine="720"/>
        <w:jc w:val="both"/>
        <w:rPr>
          <w:rFonts w:ascii="Arial" w:hAnsi="Arial" w:cs="Arial"/>
          <w:sz w:val="24"/>
          <w:szCs w:val="24"/>
        </w:rPr>
      </w:pPr>
      <w:r w:rsidRPr="00264C43">
        <w:rPr>
          <w:rFonts w:ascii="Arial" w:hAnsi="Arial" w:cs="Arial"/>
          <w:sz w:val="24"/>
          <w:szCs w:val="24"/>
        </w:rPr>
        <w:t>Jagung mengandung &gt;3% lemak yang terdapat dalam lembaga biji.</w:t>
      </w:r>
      <w:r>
        <w:rPr>
          <w:rFonts w:ascii="Arial" w:hAnsi="Arial" w:cs="Arial"/>
          <w:sz w:val="24"/>
          <w:szCs w:val="24"/>
        </w:rPr>
        <w:t xml:space="preserve"> </w:t>
      </w:r>
      <w:r w:rsidRPr="00264C43">
        <w:rPr>
          <w:rFonts w:ascii="Arial" w:hAnsi="Arial" w:cs="Arial"/>
          <w:sz w:val="24"/>
          <w:szCs w:val="24"/>
        </w:rPr>
        <w:t>Lemak umumnya mempunyai kandungan energi 9 kalori/g, lebih tinggi</w:t>
      </w:r>
      <w:r>
        <w:rPr>
          <w:rFonts w:ascii="Arial" w:hAnsi="Arial" w:cs="Arial"/>
          <w:sz w:val="24"/>
          <w:szCs w:val="24"/>
        </w:rPr>
        <w:t xml:space="preserve"> </w:t>
      </w:r>
      <w:r w:rsidRPr="00264C43">
        <w:rPr>
          <w:rFonts w:ascii="Arial" w:hAnsi="Arial" w:cs="Arial"/>
          <w:sz w:val="24"/>
          <w:szCs w:val="24"/>
        </w:rPr>
        <w:t>dibanding protein atau karbohidrat yang hanya mengandung energi 4,0</w:t>
      </w:r>
      <w:r>
        <w:rPr>
          <w:rFonts w:ascii="Arial" w:hAnsi="Arial" w:cs="Arial"/>
          <w:sz w:val="24"/>
          <w:szCs w:val="24"/>
        </w:rPr>
        <w:t xml:space="preserve"> </w:t>
      </w:r>
      <w:r w:rsidRPr="00264C43">
        <w:rPr>
          <w:rFonts w:ascii="Arial" w:hAnsi="Arial" w:cs="Arial"/>
          <w:sz w:val="24"/>
          <w:szCs w:val="24"/>
        </w:rPr>
        <w:t>kalori/g. Meskipun kandungan lemak relatif rendah, jenis asam lemak jagung</w:t>
      </w:r>
      <w:r>
        <w:rPr>
          <w:rFonts w:ascii="Arial" w:hAnsi="Arial" w:cs="Arial"/>
          <w:sz w:val="24"/>
          <w:szCs w:val="24"/>
        </w:rPr>
        <w:t xml:space="preserve"> </w:t>
      </w:r>
      <w:r w:rsidRPr="00264C43">
        <w:rPr>
          <w:rFonts w:ascii="Arial" w:hAnsi="Arial" w:cs="Arial"/>
          <w:sz w:val="24"/>
          <w:szCs w:val="24"/>
        </w:rPr>
        <w:t>berupa asam lemak tidak jenuh, terutama asam linoleat (C18:2), berguna</w:t>
      </w:r>
      <w:r>
        <w:rPr>
          <w:rFonts w:ascii="Arial" w:hAnsi="Arial" w:cs="Arial"/>
          <w:sz w:val="24"/>
          <w:szCs w:val="24"/>
        </w:rPr>
        <w:t xml:space="preserve"> </w:t>
      </w:r>
      <w:r w:rsidRPr="00264C43">
        <w:rPr>
          <w:rFonts w:ascii="Arial" w:hAnsi="Arial" w:cs="Arial"/>
          <w:sz w:val="24"/>
          <w:szCs w:val="24"/>
        </w:rPr>
        <w:t xml:space="preserve">untuk ayam petelur. </w:t>
      </w:r>
    </w:p>
    <w:p w:rsidR="00033CE0" w:rsidRDefault="00033CE0" w:rsidP="00033CE0">
      <w:pPr>
        <w:autoSpaceDE w:val="0"/>
        <w:autoSpaceDN w:val="0"/>
        <w:adjustRightInd w:val="0"/>
        <w:spacing w:after="0" w:line="360" w:lineRule="auto"/>
        <w:ind w:firstLine="720"/>
        <w:jc w:val="both"/>
        <w:rPr>
          <w:rFonts w:ascii="Arial" w:hAnsi="Arial" w:cs="Arial"/>
          <w:sz w:val="24"/>
          <w:szCs w:val="24"/>
        </w:rPr>
      </w:pPr>
    </w:p>
    <w:p w:rsidR="00F652C2" w:rsidRDefault="00F652C2" w:rsidP="00033CE0">
      <w:pPr>
        <w:autoSpaceDE w:val="0"/>
        <w:autoSpaceDN w:val="0"/>
        <w:adjustRightInd w:val="0"/>
        <w:spacing w:after="0" w:line="360" w:lineRule="auto"/>
        <w:ind w:firstLine="720"/>
        <w:jc w:val="both"/>
        <w:rPr>
          <w:rFonts w:ascii="Arial" w:hAnsi="Arial" w:cs="Arial"/>
          <w:sz w:val="24"/>
          <w:szCs w:val="24"/>
        </w:rPr>
      </w:pPr>
    </w:p>
    <w:p w:rsidR="00033CE0" w:rsidRDefault="00264C43" w:rsidP="00033CE0">
      <w:pPr>
        <w:autoSpaceDE w:val="0"/>
        <w:autoSpaceDN w:val="0"/>
        <w:adjustRightInd w:val="0"/>
        <w:spacing w:after="0" w:line="360" w:lineRule="auto"/>
        <w:ind w:firstLine="720"/>
        <w:jc w:val="both"/>
        <w:rPr>
          <w:rFonts w:ascii="Arial" w:hAnsi="Arial" w:cs="Arial"/>
          <w:sz w:val="24"/>
          <w:szCs w:val="24"/>
        </w:rPr>
      </w:pPr>
      <w:r w:rsidRPr="00264C43">
        <w:rPr>
          <w:rFonts w:ascii="Arial" w:hAnsi="Arial" w:cs="Arial"/>
          <w:sz w:val="24"/>
          <w:szCs w:val="24"/>
        </w:rPr>
        <w:t>Asam lemak ini dapat meningkatkan ukuran telur di</w:t>
      </w:r>
      <w:r>
        <w:rPr>
          <w:rFonts w:ascii="Arial" w:hAnsi="Arial" w:cs="Arial"/>
          <w:sz w:val="24"/>
          <w:szCs w:val="24"/>
        </w:rPr>
        <w:t xml:space="preserve"> </w:t>
      </w:r>
      <w:r w:rsidRPr="00264C43">
        <w:rPr>
          <w:rFonts w:ascii="Arial" w:hAnsi="Arial" w:cs="Arial"/>
          <w:sz w:val="24"/>
          <w:szCs w:val="24"/>
        </w:rPr>
        <w:t>samping bermanfaat dalam sintesis hormon reproduksi. Kandungan energi</w:t>
      </w:r>
      <w:r>
        <w:rPr>
          <w:rFonts w:ascii="Arial" w:hAnsi="Arial" w:cs="Arial"/>
          <w:sz w:val="24"/>
          <w:szCs w:val="24"/>
        </w:rPr>
        <w:t xml:space="preserve"> </w:t>
      </w:r>
      <w:r w:rsidRPr="00264C43">
        <w:rPr>
          <w:rFonts w:ascii="Arial" w:hAnsi="Arial" w:cs="Arial"/>
          <w:sz w:val="24"/>
          <w:szCs w:val="24"/>
        </w:rPr>
        <w:t>yang tinggi mendorong peneliti untuk mengembangkan jenis jagung</w:t>
      </w:r>
      <w:r>
        <w:rPr>
          <w:rFonts w:ascii="Arial" w:hAnsi="Arial" w:cs="Arial"/>
          <w:sz w:val="24"/>
          <w:szCs w:val="24"/>
        </w:rPr>
        <w:t xml:space="preserve"> </w:t>
      </w:r>
      <w:r w:rsidRPr="00264C43">
        <w:rPr>
          <w:rFonts w:ascii="Arial" w:hAnsi="Arial" w:cs="Arial"/>
          <w:sz w:val="24"/>
          <w:szCs w:val="24"/>
        </w:rPr>
        <w:t>berlemak tinggi seperti high oil corn yang mempunyai kandungan lemak</w:t>
      </w:r>
      <w:r>
        <w:rPr>
          <w:rFonts w:ascii="Arial" w:hAnsi="Arial" w:cs="Arial"/>
          <w:sz w:val="24"/>
          <w:szCs w:val="24"/>
        </w:rPr>
        <w:t xml:space="preserve"> </w:t>
      </w:r>
      <w:r w:rsidRPr="00264C43">
        <w:rPr>
          <w:rFonts w:ascii="Arial" w:hAnsi="Arial" w:cs="Arial"/>
          <w:sz w:val="24"/>
          <w:szCs w:val="24"/>
        </w:rPr>
        <w:t>&gt;6%. Meningkatnya kandungan lemak akan meningkatkan kandungan</w:t>
      </w:r>
      <w:r>
        <w:rPr>
          <w:rFonts w:ascii="Arial" w:hAnsi="Arial" w:cs="Arial"/>
          <w:sz w:val="24"/>
          <w:szCs w:val="24"/>
        </w:rPr>
        <w:t xml:space="preserve"> </w:t>
      </w:r>
      <w:r w:rsidRPr="00264C43">
        <w:rPr>
          <w:rFonts w:ascii="Arial" w:hAnsi="Arial" w:cs="Arial"/>
          <w:sz w:val="24"/>
          <w:szCs w:val="24"/>
        </w:rPr>
        <w:t>energi jagung, tetapi jagung jenis ini mempunyai produktivitas yang relatif</w:t>
      </w:r>
      <w:r>
        <w:rPr>
          <w:rFonts w:ascii="Arial" w:hAnsi="Arial" w:cs="Arial"/>
          <w:sz w:val="24"/>
          <w:szCs w:val="24"/>
        </w:rPr>
        <w:t xml:space="preserve"> </w:t>
      </w:r>
      <w:r w:rsidRPr="00264C43">
        <w:rPr>
          <w:rFonts w:ascii="Arial" w:hAnsi="Arial" w:cs="Arial"/>
          <w:sz w:val="24"/>
          <w:szCs w:val="24"/>
        </w:rPr>
        <w:t>rendah.</w:t>
      </w:r>
    </w:p>
    <w:p w:rsidR="00003A5D" w:rsidRDefault="00264C43" w:rsidP="00003A5D">
      <w:pPr>
        <w:autoSpaceDE w:val="0"/>
        <w:autoSpaceDN w:val="0"/>
        <w:adjustRightInd w:val="0"/>
        <w:spacing w:after="0" w:line="360" w:lineRule="auto"/>
        <w:ind w:firstLine="720"/>
        <w:jc w:val="both"/>
        <w:rPr>
          <w:rFonts w:ascii="Arial" w:hAnsi="Arial" w:cs="Arial"/>
          <w:sz w:val="24"/>
          <w:szCs w:val="24"/>
        </w:rPr>
      </w:pPr>
      <w:r w:rsidRPr="00264C43">
        <w:rPr>
          <w:rFonts w:ascii="Arial" w:hAnsi="Arial" w:cs="Arial"/>
          <w:sz w:val="24"/>
          <w:szCs w:val="24"/>
        </w:rPr>
        <w:t>Kadar protein jagung (8,5%) jauh lebih rendah dibanding kebutuhan</w:t>
      </w:r>
      <w:r>
        <w:rPr>
          <w:rFonts w:ascii="Arial" w:hAnsi="Arial" w:cs="Arial"/>
          <w:sz w:val="24"/>
          <w:szCs w:val="24"/>
        </w:rPr>
        <w:t xml:space="preserve"> </w:t>
      </w:r>
      <w:r w:rsidRPr="00264C43">
        <w:rPr>
          <w:rFonts w:ascii="Arial" w:hAnsi="Arial" w:cs="Arial"/>
          <w:sz w:val="24"/>
          <w:szCs w:val="24"/>
        </w:rPr>
        <w:t>ayam broiler yang mencapai &gt;22% atau ayam petelur &gt; 17%. Sebenarnya,</w:t>
      </w:r>
      <w:r>
        <w:rPr>
          <w:rFonts w:ascii="Arial" w:hAnsi="Arial" w:cs="Arial"/>
          <w:sz w:val="24"/>
          <w:szCs w:val="24"/>
        </w:rPr>
        <w:t xml:space="preserve"> </w:t>
      </w:r>
      <w:r w:rsidRPr="00264C43">
        <w:rPr>
          <w:rFonts w:ascii="Arial" w:hAnsi="Arial" w:cs="Arial"/>
          <w:sz w:val="24"/>
          <w:szCs w:val="24"/>
        </w:rPr>
        <w:t>ayam memerlukan asam amino yang terdapat dalam protein. Karena itu,</w:t>
      </w:r>
      <w:r>
        <w:rPr>
          <w:rFonts w:ascii="Arial" w:hAnsi="Arial" w:cs="Arial"/>
          <w:sz w:val="24"/>
          <w:szCs w:val="24"/>
        </w:rPr>
        <w:t xml:space="preserve"> </w:t>
      </w:r>
      <w:r w:rsidRPr="00264C43">
        <w:rPr>
          <w:rFonts w:ascii="Arial" w:hAnsi="Arial" w:cs="Arial"/>
          <w:sz w:val="24"/>
          <w:szCs w:val="24"/>
        </w:rPr>
        <w:t>untuk menilai kandungan gizi jagung perlu memperhatikan kandungan</w:t>
      </w:r>
      <w:r>
        <w:rPr>
          <w:rFonts w:ascii="Arial" w:hAnsi="Arial" w:cs="Arial"/>
          <w:sz w:val="24"/>
          <w:szCs w:val="24"/>
        </w:rPr>
        <w:t xml:space="preserve"> </w:t>
      </w:r>
      <w:r w:rsidRPr="00264C43">
        <w:rPr>
          <w:rFonts w:ascii="Arial" w:hAnsi="Arial" w:cs="Arial"/>
          <w:sz w:val="24"/>
          <w:szCs w:val="24"/>
        </w:rPr>
        <w:t xml:space="preserve">asam aminonya. </w:t>
      </w:r>
    </w:p>
    <w:p w:rsidR="00003A5D" w:rsidRDefault="00264C43" w:rsidP="00264C43">
      <w:pPr>
        <w:autoSpaceDE w:val="0"/>
        <w:autoSpaceDN w:val="0"/>
        <w:adjustRightInd w:val="0"/>
        <w:spacing w:after="0" w:line="360" w:lineRule="auto"/>
        <w:ind w:firstLine="720"/>
        <w:jc w:val="both"/>
        <w:rPr>
          <w:rFonts w:ascii="Arial" w:hAnsi="Arial" w:cs="Arial"/>
          <w:sz w:val="24"/>
          <w:szCs w:val="24"/>
        </w:rPr>
      </w:pPr>
      <w:r w:rsidRPr="00264C43">
        <w:rPr>
          <w:rFonts w:ascii="Arial" w:hAnsi="Arial" w:cs="Arial"/>
          <w:sz w:val="24"/>
          <w:szCs w:val="24"/>
        </w:rPr>
        <w:t>Kandungan lisin, metionin, dan triptofan jagung relatif</w:t>
      </w:r>
      <w:r>
        <w:rPr>
          <w:rFonts w:ascii="Arial" w:hAnsi="Arial" w:cs="Arial"/>
          <w:sz w:val="24"/>
          <w:szCs w:val="24"/>
        </w:rPr>
        <w:t xml:space="preserve"> </w:t>
      </w:r>
      <w:r w:rsidRPr="00264C43">
        <w:rPr>
          <w:rFonts w:ascii="Arial" w:hAnsi="Arial" w:cs="Arial"/>
          <w:sz w:val="24"/>
          <w:szCs w:val="24"/>
        </w:rPr>
        <w:t>rendah sehingga untuk membuat pakan ayam perlu ditambahkan sumber</w:t>
      </w:r>
      <w:r>
        <w:rPr>
          <w:rFonts w:ascii="Arial" w:hAnsi="Arial" w:cs="Arial"/>
          <w:sz w:val="24"/>
          <w:szCs w:val="24"/>
        </w:rPr>
        <w:t xml:space="preserve"> </w:t>
      </w:r>
      <w:r w:rsidRPr="00264C43">
        <w:rPr>
          <w:rFonts w:ascii="Arial" w:hAnsi="Arial" w:cs="Arial"/>
          <w:sz w:val="24"/>
          <w:szCs w:val="24"/>
        </w:rPr>
        <w:t xml:space="preserve">protein yang tinggi seperti bungkil </w:t>
      </w:r>
    </w:p>
    <w:p w:rsidR="005C7229" w:rsidRPr="00264C43" w:rsidRDefault="00264C43" w:rsidP="00003A5D">
      <w:pPr>
        <w:autoSpaceDE w:val="0"/>
        <w:autoSpaceDN w:val="0"/>
        <w:adjustRightInd w:val="0"/>
        <w:spacing w:after="0" w:line="360" w:lineRule="auto"/>
        <w:jc w:val="both"/>
        <w:rPr>
          <w:rFonts w:ascii="Arial" w:hAnsi="Arial" w:cs="Arial"/>
          <w:sz w:val="24"/>
          <w:szCs w:val="24"/>
        </w:rPr>
      </w:pPr>
      <w:r w:rsidRPr="00264C43">
        <w:rPr>
          <w:rFonts w:ascii="Arial" w:hAnsi="Arial" w:cs="Arial"/>
          <w:sz w:val="24"/>
          <w:szCs w:val="24"/>
        </w:rPr>
        <w:t>kedelai. Untuk melengkapi kandungan</w:t>
      </w:r>
      <w:r>
        <w:rPr>
          <w:rFonts w:ascii="Arial" w:hAnsi="Arial" w:cs="Arial"/>
          <w:sz w:val="24"/>
          <w:szCs w:val="24"/>
        </w:rPr>
        <w:t xml:space="preserve"> </w:t>
      </w:r>
      <w:r w:rsidRPr="00264C43">
        <w:rPr>
          <w:rFonts w:ascii="Arial" w:hAnsi="Arial" w:cs="Arial"/>
          <w:sz w:val="24"/>
          <w:szCs w:val="24"/>
        </w:rPr>
        <w:t>asam amino dalam ransum pakan ayam dapat ditambahkan asam amino</w:t>
      </w:r>
      <w:r>
        <w:rPr>
          <w:rFonts w:ascii="Arial" w:hAnsi="Arial" w:cs="Arial"/>
          <w:sz w:val="24"/>
          <w:szCs w:val="24"/>
        </w:rPr>
        <w:t xml:space="preserve"> </w:t>
      </w:r>
      <w:r w:rsidRPr="00264C43">
        <w:rPr>
          <w:rFonts w:ascii="Arial" w:hAnsi="Arial" w:cs="Arial"/>
          <w:sz w:val="24"/>
          <w:szCs w:val="24"/>
        </w:rPr>
        <w:t>sintetis seperti L Lisin, DL Metionin atau L Treonin.</w:t>
      </w:r>
    </w:p>
    <w:p w:rsidR="005C7229" w:rsidRPr="001844C1" w:rsidRDefault="001844C1" w:rsidP="001844C1">
      <w:pPr>
        <w:autoSpaceDE w:val="0"/>
        <w:autoSpaceDN w:val="0"/>
        <w:adjustRightInd w:val="0"/>
        <w:spacing w:after="0" w:line="360" w:lineRule="auto"/>
        <w:jc w:val="both"/>
        <w:rPr>
          <w:rFonts w:ascii="Arial" w:hAnsi="Arial" w:cs="Arial"/>
          <w:sz w:val="24"/>
          <w:szCs w:val="24"/>
        </w:rPr>
      </w:pPr>
      <w:r w:rsidRPr="001844C1">
        <w:rPr>
          <w:rFonts w:ascii="Arial" w:hAnsi="Arial" w:cs="Arial"/>
          <w:sz w:val="24"/>
          <w:szCs w:val="24"/>
        </w:rPr>
        <w:t>Jagung juga dapat dimanfaatkan sebagai sumber energi bagi ternak</w:t>
      </w:r>
      <w:r>
        <w:rPr>
          <w:rFonts w:ascii="Arial" w:hAnsi="Arial" w:cs="Arial"/>
          <w:sz w:val="24"/>
          <w:szCs w:val="24"/>
        </w:rPr>
        <w:t xml:space="preserve"> </w:t>
      </w:r>
      <w:r w:rsidRPr="001844C1">
        <w:rPr>
          <w:rFonts w:ascii="Arial" w:hAnsi="Arial" w:cs="Arial"/>
          <w:sz w:val="24"/>
          <w:szCs w:val="24"/>
        </w:rPr>
        <w:t xml:space="preserve">ruminansia, baik sapi maupun kambing/domba. Di </w:t>
      </w:r>
      <w:r>
        <w:rPr>
          <w:rFonts w:ascii="Arial" w:hAnsi="Arial" w:cs="Arial"/>
          <w:sz w:val="24"/>
          <w:szCs w:val="24"/>
        </w:rPr>
        <w:t>Indonesia khususnya di daerah Provinsi Gorontalo</w:t>
      </w:r>
      <w:r w:rsidRPr="001844C1">
        <w:rPr>
          <w:rFonts w:ascii="Arial" w:hAnsi="Arial" w:cs="Arial"/>
          <w:sz w:val="24"/>
          <w:szCs w:val="24"/>
        </w:rPr>
        <w:t>, jagung</w:t>
      </w:r>
      <w:r>
        <w:rPr>
          <w:rFonts w:ascii="Arial" w:hAnsi="Arial" w:cs="Arial"/>
          <w:sz w:val="24"/>
          <w:szCs w:val="24"/>
        </w:rPr>
        <w:t xml:space="preserve"> </w:t>
      </w:r>
      <w:r w:rsidRPr="001844C1">
        <w:rPr>
          <w:rFonts w:ascii="Arial" w:hAnsi="Arial" w:cs="Arial"/>
          <w:sz w:val="24"/>
          <w:szCs w:val="24"/>
        </w:rPr>
        <w:t>digunakan untuk pakan sapi penggemukan. Untuk meningkatkan nilai</w:t>
      </w:r>
      <w:r>
        <w:rPr>
          <w:rFonts w:ascii="Arial" w:hAnsi="Arial" w:cs="Arial"/>
          <w:sz w:val="24"/>
          <w:szCs w:val="24"/>
        </w:rPr>
        <w:t xml:space="preserve"> </w:t>
      </w:r>
      <w:r w:rsidRPr="001844C1">
        <w:rPr>
          <w:rFonts w:ascii="Arial" w:hAnsi="Arial" w:cs="Arial"/>
          <w:sz w:val="24"/>
          <w:szCs w:val="24"/>
        </w:rPr>
        <w:t>gizinya, jagung dipanaskan dengan uap dan ditekan (roll). Teknik rolled kering</w:t>
      </w:r>
      <w:r>
        <w:rPr>
          <w:rFonts w:ascii="Arial" w:hAnsi="Arial" w:cs="Arial"/>
          <w:sz w:val="24"/>
          <w:szCs w:val="24"/>
        </w:rPr>
        <w:t xml:space="preserve"> </w:t>
      </w:r>
      <w:r w:rsidRPr="001844C1">
        <w:rPr>
          <w:rFonts w:ascii="Arial" w:hAnsi="Arial" w:cs="Arial"/>
          <w:sz w:val="24"/>
          <w:szCs w:val="24"/>
        </w:rPr>
        <w:t>juga dapat diaplikasikan tetapi hasilnya kurang memuaskan dibandingkan</w:t>
      </w:r>
      <w:r>
        <w:rPr>
          <w:rFonts w:ascii="Arial" w:hAnsi="Arial" w:cs="Arial"/>
          <w:sz w:val="24"/>
          <w:szCs w:val="24"/>
        </w:rPr>
        <w:t xml:space="preserve"> </w:t>
      </w:r>
      <w:r w:rsidRPr="001844C1">
        <w:rPr>
          <w:rFonts w:ascii="Arial" w:hAnsi="Arial" w:cs="Arial"/>
          <w:sz w:val="24"/>
          <w:szCs w:val="24"/>
        </w:rPr>
        <w:t>dengan pemenyetan cara basah dengan uap.</w:t>
      </w:r>
      <w:r>
        <w:rPr>
          <w:rFonts w:ascii="Arial" w:hAnsi="Arial" w:cs="Arial"/>
          <w:sz w:val="24"/>
          <w:szCs w:val="24"/>
        </w:rPr>
        <w:t xml:space="preserve"> </w:t>
      </w:r>
      <w:r w:rsidRPr="001844C1">
        <w:rPr>
          <w:rFonts w:ascii="Arial" w:hAnsi="Arial" w:cs="Arial"/>
          <w:sz w:val="24"/>
          <w:szCs w:val="24"/>
        </w:rPr>
        <w:t>Untuk pakan anak babi, pemberian jagung dengan cara digiling dapat</w:t>
      </w:r>
      <w:r>
        <w:rPr>
          <w:rFonts w:ascii="Arial" w:hAnsi="Arial" w:cs="Arial"/>
          <w:sz w:val="24"/>
          <w:szCs w:val="24"/>
        </w:rPr>
        <w:t xml:space="preserve"> </w:t>
      </w:r>
      <w:r w:rsidRPr="001844C1">
        <w:rPr>
          <w:rFonts w:ascii="Arial" w:hAnsi="Arial" w:cs="Arial"/>
          <w:sz w:val="24"/>
          <w:szCs w:val="24"/>
        </w:rPr>
        <w:t>menimbulkan diare sehingga dianjurkan untuk dimasak terlebih dahulu,</w:t>
      </w:r>
      <w:r>
        <w:rPr>
          <w:rFonts w:ascii="Arial" w:hAnsi="Arial" w:cs="Arial"/>
          <w:sz w:val="24"/>
          <w:szCs w:val="24"/>
        </w:rPr>
        <w:t xml:space="preserve"> </w:t>
      </w:r>
      <w:r w:rsidRPr="001844C1">
        <w:rPr>
          <w:rFonts w:ascii="Arial" w:hAnsi="Arial" w:cs="Arial"/>
          <w:sz w:val="24"/>
          <w:szCs w:val="24"/>
        </w:rPr>
        <w:t>agar kecernaannya meningkat. Pemasakan yang umum dilakukan adalah</w:t>
      </w:r>
      <w:r>
        <w:rPr>
          <w:rFonts w:ascii="Arial" w:hAnsi="Arial" w:cs="Arial"/>
          <w:sz w:val="24"/>
          <w:szCs w:val="24"/>
        </w:rPr>
        <w:t xml:space="preserve"> </w:t>
      </w:r>
      <w:r w:rsidRPr="001844C1">
        <w:rPr>
          <w:rFonts w:ascii="Arial" w:hAnsi="Arial" w:cs="Arial"/>
          <w:sz w:val="24"/>
          <w:szCs w:val="24"/>
        </w:rPr>
        <w:t>dengan cara ekstrusi menggunakan mesin ekstruder, baik cara kering</w:t>
      </w:r>
      <w:r>
        <w:rPr>
          <w:rFonts w:ascii="Arial" w:hAnsi="Arial" w:cs="Arial"/>
          <w:sz w:val="24"/>
          <w:szCs w:val="24"/>
        </w:rPr>
        <w:t xml:space="preserve"> </w:t>
      </w:r>
      <w:r w:rsidRPr="001844C1">
        <w:rPr>
          <w:rFonts w:ascii="Arial" w:hAnsi="Arial" w:cs="Arial"/>
          <w:sz w:val="24"/>
          <w:szCs w:val="24"/>
        </w:rPr>
        <w:t>maupun basah. Jagung yang dimasak dengan ekstruder akan menghasilkan</w:t>
      </w:r>
      <w:r>
        <w:rPr>
          <w:rFonts w:ascii="Arial" w:hAnsi="Arial" w:cs="Arial"/>
          <w:sz w:val="24"/>
          <w:szCs w:val="24"/>
        </w:rPr>
        <w:t xml:space="preserve"> </w:t>
      </w:r>
      <w:r w:rsidRPr="001844C1">
        <w:rPr>
          <w:rFonts w:ascii="Arial" w:hAnsi="Arial" w:cs="Arial"/>
          <w:sz w:val="24"/>
          <w:szCs w:val="24"/>
        </w:rPr>
        <w:t>produk seperti jagung berondong yang matang.</w:t>
      </w:r>
    </w:p>
    <w:p w:rsidR="005C7229" w:rsidRDefault="005C7229" w:rsidP="005C7229">
      <w:pPr>
        <w:autoSpaceDE w:val="0"/>
        <w:autoSpaceDN w:val="0"/>
        <w:adjustRightInd w:val="0"/>
        <w:spacing w:after="0" w:line="360" w:lineRule="auto"/>
        <w:jc w:val="both"/>
        <w:rPr>
          <w:rFonts w:ascii="Arial" w:hAnsi="Arial" w:cs="Arial"/>
          <w:sz w:val="24"/>
          <w:szCs w:val="24"/>
        </w:rPr>
      </w:pPr>
    </w:p>
    <w:p w:rsidR="005C7229" w:rsidRDefault="005C7229" w:rsidP="005C7229">
      <w:pPr>
        <w:autoSpaceDE w:val="0"/>
        <w:autoSpaceDN w:val="0"/>
        <w:adjustRightInd w:val="0"/>
        <w:spacing w:after="0" w:line="360" w:lineRule="auto"/>
        <w:jc w:val="both"/>
        <w:rPr>
          <w:rFonts w:ascii="Arial" w:hAnsi="Arial" w:cs="Arial"/>
          <w:sz w:val="24"/>
          <w:szCs w:val="24"/>
        </w:rPr>
      </w:pPr>
    </w:p>
    <w:p w:rsidR="005C7229" w:rsidRDefault="005C7229" w:rsidP="005C7229">
      <w:pPr>
        <w:autoSpaceDE w:val="0"/>
        <w:autoSpaceDN w:val="0"/>
        <w:adjustRightInd w:val="0"/>
        <w:spacing w:after="0" w:line="360" w:lineRule="auto"/>
        <w:jc w:val="both"/>
        <w:rPr>
          <w:rFonts w:ascii="Arial" w:hAnsi="Arial" w:cs="Arial"/>
          <w:sz w:val="24"/>
          <w:szCs w:val="24"/>
        </w:rPr>
      </w:pPr>
    </w:p>
    <w:p w:rsidR="005C7229" w:rsidRDefault="005C7229" w:rsidP="005C7229">
      <w:pPr>
        <w:autoSpaceDE w:val="0"/>
        <w:autoSpaceDN w:val="0"/>
        <w:adjustRightInd w:val="0"/>
        <w:spacing w:after="0" w:line="360" w:lineRule="auto"/>
        <w:jc w:val="both"/>
        <w:rPr>
          <w:rFonts w:ascii="Arial" w:hAnsi="Arial" w:cs="Arial"/>
          <w:sz w:val="24"/>
          <w:szCs w:val="24"/>
        </w:rPr>
      </w:pPr>
    </w:p>
    <w:p w:rsidR="005C7229" w:rsidRDefault="005C7229" w:rsidP="005C7229">
      <w:pPr>
        <w:autoSpaceDE w:val="0"/>
        <w:autoSpaceDN w:val="0"/>
        <w:adjustRightInd w:val="0"/>
        <w:spacing w:after="0" w:line="360" w:lineRule="auto"/>
        <w:jc w:val="both"/>
        <w:rPr>
          <w:rFonts w:ascii="Arial" w:hAnsi="Arial" w:cs="Arial"/>
          <w:sz w:val="24"/>
          <w:szCs w:val="24"/>
        </w:rPr>
      </w:pPr>
    </w:p>
    <w:p w:rsidR="00A558AF" w:rsidRDefault="00A558AF" w:rsidP="005C7229">
      <w:pPr>
        <w:autoSpaceDE w:val="0"/>
        <w:autoSpaceDN w:val="0"/>
        <w:adjustRightInd w:val="0"/>
        <w:spacing w:after="0" w:line="360" w:lineRule="auto"/>
        <w:jc w:val="both"/>
        <w:rPr>
          <w:rFonts w:ascii="Arial" w:hAnsi="Arial" w:cs="Arial"/>
          <w:sz w:val="24"/>
          <w:szCs w:val="24"/>
        </w:rPr>
      </w:pPr>
    </w:p>
    <w:p w:rsidR="00003A5D" w:rsidRDefault="00003A5D" w:rsidP="00B77617">
      <w:pPr>
        <w:autoSpaceDE w:val="0"/>
        <w:autoSpaceDN w:val="0"/>
        <w:adjustRightInd w:val="0"/>
        <w:spacing w:after="0" w:line="360" w:lineRule="auto"/>
        <w:rPr>
          <w:rFonts w:ascii="Arial" w:hAnsi="Arial" w:cs="Arial"/>
          <w:b/>
          <w:sz w:val="36"/>
          <w:szCs w:val="36"/>
        </w:rPr>
      </w:pPr>
    </w:p>
    <w:p w:rsidR="002354EE" w:rsidRDefault="002354EE" w:rsidP="002354EE">
      <w:pPr>
        <w:autoSpaceDE w:val="0"/>
        <w:autoSpaceDN w:val="0"/>
        <w:adjustRightInd w:val="0"/>
        <w:spacing w:after="0" w:line="240" w:lineRule="auto"/>
        <w:ind w:left="1985" w:hanging="1985"/>
        <w:jc w:val="center"/>
        <w:rPr>
          <w:rFonts w:ascii="Arial" w:hAnsi="Arial" w:cs="Arial"/>
          <w:b/>
          <w:sz w:val="36"/>
          <w:szCs w:val="36"/>
        </w:rPr>
      </w:pPr>
      <w:r>
        <w:rPr>
          <w:rFonts w:ascii="Arial" w:hAnsi="Arial" w:cs="Arial"/>
          <w:b/>
          <w:sz w:val="36"/>
          <w:szCs w:val="36"/>
        </w:rPr>
        <w:lastRenderedPageBreak/>
        <w:t>BAB III. PENYEDIAAN BAHAN BAKU DAN</w:t>
      </w:r>
    </w:p>
    <w:p w:rsidR="002354EE" w:rsidRPr="00B77617" w:rsidRDefault="002354EE" w:rsidP="002354EE">
      <w:pPr>
        <w:autoSpaceDE w:val="0"/>
        <w:autoSpaceDN w:val="0"/>
        <w:adjustRightInd w:val="0"/>
        <w:spacing w:after="0" w:line="240" w:lineRule="auto"/>
        <w:ind w:left="1985" w:hanging="1985"/>
        <w:jc w:val="center"/>
        <w:rPr>
          <w:rFonts w:ascii="Arial" w:hAnsi="Arial" w:cs="Arial"/>
          <w:b/>
          <w:sz w:val="36"/>
          <w:szCs w:val="36"/>
        </w:rPr>
      </w:pPr>
      <w:r>
        <w:rPr>
          <w:rFonts w:ascii="Arial" w:hAnsi="Arial" w:cs="Arial"/>
          <w:b/>
          <w:sz w:val="36"/>
          <w:szCs w:val="36"/>
        </w:rPr>
        <w:t xml:space="preserve"> VOLUME PRODUKSI</w:t>
      </w:r>
    </w:p>
    <w:p w:rsidR="002354EE" w:rsidRPr="00B77617" w:rsidRDefault="002354EE" w:rsidP="002354EE">
      <w:pPr>
        <w:autoSpaceDE w:val="0"/>
        <w:autoSpaceDN w:val="0"/>
        <w:adjustRightInd w:val="0"/>
        <w:spacing w:after="0" w:line="240" w:lineRule="auto"/>
        <w:ind w:left="1985" w:hanging="1985"/>
        <w:rPr>
          <w:rFonts w:ascii="Arial" w:hAnsi="Arial" w:cs="Arial"/>
          <w:b/>
          <w:sz w:val="36"/>
          <w:szCs w:val="36"/>
        </w:rPr>
      </w:pPr>
    </w:p>
    <w:p w:rsidR="002354EE" w:rsidRDefault="002354EE" w:rsidP="002354EE">
      <w:pPr>
        <w:autoSpaceDE w:val="0"/>
        <w:autoSpaceDN w:val="0"/>
        <w:adjustRightInd w:val="0"/>
        <w:spacing w:after="0" w:line="360" w:lineRule="auto"/>
        <w:ind w:firstLine="720"/>
        <w:jc w:val="both"/>
        <w:rPr>
          <w:rFonts w:ascii="Arial" w:hAnsi="Arial" w:cs="Arial"/>
          <w:sz w:val="24"/>
          <w:szCs w:val="24"/>
        </w:rPr>
      </w:pPr>
      <w:r w:rsidRPr="00B77617">
        <w:rPr>
          <w:rFonts w:ascii="Arial" w:hAnsi="Arial" w:cs="Arial"/>
          <w:sz w:val="24"/>
          <w:szCs w:val="24"/>
        </w:rPr>
        <w:t>Hasil identifikasi cara budidaya jagung di Provinsi Gorontalo, pengolahan tanah dilakukan tiga kali. Pembajakan pertama dengan bajak piringan (disk plow) yang ditarik traktor roda 4 dan dilanjutkan pembajakan ke dua. Arah pembajakan ke dua menyilang arah pembajakan pertama. Varietas yang umum ditanam pada musim tanam November/Desember adalah hibrida Bisi-2. Pada musim tanam April/Mei, selain hibrida (F1), juga benih turunan hibrida (F2), dan beberapa varietas bersari bebas antara lain Sukmaraga. Penggunaan benih tersebut dimaksudkan untuk mengurangi resiko kegagalan akibat kekeringan. Penanaman pada musim tanam April/Mei umumnya sistem TOT (Tanpa Olah Tanah) dengan herbisida. Panen jagung pada akhir bulan Maret/April dilakukan dengan cara penebangan batang dekat permukaan tanah dengan sistem borongan. Tongkol kupas umumnya</w:t>
      </w:r>
      <w:r>
        <w:rPr>
          <w:rFonts w:ascii="Arial" w:hAnsi="Arial" w:cs="Arial"/>
          <w:sz w:val="24"/>
          <w:szCs w:val="24"/>
        </w:rPr>
        <w:t xml:space="preserve"> </w:t>
      </w:r>
      <w:r w:rsidRPr="00B77617">
        <w:rPr>
          <w:rFonts w:ascii="Arial" w:hAnsi="Arial" w:cs="Arial"/>
          <w:sz w:val="24"/>
          <w:szCs w:val="24"/>
        </w:rPr>
        <w:t xml:space="preserve">dihamparkan di atas permukaan tanah tanpa dialas terpal/tenda. Penempatan jagung di atas permukaan tanah pada kondisi kadar air biji masih tinggi (± 32%) berpeluang terinfeksi cendawan. </w:t>
      </w:r>
    </w:p>
    <w:p w:rsidR="002354EE" w:rsidRDefault="002354EE" w:rsidP="002354EE">
      <w:pPr>
        <w:autoSpaceDE w:val="0"/>
        <w:autoSpaceDN w:val="0"/>
        <w:adjustRightInd w:val="0"/>
        <w:spacing w:after="0" w:line="360" w:lineRule="auto"/>
        <w:ind w:firstLine="720"/>
        <w:jc w:val="both"/>
        <w:rPr>
          <w:rFonts w:ascii="Arial" w:hAnsi="Arial" w:cs="Arial"/>
          <w:sz w:val="24"/>
          <w:szCs w:val="24"/>
        </w:rPr>
      </w:pPr>
      <w:r w:rsidRPr="00B77617">
        <w:rPr>
          <w:rFonts w:ascii="Arial" w:hAnsi="Arial" w:cs="Arial"/>
          <w:sz w:val="24"/>
          <w:szCs w:val="24"/>
        </w:rPr>
        <w:t>Pengeringan jagung pipilan berlangsung selama 9-10 jam per 2,5-30 ton sekali proses dengan kadar air 14%. Pembalikan dilakukan 9 kali dalam sekali proses.Efisiensi kerja pembalikan dapat diatasi dengan mesin pengering model PTP-4K-Balitsereal. Mesin pengering model ini, tidak memerlukan pembalikan, karena udara panas dari tungku pembakaran dapat dialirkan baik dari bawah maupun</w:t>
      </w:r>
      <w:r>
        <w:rPr>
          <w:rFonts w:ascii="Arial" w:hAnsi="Arial" w:cs="Arial"/>
          <w:sz w:val="24"/>
          <w:szCs w:val="24"/>
        </w:rPr>
        <w:t xml:space="preserve"> </w:t>
      </w:r>
      <w:r w:rsidRPr="00B77617">
        <w:rPr>
          <w:rFonts w:ascii="Arial" w:hAnsi="Arial" w:cs="Arial"/>
          <w:sz w:val="24"/>
          <w:szCs w:val="24"/>
        </w:rPr>
        <w:t>atas tumpukan. Hasil pengeringan tidak menyebabkan kusam warnanya karena asap pembakaran dikeluarkan melalui cerobong. Sedangkan mesin pengering yang di gunakan oleh pengumpul, sumber panasnya berasal dari minyak tanah yang dimodifikasi menjadi kayu bakar. Model PTP-4K-Balitsereal sumber panasnya dari pembakaran kayu atau tongkol jagung (janggel). Permasalahan yang dihadapi petani dan pedagang pengumpul adalah saat panen curah hujan masih tinggi sehingga terjadi penumpukan tongkol jagung dengan kadar air ± 32% di dalam karung selama beberapa hari.</w:t>
      </w:r>
      <w:r>
        <w:rPr>
          <w:rFonts w:ascii="Arial" w:hAnsi="Arial" w:cs="Arial"/>
          <w:sz w:val="24"/>
          <w:szCs w:val="24"/>
        </w:rPr>
        <w:t xml:space="preserve"> </w:t>
      </w:r>
      <w:r w:rsidRPr="00B77617">
        <w:rPr>
          <w:rFonts w:ascii="Arial" w:hAnsi="Arial" w:cs="Arial"/>
          <w:sz w:val="24"/>
          <w:szCs w:val="24"/>
        </w:rPr>
        <w:t xml:space="preserve">Kondisi demikian mendukung pertumbuhan cendawan Aspergillus flavus yang menghasilkan aflatoksin. </w:t>
      </w:r>
    </w:p>
    <w:p w:rsidR="002354EE" w:rsidRDefault="002354EE" w:rsidP="002354EE">
      <w:pPr>
        <w:autoSpaceDE w:val="0"/>
        <w:autoSpaceDN w:val="0"/>
        <w:adjustRightInd w:val="0"/>
        <w:spacing w:after="0" w:line="360" w:lineRule="auto"/>
        <w:jc w:val="both"/>
        <w:rPr>
          <w:rFonts w:ascii="Arial" w:hAnsi="Arial" w:cs="Arial"/>
          <w:sz w:val="24"/>
          <w:szCs w:val="24"/>
        </w:rPr>
      </w:pPr>
    </w:p>
    <w:p w:rsidR="002354EE" w:rsidRDefault="002354EE" w:rsidP="002354EE">
      <w:pPr>
        <w:autoSpaceDE w:val="0"/>
        <w:autoSpaceDN w:val="0"/>
        <w:adjustRightInd w:val="0"/>
        <w:spacing w:after="0" w:line="360" w:lineRule="auto"/>
        <w:jc w:val="both"/>
        <w:rPr>
          <w:rFonts w:ascii="Arial" w:hAnsi="Arial" w:cs="Arial"/>
          <w:sz w:val="24"/>
          <w:szCs w:val="24"/>
        </w:rPr>
      </w:pPr>
    </w:p>
    <w:p w:rsidR="002354EE" w:rsidRDefault="002354EE" w:rsidP="002354EE">
      <w:pPr>
        <w:autoSpaceDE w:val="0"/>
        <w:autoSpaceDN w:val="0"/>
        <w:adjustRightInd w:val="0"/>
        <w:spacing w:after="0" w:line="360" w:lineRule="auto"/>
        <w:jc w:val="both"/>
        <w:rPr>
          <w:rFonts w:ascii="Arial" w:hAnsi="Arial" w:cs="Arial"/>
          <w:sz w:val="24"/>
          <w:szCs w:val="24"/>
        </w:rPr>
      </w:pPr>
    </w:p>
    <w:p w:rsidR="003B0447" w:rsidRDefault="003B0447" w:rsidP="003B0447">
      <w:pPr>
        <w:autoSpaceDE w:val="0"/>
        <w:autoSpaceDN w:val="0"/>
        <w:adjustRightInd w:val="0"/>
        <w:spacing w:after="0" w:line="360" w:lineRule="auto"/>
        <w:jc w:val="both"/>
        <w:rPr>
          <w:rFonts w:ascii="Arial" w:hAnsi="Arial" w:cs="Arial"/>
          <w:sz w:val="24"/>
          <w:szCs w:val="24"/>
        </w:rPr>
      </w:pPr>
    </w:p>
    <w:p w:rsidR="002354EE" w:rsidRDefault="002354EE" w:rsidP="003B0447">
      <w:pPr>
        <w:autoSpaceDE w:val="0"/>
        <w:autoSpaceDN w:val="0"/>
        <w:adjustRightInd w:val="0"/>
        <w:spacing w:after="0" w:line="360" w:lineRule="auto"/>
        <w:jc w:val="both"/>
        <w:rPr>
          <w:rFonts w:ascii="Arial" w:hAnsi="Arial" w:cs="Arial"/>
          <w:sz w:val="24"/>
          <w:szCs w:val="24"/>
        </w:rPr>
      </w:pPr>
      <w:r w:rsidRPr="00B77617">
        <w:rPr>
          <w:rFonts w:ascii="Arial" w:hAnsi="Arial" w:cs="Arial"/>
          <w:sz w:val="24"/>
          <w:szCs w:val="24"/>
        </w:rPr>
        <w:t xml:space="preserve">Untuk mengatasi agar tidak terjadi penumpukan tongkol jagung beberapa alternatif pemecahan masalah tersebut antara lain </w:t>
      </w:r>
      <w:r>
        <w:rPr>
          <w:rFonts w:ascii="Arial" w:hAnsi="Arial" w:cs="Arial"/>
          <w:sz w:val="24"/>
          <w:szCs w:val="24"/>
        </w:rPr>
        <w:t xml:space="preserve">    :</w:t>
      </w:r>
    </w:p>
    <w:p w:rsidR="002354EE" w:rsidRPr="00B77617" w:rsidRDefault="002354EE" w:rsidP="002354EE">
      <w:pPr>
        <w:pStyle w:val="ListParagraph"/>
        <w:numPr>
          <w:ilvl w:val="0"/>
          <w:numId w:val="17"/>
        </w:numPr>
        <w:autoSpaceDE w:val="0"/>
        <w:autoSpaceDN w:val="0"/>
        <w:adjustRightInd w:val="0"/>
        <w:spacing w:after="0" w:line="360" w:lineRule="auto"/>
        <w:jc w:val="both"/>
        <w:rPr>
          <w:rFonts w:ascii="Arial" w:hAnsi="Arial" w:cs="Arial"/>
          <w:sz w:val="24"/>
          <w:szCs w:val="24"/>
        </w:rPr>
      </w:pPr>
      <w:r w:rsidRPr="00B77617">
        <w:rPr>
          <w:rFonts w:ascii="Arial" w:hAnsi="Arial" w:cs="Arial"/>
          <w:sz w:val="24"/>
          <w:szCs w:val="24"/>
        </w:rPr>
        <w:t xml:space="preserve">Menambah unit mesin pemipil dan pengering sesuai kelayakan ekonomi </w:t>
      </w:r>
    </w:p>
    <w:p w:rsidR="002354EE" w:rsidRDefault="002354EE" w:rsidP="002354EE">
      <w:pPr>
        <w:pStyle w:val="ListParagraph"/>
        <w:numPr>
          <w:ilvl w:val="0"/>
          <w:numId w:val="17"/>
        </w:numPr>
        <w:autoSpaceDE w:val="0"/>
        <w:autoSpaceDN w:val="0"/>
        <w:adjustRightInd w:val="0"/>
        <w:spacing w:after="0" w:line="360" w:lineRule="auto"/>
        <w:jc w:val="both"/>
        <w:rPr>
          <w:rFonts w:ascii="Arial" w:hAnsi="Arial" w:cs="Arial"/>
          <w:sz w:val="24"/>
          <w:szCs w:val="24"/>
        </w:rPr>
      </w:pPr>
      <w:r>
        <w:rPr>
          <w:rFonts w:ascii="Arial" w:hAnsi="Arial" w:cs="Arial"/>
          <w:sz w:val="24"/>
          <w:szCs w:val="24"/>
        </w:rPr>
        <w:t>M</w:t>
      </w:r>
      <w:r w:rsidRPr="00B77617">
        <w:rPr>
          <w:rFonts w:ascii="Arial" w:hAnsi="Arial" w:cs="Arial"/>
          <w:sz w:val="24"/>
          <w:szCs w:val="24"/>
        </w:rPr>
        <w:t xml:space="preserve">engatur jadwal tanam agar panen jagungtidak serentak, dengan mempertimbangkan musin tanam berikutnya tidak terganggu. </w:t>
      </w:r>
    </w:p>
    <w:p w:rsidR="002354EE" w:rsidRPr="00B77617" w:rsidRDefault="002354EE" w:rsidP="002354EE">
      <w:pPr>
        <w:autoSpaceDE w:val="0"/>
        <w:autoSpaceDN w:val="0"/>
        <w:adjustRightInd w:val="0"/>
        <w:spacing w:after="0" w:line="360" w:lineRule="auto"/>
        <w:ind w:firstLine="720"/>
        <w:jc w:val="both"/>
        <w:rPr>
          <w:rFonts w:ascii="Arial" w:hAnsi="Arial" w:cs="Arial"/>
          <w:sz w:val="24"/>
          <w:szCs w:val="24"/>
        </w:rPr>
      </w:pPr>
      <w:r w:rsidRPr="00635259">
        <w:rPr>
          <w:rFonts w:ascii="Arial" w:hAnsi="Arial" w:cs="Arial"/>
          <w:sz w:val="24"/>
          <w:szCs w:val="24"/>
        </w:rPr>
        <w:t>Penurunan kualitas dan kuantitas</w:t>
      </w:r>
      <w:r>
        <w:rPr>
          <w:rFonts w:ascii="Arial" w:hAnsi="Arial" w:cs="Arial"/>
          <w:sz w:val="24"/>
          <w:szCs w:val="24"/>
        </w:rPr>
        <w:t xml:space="preserve"> </w:t>
      </w:r>
      <w:r w:rsidRPr="00B77617">
        <w:rPr>
          <w:rFonts w:ascii="Arial" w:hAnsi="Arial" w:cs="Arial"/>
          <w:sz w:val="24"/>
          <w:szCs w:val="24"/>
        </w:rPr>
        <w:t xml:space="preserve">hasil biji jagung di tingkat petani, pedagangpengumpul, peternak dan/industri di kalimantan Selatan Petani jagung di Provinsi Gorontalo tidak melakukan pemipilan dan pengeringan sendiri. Pemipilan dan pengeringan jagung dilakukan oleh pedagang pengumpul. Pedagang pengumpul umumnya adalah petani atau ketua kelompok tani yang berperan serta dalam pembinaan anggota kelompok. Pedagang pengumpul berperan juga sebagai penyalur benih, pupuk, herbisida yang menjadi paket usahatani jagung (rekomendasi) Dinas Pertanian Kabupaten Tanah Laut. Produk biji jagung dari petani dan pedagang pengumpul umumnya dinilai sebagai mutu I (SNI), namun oleh peternak ayam dinilai sebagai mutu III (SNI) karena banyaknya butir rusak. Rusaknya butir jagung tersebut karenaproses pemipilan dalam kondisi kadar air biji yang masih tinggi (+ 30%). </w:t>
      </w:r>
    </w:p>
    <w:p w:rsidR="002354EE" w:rsidRDefault="002354EE" w:rsidP="002354EE">
      <w:pPr>
        <w:autoSpaceDE w:val="0"/>
        <w:autoSpaceDN w:val="0"/>
        <w:adjustRightInd w:val="0"/>
        <w:spacing w:after="0" w:line="360" w:lineRule="auto"/>
        <w:ind w:firstLine="567"/>
        <w:jc w:val="both"/>
        <w:rPr>
          <w:rFonts w:ascii="Arial" w:hAnsi="Arial" w:cs="Arial"/>
          <w:sz w:val="24"/>
          <w:szCs w:val="24"/>
        </w:rPr>
      </w:pPr>
      <w:r w:rsidRPr="00B77617">
        <w:rPr>
          <w:rFonts w:ascii="Arial" w:hAnsi="Arial" w:cs="Arial"/>
          <w:sz w:val="24"/>
          <w:szCs w:val="24"/>
        </w:rPr>
        <w:t xml:space="preserve">Cara penjemuran/pengeringan tongkol jagung di wilayah basah, Gorontalo Tujuh cara penjemuran dan pengeringan telah dicobakan di desa-desa. Dua cara penjemuran dan pengeringan yang mempunyai tingkat infeksi cendawan rendah </w:t>
      </w:r>
      <w:r>
        <w:rPr>
          <w:rFonts w:ascii="Arial" w:hAnsi="Arial" w:cs="Arial"/>
          <w:sz w:val="24"/>
          <w:szCs w:val="24"/>
        </w:rPr>
        <w:t xml:space="preserve">  </w:t>
      </w:r>
      <w:r w:rsidRPr="00B77617">
        <w:rPr>
          <w:rFonts w:ascii="Arial" w:hAnsi="Arial" w:cs="Arial"/>
          <w:sz w:val="24"/>
          <w:szCs w:val="24"/>
        </w:rPr>
        <w:t xml:space="preserve">(11 - 12%), adalah </w:t>
      </w:r>
      <w:r>
        <w:rPr>
          <w:rFonts w:ascii="Arial" w:hAnsi="Arial" w:cs="Arial"/>
          <w:sz w:val="24"/>
          <w:szCs w:val="24"/>
        </w:rPr>
        <w:t>:</w:t>
      </w:r>
    </w:p>
    <w:p w:rsidR="002354EE" w:rsidRPr="00635259" w:rsidRDefault="002354EE" w:rsidP="002354EE">
      <w:pPr>
        <w:pStyle w:val="ListParagraph"/>
        <w:numPr>
          <w:ilvl w:val="1"/>
          <w:numId w:val="8"/>
        </w:numPr>
        <w:autoSpaceDE w:val="0"/>
        <w:autoSpaceDN w:val="0"/>
        <w:adjustRightInd w:val="0"/>
        <w:spacing w:after="0" w:line="360" w:lineRule="auto"/>
        <w:ind w:left="993" w:hanging="426"/>
        <w:jc w:val="both"/>
        <w:rPr>
          <w:rFonts w:ascii="Arial" w:hAnsi="Arial" w:cs="Arial"/>
          <w:sz w:val="24"/>
          <w:szCs w:val="24"/>
        </w:rPr>
      </w:pPr>
      <w:r>
        <w:rPr>
          <w:rFonts w:ascii="Arial" w:hAnsi="Arial" w:cs="Arial"/>
          <w:sz w:val="24"/>
          <w:szCs w:val="24"/>
        </w:rPr>
        <w:t>P</w:t>
      </w:r>
      <w:r w:rsidRPr="00635259">
        <w:rPr>
          <w:rFonts w:ascii="Arial" w:hAnsi="Arial" w:cs="Arial"/>
          <w:sz w:val="24"/>
          <w:szCs w:val="24"/>
        </w:rPr>
        <w:t xml:space="preserve">anen - kupas kelobot - pipil - pengeringan dengan alsin pengering sampai kadar air 15 - 17%, </w:t>
      </w:r>
    </w:p>
    <w:p w:rsidR="002354EE" w:rsidRPr="00635259" w:rsidRDefault="002354EE" w:rsidP="002354EE">
      <w:pPr>
        <w:pStyle w:val="ListParagraph"/>
        <w:numPr>
          <w:ilvl w:val="1"/>
          <w:numId w:val="8"/>
        </w:numPr>
        <w:autoSpaceDE w:val="0"/>
        <w:autoSpaceDN w:val="0"/>
        <w:adjustRightInd w:val="0"/>
        <w:spacing w:after="0" w:line="360" w:lineRule="auto"/>
        <w:ind w:left="993" w:hanging="426"/>
        <w:jc w:val="both"/>
        <w:rPr>
          <w:rFonts w:ascii="Arial" w:hAnsi="Arial" w:cs="Arial"/>
          <w:sz w:val="24"/>
          <w:szCs w:val="24"/>
        </w:rPr>
      </w:pPr>
      <w:r>
        <w:rPr>
          <w:rFonts w:ascii="Arial" w:hAnsi="Arial" w:cs="Arial"/>
          <w:sz w:val="24"/>
          <w:szCs w:val="24"/>
        </w:rPr>
        <w:t>P</w:t>
      </w:r>
      <w:r w:rsidRPr="00635259">
        <w:rPr>
          <w:rFonts w:ascii="Arial" w:hAnsi="Arial" w:cs="Arial"/>
          <w:sz w:val="24"/>
          <w:szCs w:val="24"/>
        </w:rPr>
        <w:t>anen &amp;</w:t>
      </w:r>
      <w:r>
        <w:rPr>
          <w:rFonts w:ascii="Arial" w:hAnsi="Arial" w:cs="Arial"/>
          <w:sz w:val="24"/>
          <w:szCs w:val="24"/>
        </w:rPr>
        <w:t xml:space="preserve"> </w:t>
      </w:r>
      <w:r w:rsidRPr="00635259">
        <w:rPr>
          <w:rFonts w:ascii="Arial" w:hAnsi="Arial" w:cs="Arial"/>
          <w:sz w:val="24"/>
          <w:szCs w:val="24"/>
        </w:rPr>
        <w:t xml:space="preserve">ndash; kupas kelobot &amp;ndash; jemur (di lantai jemur atau beralaskan terpal) sampai kadar air biji 15-17% . </w:t>
      </w:r>
    </w:p>
    <w:p w:rsidR="002354EE" w:rsidRPr="00B77617" w:rsidRDefault="002354EE" w:rsidP="002354EE">
      <w:pPr>
        <w:autoSpaceDE w:val="0"/>
        <w:autoSpaceDN w:val="0"/>
        <w:adjustRightInd w:val="0"/>
        <w:spacing w:after="0" w:line="360" w:lineRule="auto"/>
        <w:ind w:firstLine="567"/>
        <w:jc w:val="both"/>
        <w:rPr>
          <w:rFonts w:ascii="Arial" w:hAnsi="Arial" w:cs="Arial"/>
          <w:sz w:val="24"/>
          <w:szCs w:val="24"/>
        </w:rPr>
      </w:pPr>
      <w:r w:rsidRPr="00B77617">
        <w:rPr>
          <w:rFonts w:ascii="Arial" w:hAnsi="Arial" w:cs="Arial"/>
          <w:sz w:val="24"/>
          <w:szCs w:val="24"/>
        </w:rPr>
        <w:t>Hasil pengamatan setelah penurunan kadar air biji dari 15 &amp;ndash; 17% menjadi 14%, kemudian disimpan selama 120 hari pada suhu kamar (+ 25oC) dalam wadah kantong plastik menunjukkan bahwa cara panen &amp; ndash; pipil &amp; ndash; pengeringan dengan alsin pengering, biji rusak mencapai 8,25% dan kehilangan bobot karena infestasi hama kumbang bubuk 0,031%. Sedangkan ambang batas biji rusak menurut SNI maksimum 8% (mutu IV).</w:t>
      </w:r>
    </w:p>
    <w:p w:rsidR="002354EE" w:rsidRDefault="002354EE" w:rsidP="002354EE">
      <w:pPr>
        <w:autoSpaceDE w:val="0"/>
        <w:autoSpaceDN w:val="0"/>
        <w:adjustRightInd w:val="0"/>
        <w:spacing w:after="0" w:line="360" w:lineRule="auto"/>
        <w:ind w:firstLine="720"/>
        <w:jc w:val="both"/>
        <w:rPr>
          <w:rFonts w:ascii="Arial" w:hAnsi="Arial" w:cs="Arial"/>
          <w:sz w:val="24"/>
          <w:szCs w:val="24"/>
        </w:rPr>
      </w:pPr>
    </w:p>
    <w:p w:rsidR="002354EE" w:rsidRDefault="002354EE" w:rsidP="002354EE">
      <w:pPr>
        <w:autoSpaceDE w:val="0"/>
        <w:autoSpaceDN w:val="0"/>
        <w:adjustRightInd w:val="0"/>
        <w:spacing w:after="0" w:line="360" w:lineRule="auto"/>
        <w:ind w:firstLine="720"/>
        <w:jc w:val="both"/>
        <w:rPr>
          <w:rFonts w:ascii="Arial" w:hAnsi="Arial" w:cs="Arial"/>
          <w:sz w:val="24"/>
          <w:szCs w:val="24"/>
        </w:rPr>
      </w:pPr>
    </w:p>
    <w:p w:rsidR="002354EE" w:rsidRDefault="002354EE" w:rsidP="002354EE">
      <w:pPr>
        <w:autoSpaceDE w:val="0"/>
        <w:autoSpaceDN w:val="0"/>
        <w:adjustRightInd w:val="0"/>
        <w:spacing w:after="0" w:line="360" w:lineRule="auto"/>
        <w:ind w:firstLine="720"/>
        <w:jc w:val="both"/>
        <w:rPr>
          <w:rFonts w:ascii="Arial" w:hAnsi="Arial" w:cs="Arial"/>
          <w:sz w:val="24"/>
          <w:szCs w:val="24"/>
        </w:rPr>
      </w:pPr>
    </w:p>
    <w:p w:rsidR="002354EE" w:rsidRDefault="002354EE" w:rsidP="002354EE">
      <w:pPr>
        <w:autoSpaceDE w:val="0"/>
        <w:autoSpaceDN w:val="0"/>
        <w:adjustRightInd w:val="0"/>
        <w:spacing w:after="0" w:line="360" w:lineRule="auto"/>
        <w:ind w:firstLine="720"/>
        <w:jc w:val="both"/>
        <w:rPr>
          <w:rFonts w:ascii="Arial" w:hAnsi="Arial" w:cs="Arial"/>
          <w:sz w:val="24"/>
          <w:szCs w:val="24"/>
        </w:rPr>
      </w:pPr>
      <w:r w:rsidRPr="00B77617">
        <w:rPr>
          <w:rFonts w:ascii="Arial" w:hAnsi="Arial" w:cs="Arial"/>
          <w:sz w:val="24"/>
          <w:szCs w:val="24"/>
        </w:rPr>
        <w:t>Oleh karena itu untuk dapat memenuhi Standar Nasional (SNI) maka periode simpan harus dipersingkat (&lt; 120 hari). Kecepatan putaran pemipil jagung dan kadar air biji terhadap mutu pipilan, tingkat infeksi cendawan dan infestasi hama kumbang bubuk. Putaran selinder perontok dan kadar air biji jagung adalah dua faktor yang mempengaruhi presentase biji pecah dan kapasitas kerja mesin pipil. Panen jagung pada bulan April umumnya intensitas hujan masih</w:t>
      </w:r>
      <w:r>
        <w:rPr>
          <w:rFonts w:ascii="Arial" w:hAnsi="Arial" w:cs="Arial"/>
          <w:sz w:val="24"/>
          <w:szCs w:val="24"/>
        </w:rPr>
        <w:t xml:space="preserve"> </w:t>
      </w:r>
      <w:r w:rsidRPr="00B77617">
        <w:rPr>
          <w:rFonts w:ascii="Arial" w:hAnsi="Arial" w:cs="Arial"/>
          <w:sz w:val="24"/>
          <w:szCs w:val="24"/>
        </w:rPr>
        <w:t xml:space="preserve">tinggi, sehingga kadar air biji jagung berkisar 32 - 37%. Dalam kondisi demikian pemipilan dengan kecepatan 800 RPM menyebabkan biji pecah 0,66%. Walaupun nilai biji pecah masih di golongkan dalam mutu I SNI (butir pecah maksimum 2%), namun setelah pengeringan sampai kadar air biji mencapai 14% dan disimpan 30 hari dalam kantong plastik, tingkat serangan cendawannya paling tinggi yaitu 44%. Oleh karena itu kecepatan putaran selinder pemipil perlu dikurangi agar biji pecah berkurang dan tingkat infeksi cendawan lebih rendah. </w:t>
      </w:r>
    </w:p>
    <w:p w:rsidR="002354EE" w:rsidRDefault="002354EE" w:rsidP="002354EE">
      <w:pPr>
        <w:autoSpaceDE w:val="0"/>
        <w:autoSpaceDN w:val="0"/>
        <w:adjustRightInd w:val="0"/>
        <w:spacing w:after="0" w:line="360" w:lineRule="auto"/>
        <w:ind w:firstLine="720"/>
        <w:jc w:val="both"/>
        <w:rPr>
          <w:rFonts w:ascii="Arial" w:hAnsi="Arial" w:cs="Arial"/>
          <w:sz w:val="24"/>
          <w:szCs w:val="24"/>
        </w:rPr>
      </w:pPr>
      <w:r w:rsidRPr="00B77617">
        <w:rPr>
          <w:rFonts w:ascii="Arial" w:hAnsi="Arial" w:cs="Arial"/>
          <w:sz w:val="24"/>
          <w:szCs w:val="24"/>
        </w:rPr>
        <w:t>Empat perlakuan putaran silinder pemipil</w:t>
      </w:r>
      <w:r>
        <w:rPr>
          <w:rFonts w:ascii="Arial" w:hAnsi="Arial" w:cs="Arial"/>
          <w:sz w:val="24"/>
          <w:szCs w:val="24"/>
        </w:rPr>
        <w:t xml:space="preserve"> </w:t>
      </w:r>
      <w:r w:rsidRPr="00B77617">
        <w:rPr>
          <w:rFonts w:ascii="Arial" w:hAnsi="Arial" w:cs="Arial"/>
          <w:sz w:val="24"/>
          <w:szCs w:val="24"/>
        </w:rPr>
        <w:t>jagung milik petani (500 RPM, 650 RPM, 750 RPM, dan 800 RPM) dan lima kadar air biji dalam bentuk tongkol jagung</w:t>
      </w:r>
      <w:r>
        <w:rPr>
          <w:rFonts w:ascii="Arial" w:hAnsi="Arial" w:cs="Arial"/>
          <w:sz w:val="24"/>
          <w:szCs w:val="24"/>
        </w:rPr>
        <w:t xml:space="preserve"> </w:t>
      </w:r>
      <w:r w:rsidRPr="00B77617">
        <w:rPr>
          <w:rFonts w:ascii="Arial" w:hAnsi="Arial" w:cs="Arial"/>
          <w:sz w:val="24"/>
          <w:szCs w:val="24"/>
        </w:rPr>
        <w:t>(15 - 20%; 21 - 26%; 27 - 31%; 32 - 37%; dan &gt; 37%) diujicobakan. Proses pemipilan dengan kadar air biji tinggi (&gt; 37%) dan putaran selinder perontok tinggi (800 RPM), setelah kadar air diturunkan menjadi 14% dan disimpan pada suhu ruangan ± 25ºC dalam wadah plastik menyebabkan kerusakan biji tinggi (71%) setelah disimpan selama 120 hari.</w:t>
      </w:r>
    </w:p>
    <w:p w:rsidR="002354EE" w:rsidRPr="008C24EB" w:rsidRDefault="008C24EB" w:rsidP="008C24EB">
      <w:pPr>
        <w:pStyle w:val="ListParagraph"/>
        <w:autoSpaceDE w:val="0"/>
        <w:autoSpaceDN w:val="0"/>
        <w:adjustRightInd w:val="0"/>
        <w:spacing w:after="4560" w:line="360" w:lineRule="auto"/>
        <w:ind w:left="0" w:firstLine="720"/>
        <w:jc w:val="both"/>
        <w:rPr>
          <w:rFonts w:ascii="Arial" w:hAnsi="Arial" w:cs="Arial"/>
          <w:sz w:val="24"/>
          <w:szCs w:val="24"/>
        </w:rPr>
      </w:pPr>
      <w:r w:rsidRPr="008C24EB">
        <w:rPr>
          <w:rFonts w:ascii="Arial" w:hAnsi="Arial" w:cs="Arial"/>
          <w:sz w:val="24"/>
          <w:szCs w:val="24"/>
        </w:rPr>
        <w:t>Provinsi Gorontalo telah mencatat sejarah baru dalam ekspor jagung ke luar negeri. Untuk pertama kali daerah yang menjadikan jagung sebagai komoditas unggulan ini berhasil menembus pasar jagung Korea Selatan. Jagung Gorontalo yang diekspor ke Korea Selatan itu bukan untuk bahan baku pakan ternak, melainkan akan diolah menjadi bahan pangan manusia. Keberhasilan menembus pasar jagung Korea Selatan ini merupakan sebuah kebanggaan tersendiri bagi Provinsi Gorontalo.</w:t>
      </w:r>
      <w:r w:rsidRPr="008C24EB">
        <w:rPr>
          <w:rFonts w:ascii="Arial" w:hAnsi="Arial" w:cs="Arial"/>
          <w:sz w:val="28"/>
          <w:szCs w:val="28"/>
        </w:rPr>
        <w:t xml:space="preserve"> </w:t>
      </w:r>
      <w:r w:rsidRPr="008C24EB">
        <w:rPr>
          <w:rFonts w:ascii="Arial" w:hAnsi="Arial" w:cs="Arial"/>
          <w:sz w:val="24"/>
          <w:szCs w:val="24"/>
        </w:rPr>
        <w:t>Korea Selatan dikenal sangat mengutamakan dan ketat dalam hal mutu dan kualitas. Khusunya jagung minimal kadar air 14 persen dan Alfatoxin dibawah 10 ppb. “Ini sangat membanggakan Gorontalo karena merupakan ekspor perdana ke Korea Selatan yang terkenal dengan negara yang mengutamakan mutu dan kualitas. Sehingga kualitas jagung Gorontalo akan terkenal dimata dunia,”</w:t>
      </w:r>
    </w:p>
    <w:p w:rsidR="00BF6D79" w:rsidRPr="005E53DF" w:rsidRDefault="00BF6D79" w:rsidP="005E53DF">
      <w:pPr>
        <w:autoSpaceDE w:val="0"/>
        <w:autoSpaceDN w:val="0"/>
        <w:adjustRightInd w:val="0"/>
        <w:spacing w:after="0" w:line="360" w:lineRule="auto"/>
        <w:jc w:val="center"/>
        <w:rPr>
          <w:rFonts w:ascii="Arial" w:hAnsi="Arial" w:cs="Arial"/>
          <w:b/>
          <w:sz w:val="36"/>
          <w:szCs w:val="36"/>
        </w:rPr>
      </w:pPr>
      <w:r w:rsidRPr="005E53DF">
        <w:rPr>
          <w:rFonts w:ascii="Arial" w:hAnsi="Arial" w:cs="Arial"/>
          <w:b/>
          <w:sz w:val="36"/>
          <w:szCs w:val="36"/>
        </w:rPr>
        <w:lastRenderedPageBreak/>
        <w:t>BAB IV. STABILITAS TINGKAT PRODUKSI</w:t>
      </w:r>
    </w:p>
    <w:p w:rsidR="00BF6D79" w:rsidRPr="00BF6D79" w:rsidRDefault="00BF6D79" w:rsidP="00BF6D79">
      <w:pPr>
        <w:autoSpaceDE w:val="0"/>
        <w:autoSpaceDN w:val="0"/>
        <w:adjustRightInd w:val="0"/>
        <w:spacing w:after="0" w:line="360" w:lineRule="auto"/>
        <w:jc w:val="both"/>
        <w:rPr>
          <w:rFonts w:ascii="Arial" w:hAnsi="Arial" w:cs="Arial"/>
          <w:sz w:val="24"/>
          <w:szCs w:val="24"/>
        </w:rPr>
      </w:pPr>
    </w:p>
    <w:p w:rsidR="00BF6D79" w:rsidRPr="0060470A" w:rsidRDefault="00BF6D79" w:rsidP="005E53DF">
      <w:pPr>
        <w:autoSpaceDE w:val="0"/>
        <w:autoSpaceDN w:val="0"/>
        <w:adjustRightInd w:val="0"/>
        <w:spacing w:after="0" w:line="360" w:lineRule="auto"/>
        <w:ind w:firstLine="720"/>
        <w:jc w:val="both"/>
        <w:rPr>
          <w:rFonts w:ascii="Arial" w:hAnsi="Arial" w:cs="Arial"/>
          <w:sz w:val="24"/>
          <w:szCs w:val="24"/>
        </w:rPr>
      </w:pPr>
      <w:r w:rsidRPr="0060470A">
        <w:rPr>
          <w:rFonts w:ascii="Arial" w:hAnsi="Arial" w:cs="Arial"/>
          <w:sz w:val="24"/>
          <w:szCs w:val="24"/>
        </w:rPr>
        <w:t xml:space="preserve">Berdasarkan proyeksi Swastika </w:t>
      </w:r>
      <w:r w:rsidRPr="0060470A">
        <w:rPr>
          <w:rFonts w:ascii="Arial" w:hAnsi="Arial" w:cs="Arial"/>
          <w:i/>
          <w:iCs/>
          <w:sz w:val="24"/>
          <w:szCs w:val="24"/>
        </w:rPr>
        <w:t>et al</w:t>
      </w:r>
      <w:r w:rsidRPr="0060470A">
        <w:rPr>
          <w:rFonts w:ascii="Arial" w:hAnsi="Arial" w:cs="Arial"/>
          <w:sz w:val="24"/>
          <w:szCs w:val="24"/>
        </w:rPr>
        <w:t>. (2002), produksi dan penawaran jagung menunjukkan peningkatan dengan laju 1,22%/tahun. Peningkatan produktivitas memberikan kontribusi yang dominan (0,85%/tahun) sementara areal panen hanya meningkat 0,36%/tahun. Di lain pihak, permintaan jagung untuk industri pakan meningkat cukup pesat dengan laju 4%/tahun sehingga defisit meningkat 15%/tahun. Jika pada tahun 1999 defisit jagung mencapai 1,67 juta ton, maka pada tahun 2010 defisit diperkirakan mencapai -6,03 juta ton. Proyeksi produksi,</w:t>
      </w:r>
      <w:r w:rsidR="005E53DF" w:rsidRPr="0060470A">
        <w:rPr>
          <w:rFonts w:ascii="Arial" w:hAnsi="Arial" w:cs="Arial"/>
          <w:sz w:val="24"/>
          <w:szCs w:val="24"/>
        </w:rPr>
        <w:t xml:space="preserve"> </w:t>
      </w:r>
      <w:r w:rsidRPr="0060470A">
        <w:rPr>
          <w:rFonts w:ascii="Arial" w:hAnsi="Arial" w:cs="Arial"/>
          <w:sz w:val="24"/>
          <w:szCs w:val="24"/>
        </w:rPr>
        <w:t>penawaran dan permintaan jagung di</w:t>
      </w:r>
      <w:r w:rsidR="005E53DF" w:rsidRPr="0060470A">
        <w:rPr>
          <w:rFonts w:ascii="Arial" w:hAnsi="Arial" w:cs="Arial"/>
          <w:sz w:val="24"/>
          <w:szCs w:val="24"/>
        </w:rPr>
        <w:t xml:space="preserve"> </w:t>
      </w:r>
      <w:r w:rsidRPr="0060470A">
        <w:rPr>
          <w:rFonts w:ascii="Arial" w:hAnsi="Arial" w:cs="Arial"/>
          <w:sz w:val="24"/>
          <w:szCs w:val="24"/>
        </w:rPr>
        <w:t xml:space="preserve">Indonesia tahun 2004−2010 </w:t>
      </w:r>
      <w:r w:rsidR="0060470A" w:rsidRPr="0060470A">
        <w:rPr>
          <w:rFonts w:ascii="Arial" w:hAnsi="Arial" w:cs="Arial"/>
          <w:sz w:val="24"/>
          <w:szCs w:val="24"/>
        </w:rPr>
        <w:t>.</w:t>
      </w:r>
      <w:r w:rsidRPr="0060470A">
        <w:rPr>
          <w:rFonts w:ascii="Arial" w:hAnsi="Arial" w:cs="Arial"/>
          <w:sz w:val="24"/>
          <w:szCs w:val="24"/>
        </w:rPr>
        <w:t>Selain untuk mencukupi kebutuhan</w:t>
      </w:r>
      <w:r w:rsidR="005E53DF" w:rsidRPr="0060470A">
        <w:rPr>
          <w:rFonts w:ascii="Arial" w:hAnsi="Arial" w:cs="Arial"/>
          <w:sz w:val="24"/>
          <w:szCs w:val="24"/>
        </w:rPr>
        <w:t xml:space="preserve"> </w:t>
      </w:r>
      <w:r w:rsidRPr="0060470A">
        <w:rPr>
          <w:rFonts w:ascii="Arial" w:hAnsi="Arial" w:cs="Arial"/>
          <w:sz w:val="24"/>
          <w:szCs w:val="24"/>
        </w:rPr>
        <w:t>industri dalam negeri, peluang ekspor</w:t>
      </w:r>
      <w:r w:rsidR="005E53DF" w:rsidRPr="0060470A">
        <w:rPr>
          <w:rFonts w:ascii="Arial" w:hAnsi="Arial" w:cs="Arial"/>
          <w:sz w:val="24"/>
          <w:szCs w:val="24"/>
        </w:rPr>
        <w:t xml:space="preserve"> </w:t>
      </w:r>
      <w:r w:rsidRPr="0060470A">
        <w:rPr>
          <w:rFonts w:ascii="Arial" w:hAnsi="Arial" w:cs="Arial"/>
          <w:sz w:val="24"/>
          <w:szCs w:val="24"/>
        </w:rPr>
        <w:t>jagung terbuka luas. Berdasarkan data</w:t>
      </w:r>
      <w:r w:rsidR="005E53DF" w:rsidRPr="0060470A">
        <w:rPr>
          <w:rFonts w:ascii="Arial" w:hAnsi="Arial" w:cs="Arial"/>
          <w:sz w:val="24"/>
          <w:szCs w:val="24"/>
        </w:rPr>
        <w:t xml:space="preserve"> </w:t>
      </w:r>
      <w:r w:rsidRPr="0060470A">
        <w:rPr>
          <w:rFonts w:ascii="Arial" w:hAnsi="Arial" w:cs="Arial"/>
          <w:sz w:val="24"/>
          <w:szCs w:val="24"/>
        </w:rPr>
        <w:t>Balai Penelitian Tanaman Serealia</w:t>
      </w:r>
      <w:r w:rsidR="005E53DF" w:rsidRPr="0060470A">
        <w:rPr>
          <w:rFonts w:ascii="Arial" w:hAnsi="Arial" w:cs="Arial"/>
          <w:sz w:val="24"/>
          <w:szCs w:val="24"/>
        </w:rPr>
        <w:t xml:space="preserve"> </w:t>
      </w:r>
      <w:r w:rsidRPr="0060470A">
        <w:rPr>
          <w:rFonts w:ascii="Arial" w:hAnsi="Arial" w:cs="Arial"/>
          <w:sz w:val="24"/>
          <w:szCs w:val="24"/>
        </w:rPr>
        <w:t xml:space="preserve">(2002), pada periode </w:t>
      </w:r>
      <w:r w:rsidR="0060470A" w:rsidRPr="0060470A">
        <w:rPr>
          <w:rFonts w:ascii="Arial" w:hAnsi="Arial" w:cs="Arial"/>
          <w:sz w:val="24"/>
          <w:szCs w:val="24"/>
        </w:rPr>
        <w:t xml:space="preserve">      </w:t>
      </w:r>
      <w:r w:rsidRPr="0060470A">
        <w:rPr>
          <w:rFonts w:ascii="Arial" w:hAnsi="Arial" w:cs="Arial"/>
          <w:sz w:val="24"/>
          <w:szCs w:val="24"/>
        </w:rPr>
        <w:t>1997–2000</w:t>
      </w:r>
      <w:r w:rsidR="005E53DF" w:rsidRPr="0060470A">
        <w:rPr>
          <w:rFonts w:ascii="Arial" w:hAnsi="Arial" w:cs="Arial"/>
          <w:sz w:val="24"/>
          <w:szCs w:val="24"/>
        </w:rPr>
        <w:t xml:space="preserve"> Provinsi Gorontalo sudah melakukan ekspor</w:t>
      </w:r>
      <w:r w:rsidRPr="0060470A">
        <w:rPr>
          <w:rFonts w:ascii="Arial" w:hAnsi="Arial" w:cs="Arial"/>
          <w:sz w:val="24"/>
          <w:szCs w:val="24"/>
        </w:rPr>
        <w:t xml:space="preserve"> jagung dengan volume </w:t>
      </w:r>
      <w:r w:rsidR="0060470A" w:rsidRPr="0060470A">
        <w:rPr>
          <w:rFonts w:ascii="Arial" w:hAnsi="Arial" w:cs="Arial"/>
          <w:sz w:val="24"/>
          <w:szCs w:val="24"/>
        </w:rPr>
        <w:t xml:space="preserve">ekspor </w:t>
      </w:r>
      <w:r w:rsidRPr="0060470A">
        <w:rPr>
          <w:rFonts w:ascii="Arial" w:hAnsi="Arial" w:cs="Arial"/>
          <w:sz w:val="24"/>
          <w:szCs w:val="24"/>
        </w:rPr>
        <w:t>16,10 juta t/tahun.</w:t>
      </w:r>
      <w:r w:rsidR="005E53DF" w:rsidRPr="0060470A">
        <w:rPr>
          <w:rFonts w:ascii="Arial" w:hAnsi="Arial" w:cs="Arial"/>
          <w:sz w:val="24"/>
          <w:szCs w:val="24"/>
        </w:rPr>
        <w:t xml:space="preserve"> </w:t>
      </w:r>
      <w:r w:rsidRPr="0060470A">
        <w:rPr>
          <w:rFonts w:ascii="Arial" w:hAnsi="Arial" w:cs="Arial"/>
          <w:sz w:val="24"/>
          <w:szCs w:val="24"/>
        </w:rPr>
        <w:t xml:space="preserve">Pada tahun-tahun berikutnya, </w:t>
      </w:r>
      <w:r w:rsidR="005E53DF" w:rsidRPr="0060470A">
        <w:rPr>
          <w:rFonts w:ascii="Arial" w:hAnsi="Arial" w:cs="Arial"/>
          <w:sz w:val="24"/>
          <w:szCs w:val="24"/>
        </w:rPr>
        <w:t xml:space="preserve">Provinsi Gorontalo </w:t>
      </w:r>
      <w:r w:rsidRPr="0060470A">
        <w:rPr>
          <w:rFonts w:ascii="Arial" w:hAnsi="Arial" w:cs="Arial"/>
          <w:sz w:val="24"/>
          <w:szCs w:val="24"/>
        </w:rPr>
        <w:t xml:space="preserve">diperkirakan masih menjadi </w:t>
      </w:r>
      <w:r w:rsidR="005E53DF" w:rsidRPr="0060470A">
        <w:rPr>
          <w:rFonts w:ascii="Arial" w:hAnsi="Arial" w:cs="Arial"/>
          <w:sz w:val="24"/>
          <w:szCs w:val="24"/>
        </w:rPr>
        <w:t>pengekspor j</w:t>
      </w:r>
      <w:r w:rsidRPr="0060470A">
        <w:rPr>
          <w:rFonts w:ascii="Arial" w:hAnsi="Arial" w:cs="Arial"/>
          <w:sz w:val="24"/>
          <w:szCs w:val="24"/>
        </w:rPr>
        <w:t>agung yang dominan dengan volume</w:t>
      </w:r>
      <w:r w:rsidR="005E53DF" w:rsidRPr="0060470A">
        <w:rPr>
          <w:rFonts w:ascii="Arial" w:hAnsi="Arial" w:cs="Arial"/>
          <w:sz w:val="24"/>
          <w:szCs w:val="24"/>
        </w:rPr>
        <w:t xml:space="preserve"> ekspor</w:t>
      </w:r>
      <w:r w:rsidRPr="0060470A">
        <w:rPr>
          <w:rFonts w:ascii="Arial" w:hAnsi="Arial" w:cs="Arial"/>
          <w:sz w:val="24"/>
          <w:szCs w:val="24"/>
        </w:rPr>
        <w:t xml:space="preserve"> 15 juta ton pada tahun 2005.</w:t>
      </w:r>
      <w:r w:rsidR="005E53DF" w:rsidRPr="0060470A">
        <w:rPr>
          <w:rFonts w:ascii="Arial" w:hAnsi="Arial" w:cs="Arial"/>
          <w:sz w:val="24"/>
          <w:szCs w:val="24"/>
        </w:rPr>
        <w:t xml:space="preserve"> </w:t>
      </w:r>
      <w:r w:rsidRPr="0060470A">
        <w:rPr>
          <w:rFonts w:ascii="Arial" w:hAnsi="Arial" w:cs="Arial"/>
          <w:sz w:val="24"/>
          <w:szCs w:val="24"/>
        </w:rPr>
        <w:t xml:space="preserve">Pada tahun yang sama </w:t>
      </w:r>
      <w:r w:rsidR="005E53DF" w:rsidRPr="0060470A">
        <w:rPr>
          <w:rFonts w:ascii="Arial" w:hAnsi="Arial" w:cs="Arial"/>
          <w:sz w:val="24"/>
          <w:szCs w:val="24"/>
        </w:rPr>
        <w:t xml:space="preserve">mengekspor jagung ke </w:t>
      </w:r>
      <w:r w:rsidRPr="0060470A">
        <w:rPr>
          <w:rFonts w:ascii="Arial" w:hAnsi="Arial" w:cs="Arial"/>
          <w:sz w:val="24"/>
          <w:szCs w:val="24"/>
        </w:rPr>
        <w:t>Korea Selatan</w:t>
      </w:r>
      <w:r w:rsidR="005E53DF" w:rsidRPr="0060470A">
        <w:rPr>
          <w:rFonts w:ascii="Arial" w:hAnsi="Arial" w:cs="Arial"/>
          <w:sz w:val="24"/>
          <w:szCs w:val="24"/>
        </w:rPr>
        <w:t xml:space="preserve"> </w:t>
      </w:r>
      <w:r w:rsidRPr="0060470A">
        <w:rPr>
          <w:rFonts w:ascii="Arial" w:hAnsi="Arial" w:cs="Arial"/>
          <w:sz w:val="24"/>
          <w:szCs w:val="24"/>
        </w:rPr>
        <w:t>jagung 7,50 juta t/tahun,</w:t>
      </w:r>
      <w:r w:rsidR="005E53DF" w:rsidRPr="0060470A">
        <w:rPr>
          <w:rFonts w:ascii="Arial" w:hAnsi="Arial" w:cs="Arial"/>
          <w:sz w:val="24"/>
          <w:szCs w:val="24"/>
        </w:rPr>
        <w:t xml:space="preserve"> Provinsi Gorontalo</w:t>
      </w:r>
      <w:r w:rsidRPr="0060470A">
        <w:rPr>
          <w:rFonts w:ascii="Arial" w:hAnsi="Arial" w:cs="Arial"/>
          <w:sz w:val="24"/>
          <w:szCs w:val="24"/>
        </w:rPr>
        <w:t xml:space="preserve"> pada tahun</w:t>
      </w:r>
      <w:r w:rsidR="005E53DF" w:rsidRPr="0060470A">
        <w:rPr>
          <w:rFonts w:ascii="Arial" w:hAnsi="Arial" w:cs="Arial"/>
          <w:sz w:val="24"/>
          <w:szCs w:val="24"/>
        </w:rPr>
        <w:t xml:space="preserve"> </w:t>
      </w:r>
      <w:r w:rsidRPr="0060470A">
        <w:rPr>
          <w:rFonts w:ascii="Arial" w:hAnsi="Arial" w:cs="Arial"/>
          <w:sz w:val="24"/>
          <w:szCs w:val="24"/>
        </w:rPr>
        <w:t xml:space="preserve">2005 diprediksi akan </w:t>
      </w:r>
      <w:r w:rsidR="005E53DF" w:rsidRPr="0060470A">
        <w:rPr>
          <w:rFonts w:ascii="Arial" w:hAnsi="Arial" w:cs="Arial"/>
          <w:sz w:val="24"/>
          <w:szCs w:val="24"/>
        </w:rPr>
        <w:t>menekspor</w:t>
      </w:r>
      <w:r w:rsidRPr="0060470A">
        <w:rPr>
          <w:rFonts w:ascii="Arial" w:hAnsi="Arial" w:cs="Arial"/>
          <w:sz w:val="24"/>
          <w:szCs w:val="24"/>
        </w:rPr>
        <w:t xml:space="preserve"> jagung</w:t>
      </w:r>
      <w:r w:rsidR="005E53DF" w:rsidRPr="0060470A">
        <w:rPr>
          <w:rFonts w:ascii="Arial" w:hAnsi="Arial" w:cs="Arial"/>
          <w:sz w:val="24"/>
          <w:szCs w:val="24"/>
        </w:rPr>
        <w:t xml:space="preserve"> </w:t>
      </w:r>
      <w:r w:rsidRPr="0060470A">
        <w:rPr>
          <w:rFonts w:ascii="Arial" w:hAnsi="Arial" w:cs="Arial"/>
          <w:sz w:val="24"/>
          <w:szCs w:val="24"/>
        </w:rPr>
        <w:t>1,80 juta ton (3,80 juta ton menurut</w:t>
      </w:r>
      <w:r w:rsidR="005E53DF" w:rsidRPr="0060470A">
        <w:rPr>
          <w:rFonts w:ascii="Arial" w:hAnsi="Arial" w:cs="Arial"/>
          <w:sz w:val="24"/>
          <w:szCs w:val="24"/>
        </w:rPr>
        <w:t xml:space="preserve"> </w:t>
      </w:r>
      <w:r w:rsidRPr="0060470A">
        <w:rPr>
          <w:rFonts w:ascii="Arial" w:hAnsi="Arial" w:cs="Arial"/>
          <w:sz w:val="24"/>
          <w:szCs w:val="24"/>
        </w:rPr>
        <w:t xml:space="preserve">Swastika </w:t>
      </w:r>
      <w:r w:rsidRPr="0060470A">
        <w:rPr>
          <w:rFonts w:ascii="Arial" w:hAnsi="Arial" w:cs="Arial"/>
          <w:i/>
          <w:iCs/>
          <w:sz w:val="24"/>
          <w:szCs w:val="24"/>
        </w:rPr>
        <w:t xml:space="preserve">et al. </w:t>
      </w:r>
      <w:r w:rsidRPr="0060470A">
        <w:rPr>
          <w:rFonts w:ascii="Arial" w:hAnsi="Arial" w:cs="Arial"/>
          <w:sz w:val="24"/>
          <w:szCs w:val="24"/>
        </w:rPr>
        <w:t>2002) dan 2,20 juta ton (6</w:t>
      </w:r>
      <w:r w:rsidR="005E53DF" w:rsidRPr="0060470A">
        <w:rPr>
          <w:rFonts w:ascii="Arial" w:hAnsi="Arial" w:cs="Arial"/>
          <w:sz w:val="24"/>
          <w:szCs w:val="24"/>
        </w:rPr>
        <w:t xml:space="preserve"> </w:t>
      </w:r>
      <w:r w:rsidRPr="0060470A">
        <w:rPr>
          <w:rFonts w:ascii="Arial" w:hAnsi="Arial" w:cs="Arial"/>
          <w:sz w:val="24"/>
          <w:szCs w:val="24"/>
        </w:rPr>
        <w:t xml:space="preserve">juta ton menurut Swastika </w:t>
      </w:r>
      <w:r w:rsidRPr="0060470A">
        <w:rPr>
          <w:rFonts w:ascii="Arial" w:hAnsi="Arial" w:cs="Arial"/>
          <w:i/>
          <w:iCs/>
          <w:sz w:val="24"/>
          <w:szCs w:val="24"/>
        </w:rPr>
        <w:t xml:space="preserve">et al. </w:t>
      </w:r>
      <w:r w:rsidRPr="0060470A">
        <w:rPr>
          <w:rFonts w:ascii="Arial" w:hAnsi="Arial" w:cs="Arial"/>
          <w:sz w:val="24"/>
          <w:szCs w:val="24"/>
        </w:rPr>
        <w:t>2002) pada</w:t>
      </w:r>
      <w:r w:rsidR="005E53DF" w:rsidRPr="0060470A">
        <w:rPr>
          <w:rFonts w:ascii="Arial" w:hAnsi="Arial" w:cs="Arial"/>
          <w:sz w:val="24"/>
          <w:szCs w:val="24"/>
        </w:rPr>
        <w:t xml:space="preserve"> </w:t>
      </w:r>
      <w:r w:rsidRPr="0060470A">
        <w:rPr>
          <w:rFonts w:ascii="Arial" w:hAnsi="Arial" w:cs="Arial"/>
          <w:sz w:val="24"/>
          <w:szCs w:val="24"/>
        </w:rPr>
        <w:t>tahun 2010. Malaysia sebagai negara</w:t>
      </w:r>
      <w:r w:rsidR="005E53DF" w:rsidRPr="0060470A">
        <w:rPr>
          <w:rFonts w:ascii="Arial" w:hAnsi="Arial" w:cs="Arial"/>
          <w:sz w:val="24"/>
          <w:szCs w:val="24"/>
        </w:rPr>
        <w:t xml:space="preserve"> tujuan yang </w:t>
      </w:r>
      <w:r w:rsidRPr="0060470A">
        <w:rPr>
          <w:rFonts w:ascii="Arial" w:hAnsi="Arial" w:cs="Arial"/>
          <w:sz w:val="24"/>
          <w:szCs w:val="24"/>
        </w:rPr>
        <w:t>akan</w:t>
      </w:r>
      <w:r w:rsidR="005E53DF" w:rsidRPr="0060470A">
        <w:rPr>
          <w:rFonts w:ascii="Arial" w:hAnsi="Arial" w:cs="Arial"/>
          <w:sz w:val="24"/>
          <w:szCs w:val="24"/>
        </w:rPr>
        <w:t xml:space="preserve"> di ekspor </w:t>
      </w:r>
      <w:r w:rsidR="0060470A" w:rsidRPr="0060470A">
        <w:rPr>
          <w:rFonts w:ascii="Arial" w:hAnsi="Arial" w:cs="Arial"/>
          <w:sz w:val="24"/>
          <w:szCs w:val="24"/>
        </w:rPr>
        <w:t xml:space="preserve">oleh </w:t>
      </w:r>
      <w:r w:rsidR="005E53DF" w:rsidRPr="0060470A">
        <w:rPr>
          <w:rFonts w:ascii="Arial" w:hAnsi="Arial" w:cs="Arial"/>
          <w:sz w:val="24"/>
          <w:szCs w:val="24"/>
        </w:rPr>
        <w:t xml:space="preserve">Pemerintah Provinsi Gorontalo </w:t>
      </w:r>
      <w:r w:rsidR="0060470A" w:rsidRPr="0060470A">
        <w:rPr>
          <w:rFonts w:ascii="Arial" w:hAnsi="Arial" w:cs="Arial"/>
          <w:sz w:val="24"/>
          <w:szCs w:val="24"/>
        </w:rPr>
        <w:t xml:space="preserve">dengan </w:t>
      </w:r>
      <w:r w:rsidRPr="0060470A">
        <w:rPr>
          <w:rFonts w:ascii="Arial" w:hAnsi="Arial" w:cs="Arial"/>
          <w:sz w:val="24"/>
          <w:szCs w:val="24"/>
        </w:rPr>
        <w:t>2,70 juta ton</w:t>
      </w:r>
      <w:r w:rsidR="0060470A" w:rsidRPr="0060470A">
        <w:rPr>
          <w:rFonts w:ascii="Arial" w:hAnsi="Arial" w:cs="Arial"/>
          <w:sz w:val="24"/>
          <w:szCs w:val="24"/>
        </w:rPr>
        <w:t xml:space="preserve"> jagung </w:t>
      </w:r>
      <w:r w:rsidRPr="0060470A">
        <w:rPr>
          <w:rFonts w:ascii="Arial" w:hAnsi="Arial" w:cs="Arial"/>
          <w:sz w:val="24"/>
          <w:szCs w:val="24"/>
        </w:rPr>
        <w:t xml:space="preserve"> pada</w:t>
      </w:r>
      <w:r w:rsidR="005E53DF" w:rsidRPr="0060470A">
        <w:rPr>
          <w:rFonts w:ascii="Arial" w:hAnsi="Arial" w:cs="Arial"/>
          <w:sz w:val="24"/>
          <w:szCs w:val="24"/>
        </w:rPr>
        <w:t xml:space="preserve"> </w:t>
      </w:r>
      <w:r w:rsidRPr="0060470A">
        <w:rPr>
          <w:rFonts w:ascii="Arial" w:hAnsi="Arial" w:cs="Arial"/>
          <w:sz w:val="24"/>
          <w:szCs w:val="24"/>
        </w:rPr>
        <w:t>tahun 2005 dan 3,10 juta ton pada tahun</w:t>
      </w:r>
      <w:r w:rsidR="005E53DF" w:rsidRPr="0060470A">
        <w:rPr>
          <w:rFonts w:ascii="Arial" w:hAnsi="Arial" w:cs="Arial"/>
          <w:sz w:val="24"/>
          <w:szCs w:val="24"/>
        </w:rPr>
        <w:t xml:space="preserve"> </w:t>
      </w:r>
      <w:r w:rsidRPr="0060470A">
        <w:rPr>
          <w:rFonts w:ascii="Arial" w:hAnsi="Arial" w:cs="Arial"/>
          <w:sz w:val="24"/>
          <w:szCs w:val="24"/>
        </w:rPr>
        <w:t>2010.</w:t>
      </w:r>
      <w:r w:rsidR="005E53DF" w:rsidRPr="0060470A">
        <w:rPr>
          <w:rFonts w:ascii="Arial" w:hAnsi="Arial" w:cs="Arial"/>
          <w:sz w:val="24"/>
          <w:szCs w:val="24"/>
        </w:rPr>
        <w:t xml:space="preserve"> </w:t>
      </w:r>
      <w:r w:rsidRPr="0060470A">
        <w:rPr>
          <w:rFonts w:ascii="Arial" w:hAnsi="Arial" w:cs="Arial"/>
          <w:sz w:val="24"/>
          <w:szCs w:val="24"/>
        </w:rPr>
        <w:t xml:space="preserve">Rata-rata produksi jagung </w:t>
      </w:r>
      <w:r w:rsidR="0060470A" w:rsidRPr="0060470A">
        <w:rPr>
          <w:rFonts w:ascii="Arial" w:hAnsi="Arial" w:cs="Arial"/>
          <w:sz w:val="24"/>
          <w:szCs w:val="24"/>
        </w:rPr>
        <w:t xml:space="preserve">Provinsi Gorontalo </w:t>
      </w:r>
      <w:r w:rsidRPr="0060470A">
        <w:rPr>
          <w:rFonts w:ascii="Arial" w:hAnsi="Arial" w:cs="Arial"/>
          <w:sz w:val="24"/>
          <w:szCs w:val="24"/>
        </w:rPr>
        <w:t xml:space="preserve">adalah 17.191 </w:t>
      </w:r>
      <w:r w:rsidR="0060470A" w:rsidRPr="0060470A">
        <w:rPr>
          <w:rFonts w:ascii="Arial" w:hAnsi="Arial" w:cs="Arial"/>
          <w:sz w:val="24"/>
          <w:szCs w:val="24"/>
        </w:rPr>
        <w:t>jt ton/tahun.</w:t>
      </w:r>
    </w:p>
    <w:p w:rsidR="00CA2D37" w:rsidRPr="00CA2D37" w:rsidRDefault="00BF6D79" w:rsidP="00395631">
      <w:pPr>
        <w:autoSpaceDE w:val="0"/>
        <w:autoSpaceDN w:val="0"/>
        <w:adjustRightInd w:val="0"/>
        <w:spacing w:after="0" w:line="360" w:lineRule="auto"/>
        <w:ind w:firstLine="720"/>
        <w:jc w:val="both"/>
        <w:rPr>
          <w:rFonts w:ascii="Arial" w:hAnsi="Arial" w:cs="Arial"/>
          <w:sz w:val="24"/>
          <w:szCs w:val="24"/>
        </w:rPr>
      </w:pPr>
      <w:r w:rsidRPr="0060470A">
        <w:rPr>
          <w:rFonts w:ascii="Arial" w:hAnsi="Arial" w:cs="Arial"/>
          <w:sz w:val="24"/>
          <w:szCs w:val="24"/>
        </w:rPr>
        <w:t>Secara biofisik, lahan yang berpotensi</w:t>
      </w:r>
      <w:r w:rsidR="005E53DF" w:rsidRPr="0060470A">
        <w:rPr>
          <w:rFonts w:ascii="Arial" w:hAnsi="Arial" w:cs="Arial"/>
          <w:sz w:val="24"/>
          <w:szCs w:val="24"/>
        </w:rPr>
        <w:t xml:space="preserve"> </w:t>
      </w:r>
      <w:r w:rsidRPr="0060470A">
        <w:rPr>
          <w:rFonts w:ascii="Arial" w:hAnsi="Arial" w:cs="Arial"/>
          <w:sz w:val="24"/>
          <w:szCs w:val="24"/>
        </w:rPr>
        <w:t xml:space="preserve">untuk pengembangan jagung di </w:t>
      </w:r>
      <w:r w:rsidR="0060470A" w:rsidRPr="0060470A">
        <w:rPr>
          <w:rFonts w:ascii="Arial" w:hAnsi="Arial" w:cs="Arial"/>
          <w:sz w:val="24"/>
          <w:szCs w:val="24"/>
        </w:rPr>
        <w:t>Provinsi Gorontalo</w:t>
      </w:r>
      <w:r w:rsidR="005E53DF" w:rsidRPr="0060470A">
        <w:rPr>
          <w:rFonts w:ascii="Arial" w:hAnsi="Arial" w:cs="Arial"/>
          <w:sz w:val="24"/>
          <w:szCs w:val="24"/>
        </w:rPr>
        <w:t xml:space="preserve"> </w:t>
      </w:r>
      <w:r w:rsidRPr="0060470A">
        <w:rPr>
          <w:rFonts w:ascii="Arial" w:hAnsi="Arial" w:cs="Arial"/>
          <w:sz w:val="24"/>
          <w:szCs w:val="24"/>
        </w:rPr>
        <w:t>relatif luas. Hasil delineasi zona</w:t>
      </w:r>
      <w:r w:rsidR="005E53DF" w:rsidRPr="0060470A">
        <w:rPr>
          <w:rFonts w:ascii="Arial" w:hAnsi="Arial" w:cs="Arial"/>
          <w:sz w:val="24"/>
          <w:szCs w:val="24"/>
        </w:rPr>
        <w:t xml:space="preserve"> </w:t>
      </w:r>
      <w:r w:rsidRPr="0060470A">
        <w:rPr>
          <w:rFonts w:ascii="Arial" w:hAnsi="Arial" w:cs="Arial"/>
          <w:sz w:val="24"/>
          <w:szCs w:val="24"/>
        </w:rPr>
        <w:t>agroekologi untuk membuat peta arahan</w:t>
      </w:r>
      <w:r w:rsidR="005E53DF" w:rsidRPr="0060470A">
        <w:rPr>
          <w:rFonts w:ascii="Arial" w:hAnsi="Arial" w:cs="Arial"/>
          <w:sz w:val="24"/>
          <w:szCs w:val="24"/>
        </w:rPr>
        <w:t xml:space="preserve"> </w:t>
      </w:r>
      <w:r w:rsidRPr="0060470A">
        <w:rPr>
          <w:rFonts w:ascii="Arial" w:hAnsi="Arial" w:cs="Arial"/>
          <w:sz w:val="24"/>
          <w:szCs w:val="24"/>
        </w:rPr>
        <w:t>penggunaan lahan Alternatif komoditas hanya didasarkan pada</w:t>
      </w:r>
      <w:r w:rsidR="005E53DF" w:rsidRPr="0060470A">
        <w:rPr>
          <w:rFonts w:ascii="Arial" w:hAnsi="Arial" w:cs="Arial"/>
          <w:sz w:val="24"/>
          <w:szCs w:val="24"/>
        </w:rPr>
        <w:t xml:space="preserve"> </w:t>
      </w:r>
      <w:r w:rsidRPr="0060470A">
        <w:rPr>
          <w:rFonts w:ascii="Arial" w:hAnsi="Arial" w:cs="Arial"/>
          <w:sz w:val="24"/>
          <w:szCs w:val="24"/>
        </w:rPr>
        <w:t>kesesuaian tanaman terhadap sumber</w:t>
      </w:r>
      <w:r w:rsidR="005E53DF" w:rsidRPr="0060470A">
        <w:rPr>
          <w:rFonts w:ascii="Arial" w:hAnsi="Arial" w:cs="Arial"/>
          <w:sz w:val="24"/>
          <w:szCs w:val="24"/>
        </w:rPr>
        <w:t xml:space="preserve"> </w:t>
      </w:r>
      <w:r w:rsidRPr="0060470A">
        <w:rPr>
          <w:rFonts w:ascii="Arial" w:hAnsi="Arial" w:cs="Arial"/>
          <w:sz w:val="24"/>
          <w:szCs w:val="24"/>
        </w:rPr>
        <w:t>daya lahan dan belum didasarkan pada</w:t>
      </w:r>
      <w:r w:rsidR="005E53DF" w:rsidRPr="0060470A">
        <w:rPr>
          <w:rFonts w:ascii="Arial" w:hAnsi="Arial" w:cs="Arial"/>
          <w:sz w:val="24"/>
          <w:szCs w:val="24"/>
        </w:rPr>
        <w:t xml:space="preserve"> </w:t>
      </w:r>
      <w:r w:rsidRPr="0060470A">
        <w:rPr>
          <w:rFonts w:ascii="Arial" w:hAnsi="Arial" w:cs="Arial"/>
          <w:sz w:val="24"/>
          <w:szCs w:val="24"/>
        </w:rPr>
        <w:t>analisis usaha tani. Sebagian besar lahan</w:t>
      </w:r>
      <w:r w:rsidR="005E53DF" w:rsidRPr="0060470A">
        <w:rPr>
          <w:rFonts w:ascii="Arial" w:hAnsi="Arial" w:cs="Arial"/>
          <w:sz w:val="24"/>
          <w:szCs w:val="24"/>
        </w:rPr>
        <w:t xml:space="preserve"> </w:t>
      </w:r>
      <w:r w:rsidRPr="0060470A">
        <w:rPr>
          <w:rFonts w:ascii="Arial" w:hAnsi="Arial" w:cs="Arial"/>
          <w:sz w:val="24"/>
          <w:szCs w:val="24"/>
        </w:rPr>
        <w:t>tersebut berupa lahan kering yang ditumbuhi</w:t>
      </w:r>
      <w:r w:rsidR="005E53DF" w:rsidRPr="0060470A">
        <w:rPr>
          <w:rFonts w:ascii="Arial" w:hAnsi="Arial" w:cs="Arial"/>
          <w:sz w:val="24"/>
          <w:szCs w:val="24"/>
        </w:rPr>
        <w:t xml:space="preserve"> </w:t>
      </w:r>
      <w:r w:rsidRPr="0060470A">
        <w:rPr>
          <w:rFonts w:ascii="Arial" w:hAnsi="Arial" w:cs="Arial"/>
          <w:sz w:val="24"/>
          <w:szCs w:val="24"/>
        </w:rPr>
        <w:t>tanaman hutan, semak belukar,</w:t>
      </w:r>
      <w:r w:rsidR="005E53DF" w:rsidRPr="0060470A">
        <w:rPr>
          <w:rFonts w:ascii="Arial" w:hAnsi="Arial" w:cs="Arial"/>
          <w:sz w:val="24"/>
          <w:szCs w:val="24"/>
        </w:rPr>
        <w:t xml:space="preserve"> </w:t>
      </w:r>
      <w:r w:rsidRPr="0060470A">
        <w:rPr>
          <w:rFonts w:ascii="Arial" w:hAnsi="Arial" w:cs="Arial"/>
          <w:sz w:val="24"/>
          <w:szCs w:val="24"/>
        </w:rPr>
        <w:t>padang rumput, dan perladangan berpindah.</w:t>
      </w:r>
      <w:r w:rsidR="005E53DF" w:rsidRPr="0060470A">
        <w:rPr>
          <w:rFonts w:ascii="Arial" w:hAnsi="Arial" w:cs="Arial"/>
          <w:sz w:val="24"/>
          <w:szCs w:val="24"/>
        </w:rPr>
        <w:t xml:space="preserve"> </w:t>
      </w:r>
      <w:r w:rsidRPr="0060470A">
        <w:rPr>
          <w:rFonts w:ascii="Arial" w:hAnsi="Arial" w:cs="Arial"/>
          <w:sz w:val="24"/>
          <w:szCs w:val="24"/>
        </w:rPr>
        <w:t>Dari total potensi lahan, baru</w:t>
      </w:r>
      <w:r w:rsidR="005E53DF" w:rsidRPr="0060470A">
        <w:rPr>
          <w:rFonts w:ascii="Arial" w:hAnsi="Arial" w:cs="Arial"/>
          <w:sz w:val="24"/>
          <w:szCs w:val="24"/>
        </w:rPr>
        <w:t xml:space="preserve"> </w:t>
      </w:r>
      <w:r w:rsidRPr="0060470A">
        <w:rPr>
          <w:rFonts w:ascii="Arial" w:hAnsi="Arial" w:cs="Arial"/>
          <w:sz w:val="24"/>
          <w:szCs w:val="24"/>
        </w:rPr>
        <w:t>sebagian kecil yang telah dimanfaatkan</w:t>
      </w:r>
      <w:r w:rsidR="005E53DF" w:rsidRPr="0060470A">
        <w:rPr>
          <w:rFonts w:ascii="Arial" w:hAnsi="Arial" w:cs="Arial"/>
          <w:sz w:val="24"/>
          <w:szCs w:val="24"/>
        </w:rPr>
        <w:t xml:space="preserve"> </w:t>
      </w:r>
      <w:r w:rsidR="0060470A" w:rsidRPr="0060470A">
        <w:rPr>
          <w:rFonts w:ascii="Arial" w:hAnsi="Arial" w:cs="Arial"/>
          <w:sz w:val="24"/>
          <w:szCs w:val="24"/>
        </w:rPr>
        <w:t xml:space="preserve">tanaman </w:t>
      </w:r>
      <w:r w:rsidRPr="0060470A">
        <w:rPr>
          <w:rFonts w:ascii="Arial" w:hAnsi="Arial" w:cs="Arial"/>
          <w:sz w:val="24"/>
          <w:szCs w:val="24"/>
        </w:rPr>
        <w:t xml:space="preserve">jagung. </w:t>
      </w:r>
      <w:r w:rsidR="00CA2D37" w:rsidRPr="00CA2D37">
        <w:rPr>
          <w:rFonts w:ascii="Arial" w:hAnsi="Arial" w:cs="Arial"/>
          <w:sz w:val="24"/>
          <w:szCs w:val="24"/>
        </w:rPr>
        <w:t>Komoditas unggulan adalah komoditas</w:t>
      </w:r>
      <w:r w:rsidR="00CA2D37">
        <w:rPr>
          <w:rFonts w:ascii="Arial" w:hAnsi="Arial" w:cs="Arial"/>
          <w:sz w:val="24"/>
          <w:szCs w:val="24"/>
        </w:rPr>
        <w:t xml:space="preserve"> </w:t>
      </w:r>
      <w:r w:rsidR="00CA2D37" w:rsidRPr="00CA2D37">
        <w:rPr>
          <w:rFonts w:ascii="Arial" w:hAnsi="Arial" w:cs="Arial"/>
          <w:sz w:val="24"/>
          <w:szCs w:val="24"/>
        </w:rPr>
        <w:t>andalan yang memiliki posisi strategis untuk dikembangkan di suatu wilayah.</w:t>
      </w:r>
    </w:p>
    <w:p w:rsidR="00904A34" w:rsidRDefault="00904A34" w:rsidP="00904A34">
      <w:pPr>
        <w:autoSpaceDE w:val="0"/>
        <w:autoSpaceDN w:val="0"/>
        <w:adjustRightInd w:val="0"/>
        <w:spacing w:after="0" w:line="360" w:lineRule="auto"/>
        <w:ind w:firstLine="720"/>
        <w:jc w:val="both"/>
        <w:rPr>
          <w:rFonts w:ascii="Arial" w:hAnsi="Arial" w:cs="Arial"/>
          <w:sz w:val="24"/>
          <w:szCs w:val="24"/>
        </w:rPr>
      </w:pPr>
    </w:p>
    <w:p w:rsidR="00904A34" w:rsidRDefault="00904A34" w:rsidP="00904A34">
      <w:pPr>
        <w:autoSpaceDE w:val="0"/>
        <w:autoSpaceDN w:val="0"/>
        <w:adjustRightInd w:val="0"/>
        <w:spacing w:after="0" w:line="360" w:lineRule="auto"/>
        <w:ind w:firstLine="720"/>
        <w:jc w:val="both"/>
        <w:rPr>
          <w:rFonts w:ascii="Arial" w:hAnsi="Arial" w:cs="Arial"/>
          <w:sz w:val="24"/>
          <w:szCs w:val="24"/>
        </w:rPr>
      </w:pPr>
    </w:p>
    <w:p w:rsidR="00CA2D37" w:rsidRPr="00CA2D37" w:rsidRDefault="00CA2D37" w:rsidP="00904A34">
      <w:pPr>
        <w:autoSpaceDE w:val="0"/>
        <w:autoSpaceDN w:val="0"/>
        <w:adjustRightInd w:val="0"/>
        <w:spacing w:after="0" w:line="360" w:lineRule="auto"/>
        <w:ind w:firstLine="720"/>
        <w:jc w:val="both"/>
        <w:rPr>
          <w:rFonts w:ascii="Arial" w:hAnsi="Arial" w:cs="Arial"/>
          <w:sz w:val="24"/>
          <w:szCs w:val="24"/>
        </w:rPr>
      </w:pPr>
      <w:r w:rsidRPr="00CA2D37">
        <w:rPr>
          <w:rFonts w:ascii="Arial" w:hAnsi="Arial" w:cs="Arial"/>
          <w:sz w:val="24"/>
          <w:szCs w:val="24"/>
        </w:rPr>
        <w:t>Posisi strategis ini didasarkan pada</w:t>
      </w:r>
      <w:r>
        <w:rPr>
          <w:rFonts w:ascii="Arial" w:hAnsi="Arial" w:cs="Arial"/>
          <w:sz w:val="24"/>
          <w:szCs w:val="24"/>
        </w:rPr>
        <w:t xml:space="preserve"> </w:t>
      </w:r>
      <w:r w:rsidRPr="00CA2D37">
        <w:rPr>
          <w:rFonts w:ascii="Arial" w:hAnsi="Arial" w:cs="Arial"/>
          <w:sz w:val="24"/>
          <w:szCs w:val="24"/>
        </w:rPr>
        <w:t>pertimbangan teknis (kondisi tanah dan</w:t>
      </w:r>
      <w:r>
        <w:rPr>
          <w:rFonts w:ascii="Arial" w:hAnsi="Arial" w:cs="Arial"/>
          <w:sz w:val="24"/>
          <w:szCs w:val="24"/>
        </w:rPr>
        <w:t xml:space="preserve"> </w:t>
      </w:r>
      <w:r w:rsidRPr="00CA2D37">
        <w:rPr>
          <w:rFonts w:ascii="Arial" w:hAnsi="Arial" w:cs="Arial"/>
          <w:sz w:val="24"/>
          <w:szCs w:val="24"/>
        </w:rPr>
        <w:t>iklim), sosial ekonomi dan kelembagaan.</w:t>
      </w:r>
      <w:r>
        <w:rPr>
          <w:rFonts w:ascii="Arial" w:hAnsi="Arial" w:cs="Arial"/>
          <w:sz w:val="24"/>
          <w:szCs w:val="24"/>
        </w:rPr>
        <w:t xml:space="preserve"> </w:t>
      </w:r>
      <w:r w:rsidRPr="00CA2D37">
        <w:rPr>
          <w:rFonts w:ascii="Arial" w:hAnsi="Arial" w:cs="Arial"/>
          <w:sz w:val="24"/>
          <w:szCs w:val="24"/>
        </w:rPr>
        <w:t>Penentuan ini penting karena ketersediaan</w:t>
      </w:r>
      <w:r>
        <w:rPr>
          <w:rFonts w:ascii="Arial" w:hAnsi="Arial" w:cs="Arial"/>
          <w:sz w:val="24"/>
          <w:szCs w:val="24"/>
        </w:rPr>
        <w:t xml:space="preserve"> </w:t>
      </w:r>
      <w:r w:rsidRPr="00CA2D37">
        <w:rPr>
          <w:rFonts w:ascii="Arial" w:hAnsi="Arial" w:cs="Arial"/>
          <w:sz w:val="24"/>
          <w:szCs w:val="24"/>
        </w:rPr>
        <w:t>dan kemampuan sumber daya alam,</w:t>
      </w:r>
      <w:r>
        <w:rPr>
          <w:rFonts w:ascii="Arial" w:hAnsi="Arial" w:cs="Arial"/>
          <w:sz w:val="24"/>
          <w:szCs w:val="24"/>
        </w:rPr>
        <w:t xml:space="preserve"> </w:t>
      </w:r>
      <w:r w:rsidRPr="00CA2D37">
        <w:rPr>
          <w:rFonts w:ascii="Arial" w:hAnsi="Arial" w:cs="Arial"/>
          <w:sz w:val="24"/>
          <w:szCs w:val="24"/>
        </w:rPr>
        <w:t>modal, dan manusia untuk menghasilkan</w:t>
      </w:r>
      <w:r>
        <w:rPr>
          <w:rFonts w:ascii="Arial" w:hAnsi="Arial" w:cs="Arial"/>
          <w:sz w:val="24"/>
          <w:szCs w:val="24"/>
        </w:rPr>
        <w:t xml:space="preserve"> </w:t>
      </w:r>
      <w:r w:rsidRPr="00CA2D37">
        <w:rPr>
          <w:rFonts w:ascii="Arial" w:hAnsi="Arial" w:cs="Arial"/>
          <w:sz w:val="24"/>
          <w:szCs w:val="24"/>
        </w:rPr>
        <w:t>dan memasarkan semua komoditas yang</w:t>
      </w:r>
      <w:r>
        <w:rPr>
          <w:rFonts w:ascii="Arial" w:hAnsi="Arial" w:cs="Arial"/>
          <w:sz w:val="24"/>
          <w:szCs w:val="24"/>
        </w:rPr>
        <w:t xml:space="preserve"> </w:t>
      </w:r>
      <w:r w:rsidRPr="00CA2D37">
        <w:rPr>
          <w:rFonts w:ascii="Arial" w:hAnsi="Arial" w:cs="Arial"/>
          <w:sz w:val="24"/>
          <w:szCs w:val="24"/>
        </w:rPr>
        <w:t>dapat diproduksi di suatu wilayah secara</w:t>
      </w:r>
      <w:r>
        <w:rPr>
          <w:rFonts w:ascii="Arial" w:hAnsi="Arial" w:cs="Arial"/>
          <w:sz w:val="24"/>
          <w:szCs w:val="24"/>
        </w:rPr>
        <w:t xml:space="preserve"> </w:t>
      </w:r>
      <w:r w:rsidRPr="00CA2D37">
        <w:rPr>
          <w:rFonts w:ascii="Arial" w:hAnsi="Arial" w:cs="Arial"/>
          <w:sz w:val="24"/>
          <w:szCs w:val="24"/>
        </w:rPr>
        <w:t>simultan relatif terbatas. Di sisi lain pada</w:t>
      </w:r>
      <w:r>
        <w:rPr>
          <w:rFonts w:ascii="Arial" w:hAnsi="Arial" w:cs="Arial"/>
          <w:sz w:val="24"/>
          <w:szCs w:val="24"/>
        </w:rPr>
        <w:t xml:space="preserve"> </w:t>
      </w:r>
      <w:r w:rsidRPr="00CA2D37">
        <w:rPr>
          <w:rFonts w:ascii="Arial" w:hAnsi="Arial" w:cs="Arial"/>
          <w:sz w:val="24"/>
          <w:szCs w:val="24"/>
        </w:rPr>
        <w:t>era pasar bebas hanya komoditas yang</w:t>
      </w:r>
      <w:r>
        <w:rPr>
          <w:rFonts w:ascii="Arial" w:hAnsi="Arial" w:cs="Arial"/>
          <w:sz w:val="24"/>
          <w:szCs w:val="24"/>
        </w:rPr>
        <w:t xml:space="preserve"> </w:t>
      </w:r>
      <w:r w:rsidRPr="00CA2D37">
        <w:rPr>
          <w:rFonts w:ascii="Arial" w:hAnsi="Arial" w:cs="Arial"/>
          <w:sz w:val="24"/>
          <w:szCs w:val="24"/>
        </w:rPr>
        <w:t>diusahakan secara efisien dari sisi</w:t>
      </w:r>
      <w:r>
        <w:rPr>
          <w:rFonts w:ascii="Arial" w:hAnsi="Arial" w:cs="Arial"/>
          <w:sz w:val="24"/>
          <w:szCs w:val="24"/>
        </w:rPr>
        <w:t xml:space="preserve"> </w:t>
      </w:r>
      <w:r w:rsidRPr="00CA2D37">
        <w:rPr>
          <w:rFonts w:ascii="Arial" w:hAnsi="Arial" w:cs="Arial"/>
          <w:sz w:val="24"/>
          <w:szCs w:val="24"/>
        </w:rPr>
        <w:t>teknologi dan sosial ekonomi serta</w:t>
      </w:r>
      <w:r>
        <w:rPr>
          <w:rFonts w:ascii="Arial" w:hAnsi="Arial" w:cs="Arial"/>
          <w:sz w:val="24"/>
          <w:szCs w:val="24"/>
        </w:rPr>
        <w:t xml:space="preserve"> </w:t>
      </w:r>
      <w:r w:rsidRPr="00CA2D37">
        <w:rPr>
          <w:rFonts w:ascii="Arial" w:hAnsi="Arial" w:cs="Arial"/>
          <w:sz w:val="24"/>
          <w:szCs w:val="24"/>
        </w:rPr>
        <w:t>mempunyai keunggulan komparatif dan</w:t>
      </w:r>
      <w:r>
        <w:rPr>
          <w:rFonts w:ascii="Arial" w:hAnsi="Arial" w:cs="Arial"/>
          <w:sz w:val="24"/>
          <w:szCs w:val="24"/>
        </w:rPr>
        <w:t xml:space="preserve"> </w:t>
      </w:r>
      <w:r w:rsidRPr="00CA2D37">
        <w:rPr>
          <w:rFonts w:ascii="Arial" w:hAnsi="Arial" w:cs="Arial"/>
          <w:sz w:val="24"/>
          <w:szCs w:val="24"/>
        </w:rPr>
        <w:t>kompetitif yang akan mampu bersaing</w:t>
      </w:r>
      <w:r>
        <w:rPr>
          <w:rFonts w:ascii="Arial" w:hAnsi="Arial" w:cs="Arial"/>
          <w:sz w:val="24"/>
          <w:szCs w:val="24"/>
        </w:rPr>
        <w:t xml:space="preserve"> </w:t>
      </w:r>
      <w:r w:rsidRPr="00CA2D37">
        <w:rPr>
          <w:rFonts w:ascii="Arial" w:hAnsi="Arial" w:cs="Arial"/>
          <w:sz w:val="24"/>
          <w:szCs w:val="24"/>
        </w:rPr>
        <w:t>secara berkelanjutan dengan komoditas</w:t>
      </w:r>
      <w:r>
        <w:rPr>
          <w:rFonts w:ascii="Arial" w:hAnsi="Arial" w:cs="Arial"/>
          <w:sz w:val="24"/>
          <w:szCs w:val="24"/>
        </w:rPr>
        <w:t xml:space="preserve"> </w:t>
      </w:r>
      <w:r w:rsidRPr="00CA2D37">
        <w:rPr>
          <w:rFonts w:ascii="Arial" w:hAnsi="Arial" w:cs="Arial"/>
          <w:sz w:val="24"/>
          <w:szCs w:val="24"/>
        </w:rPr>
        <w:t>yang sama dari wilayah lain (Rachman</w:t>
      </w:r>
      <w:r>
        <w:rPr>
          <w:rFonts w:ascii="Arial" w:hAnsi="Arial" w:cs="Arial"/>
          <w:sz w:val="24"/>
          <w:szCs w:val="24"/>
        </w:rPr>
        <w:t xml:space="preserve"> </w:t>
      </w:r>
      <w:r w:rsidRPr="00CA2D37">
        <w:rPr>
          <w:rFonts w:ascii="Arial" w:hAnsi="Arial" w:cs="Arial"/>
          <w:sz w:val="24"/>
          <w:szCs w:val="24"/>
        </w:rPr>
        <w:t>2003).</w:t>
      </w:r>
    </w:p>
    <w:p w:rsidR="00904A34" w:rsidRDefault="00CA2D37" w:rsidP="00904A34">
      <w:pPr>
        <w:autoSpaceDE w:val="0"/>
        <w:autoSpaceDN w:val="0"/>
        <w:adjustRightInd w:val="0"/>
        <w:spacing w:after="0" w:line="360" w:lineRule="auto"/>
        <w:ind w:firstLine="720"/>
        <w:jc w:val="both"/>
        <w:rPr>
          <w:rFonts w:ascii="Arial" w:hAnsi="Arial" w:cs="Arial"/>
          <w:sz w:val="24"/>
          <w:szCs w:val="24"/>
        </w:rPr>
      </w:pPr>
      <w:r w:rsidRPr="00CA2D37">
        <w:rPr>
          <w:rFonts w:ascii="Arial" w:hAnsi="Arial" w:cs="Arial"/>
          <w:sz w:val="24"/>
          <w:szCs w:val="24"/>
        </w:rPr>
        <w:t>Komoditas unggulan merupakan</w:t>
      </w:r>
      <w:r>
        <w:rPr>
          <w:rFonts w:ascii="Arial" w:hAnsi="Arial" w:cs="Arial"/>
          <w:sz w:val="24"/>
          <w:szCs w:val="24"/>
        </w:rPr>
        <w:t xml:space="preserve"> </w:t>
      </w:r>
      <w:r w:rsidRPr="00CA2D37">
        <w:rPr>
          <w:rFonts w:ascii="Arial" w:hAnsi="Arial" w:cs="Arial"/>
          <w:sz w:val="24"/>
          <w:szCs w:val="24"/>
        </w:rPr>
        <w:t>komoditas yang layak diusahakan karena</w:t>
      </w:r>
      <w:r>
        <w:rPr>
          <w:rFonts w:ascii="Arial" w:hAnsi="Arial" w:cs="Arial"/>
          <w:sz w:val="24"/>
          <w:szCs w:val="24"/>
        </w:rPr>
        <w:t xml:space="preserve"> </w:t>
      </w:r>
      <w:r w:rsidRPr="00CA2D37">
        <w:rPr>
          <w:rFonts w:ascii="Arial" w:hAnsi="Arial" w:cs="Arial"/>
          <w:sz w:val="24"/>
          <w:szCs w:val="24"/>
        </w:rPr>
        <w:t>memberikan keuntungan kepada petani</w:t>
      </w:r>
      <w:r w:rsidR="00904A34">
        <w:rPr>
          <w:rFonts w:ascii="Arial" w:hAnsi="Arial" w:cs="Arial"/>
          <w:sz w:val="24"/>
          <w:szCs w:val="24"/>
        </w:rPr>
        <w:t xml:space="preserve"> dan pengusaha</w:t>
      </w:r>
      <w:r w:rsidRPr="00CA2D37">
        <w:rPr>
          <w:rFonts w:ascii="Arial" w:hAnsi="Arial" w:cs="Arial"/>
          <w:sz w:val="24"/>
          <w:szCs w:val="24"/>
        </w:rPr>
        <w:t>,</w:t>
      </w:r>
      <w:r>
        <w:rPr>
          <w:rFonts w:ascii="Arial" w:hAnsi="Arial" w:cs="Arial"/>
          <w:sz w:val="24"/>
          <w:szCs w:val="24"/>
        </w:rPr>
        <w:t xml:space="preserve"> </w:t>
      </w:r>
      <w:r w:rsidRPr="00CA2D37">
        <w:rPr>
          <w:rFonts w:ascii="Arial" w:hAnsi="Arial" w:cs="Arial"/>
          <w:sz w:val="24"/>
          <w:szCs w:val="24"/>
        </w:rPr>
        <w:t>baik secara biofisik, sosial, maupun</w:t>
      </w:r>
      <w:r>
        <w:rPr>
          <w:rFonts w:ascii="Arial" w:hAnsi="Arial" w:cs="Arial"/>
          <w:sz w:val="24"/>
          <w:szCs w:val="24"/>
        </w:rPr>
        <w:t xml:space="preserve"> </w:t>
      </w:r>
      <w:r w:rsidRPr="00CA2D37">
        <w:rPr>
          <w:rFonts w:ascii="Arial" w:hAnsi="Arial" w:cs="Arial"/>
          <w:sz w:val="24"/>
          <w:szCs w:val="24"/>
        </w:rPr>
        <w:t>ekonomi. Suatu komoditas dikatakan layak</w:t>
      </w:r>
      <w:r>
        <w:rPr>
          <w:rFonts w:ascii="Arial" w:hAnsi="Arial" w:cs="Arial"/>
          <w:sz w:val="24"/>
          <w:szCs w:val="24"/>
        </w:rPr>
        <w:t xml:space="preserve"> </w:t>
      </w:r>
      <w:r w:rsidRPr="00CA2D37">
        <w:rPr>
          <w:rFonts w:ascii="Arial" w:hAnsi="Arial" w:cs="Arial"/>
          <w:sz w:val="24"/>
          <w:szCs w:val="24"/>
        </w:rPr>
        <w:t>secara biofisik jika komoditas tersebut diusahakan</w:t>
      </w:r>
      <w:r>
        <w:rPr>
          <w:rFonts w:ascii="Arial" w:hAnsi="Arial" w:cs="Arial"/>
          <w:sz w:val="24"/>
          <w:szCs w:val="24"/>
        </w:rPr>
        <w:t xml:space="preserve"> </w:t>
      </w:r>
      <w:r w:rsidRPr="00CA2D37">
        <w:rPr>
          <w:rFonts w:ascii="Arial" w:hAnsi="Arial" w:cs="Arial"/>
          <w:sz w:val="24"/>
          <w:szCs w:val="24"/>
        </w:rPr>
        <w:t>sesuai dengan zona agroekologi;</w:t>
      </w:r>
      <w:r>
        <w:rPr>
          <w:rFonts w:ascii="Arial" w:hAnsi="Arial" w:cs="Arial"/>
          <w:sz w:val="24"/>
          <w:szCs w:val="24"/>
        </w:rPr>
        <w:t xml:space="preserve"> </w:t>
      </w:r>
      <w:r w:rsidRPr="00CA2D37">
        <w:rPr>
          <w:rFonts w:ascii="Arial" w:hAnsi="Arial" w:cs="Arial"/>
          <w:sz w:val="24"/>
          <w:szCs w:val="24"/>
        </w:rPr>
        <w:t>layak secara sosial jika mampu</w:t>
      </w:r>
      <w:r>
        <w:rPr>
          <w:rFonts w:ascii="Arial" w:hAnsi="Arial" w:cs="Arial"/>
          <w:sz w:val="24"/>
          <w:szCs w:val="24"/>
        </w:rPr>
        <w:t xml:space="preserve"> </w:t>
      </w:r>
      <w:r w:rsidRPr="00CA2D37">
        <w:rPr>
          <w:rFonts w:ascii="Arial" w:hAnsi="Arial" w:cs="Arial"/>
          <w:sz w:val="24"/>
          <w:szCs w:val="24"/>
        </w:rPr>
        <w:t>memberi peluang berusaha, dapat dilakukan</w:t>
      </w:r>
      <w:r>
        <w:rPr>
          <w:rFonts w:ascii="Arial" w:hAnsi="Arial" w:cs="Arial"/>
          <w:sz w:val="24"/>
          <w:szCs w:val="24"/>
        </w:rPr>
        <w:t xml:space="preserve"> </w:t>
      </w:r>
      <w:r w:rsidRPr="00CA2D37">
        <w:rPr>
          <w:rFonts w:ascii="Arial" w:hAnsi="Arial" w:cs="Arial"/>
          <w:sz w:val="24"/>
          <w:szCs w:val="24"/>
        </w:rPr>
        <w:t>dan diterima oleh masyarakat</w:t>
      </w:r>
      <w:r>
        <w:rPr>
          <w:rFonts w:ascii="Arial" w:hAnsi="Arial" w:cs="Arial"/>
          <w:sz w:val="24"/>
          <w:szCs w:val="24"/>
        </w:rPr>
        <w:t xml:space="preserve"> </w:t>
      </w:r>
      <w:r w:rsidRPr="00CA2D37">
        <w:rPr>
          <w:rFonts w:ascii="Arial" w:hAnsi="Arial" w:cs="Arial"/>
          <w:sz w:val="24"/>
          <w:szCs w:val="24"/>
        </w:rPr>
        <w:t>setempat sehingga berdampak pada</w:t>
      </w:r>
      <w:r>
        <w:rPr>
          <w:rFonts w:ascii="Arial" w:hAnsi="Arial" w:cs="Arial"/>
          <w:sz w:val="24"/>
          <w:szCs w:val="24"/>
        </w:rPr>
        <w:t xml:space="preserve"> </w:t>
      </w:r>
      <w:r w:rsidRPr="00CA2D37">
        <w:rPr>
          <w:rFonts w:ascii="Arial" w:hAnsi="Arial" w:cs="Arial"/>
          <w:sz w:val="24"/>
          <w:szCs w:val="24"/>
        </w:rPr>
        <w:t>penyerapan tenaga kerja; dan layak</w:t>
      </w:r>
      <w:r>
        <w:rPr>
          <w:rFonts w:ascii="Arial" w:hAnsi="Arial" w:cs="Arial"/>
          <w:sz w:val="24"/>
          <w:szCs w:val="24"/>
        </w:rPr>
        <w:t xml:space="preserve"> </w:t>
      </w:r>
      <w:r w:rsidRPr="00CA2D37">
        <w:rPr>
          <w:rFonts w:ascii="Arial" w:hAnsi="Arial" w:cs="Arial"/>
          <w:sz w:val="24"/>
          <w:szCs w:val="24"/>
        </w:rPr>
        <w:t>secara ekonomi jika menguntungkan.</w:t>
      </w:r>
      <w:r>
        <w:rPr>
          <w:rFonts w:ascii="Arial" w:hAnsi="Arial" w:cs="Arial"/>
          <w:sz w:val="24"/>
          <w:szCs w:val="24"/>
        </w:rPr>
        <w:t xml:space="preserve"> </w:t>
      </w:r>
      <w:r w:rsidRPr="00CA2D37">
        <w:rPr>
          <w:rFonts w:ascii="Arial" w:hAnsi="Arial" w:cs="Arial"/>
          <w:sz w:val="24"/>
          <w:szCs w:val="24"/>
        </w:rPr>
        <w:t>Salah satu pendekatan yang dikembangkan</w:t>
      </w:r>
      <w:r>
        <w:rPr>
          <w:rFonts w:ascii="Arial" w:hAnsi="Arial" w:cs="Arial"/>
          <w:sz w:val="24"/>
          <w:szCs w:val="24"/>
        </w:rPr>
        <w:t xml:space="preserve"> </w:t>
      </w:r>
      <w:r w:rsidRPr="00CA2D37">
        <w:rPr>
          <w:rFonts w:ascii="Arial" w:hAnsi="Arial" w:cs="Arial"/>
          <w:sz w:val="24"/>
          <w:szCs w:val="24"/>
        </w:rPr>
        <w:t>oleh Badan Litbang Pertanian</w:t>
      </w:r>
      <w:r>
        <w:rPr>
          <w:rFonts w:ascii="Arial" w:hAnsi="Arial" w:cs="Arial"/>
          <w:sz w:val="24"/>
          <w:szCs w:val="24"/>
        </w:rPr>
        <w:t xml:space="preserve"> </w:t>
      </w:r>
      <w:r w:rsidRPr="00CA2D37">
        <w:rPr>
          <w:rFonts w:ascii="Arial" w:hAnsi="Arial" w:cs="Arial"/>
          <w:sz w:val="24"/>
          <w:szCs w:val="24"/>
        </w:rPr>
        <w:t>untuk menentukan komoditas unggulan</w:t>
      </w:r>
      <w:r>
        <w:rPr>
          <w:rFonts w:ascii="Arial" w:hAnsi="Arial" w:cs="Arial"/>
          <w:sz w:val="24"/>
          <w:szCs w:val="24"/>
        </w:rPr>
        <w:t xml:space="preserve"> </w:t>
      </w:r>
      <w:r w:rsidRPr="00CA2D37">
        <w:rPr>
          <w:rFonts w:ascii="Arial" w:hAnsi="Arial" w:cs="Arial"/>
          <w:sz w:val="24"/>
          <w:szCs w:val="24"/>
        </w:rPr>
        <w:t xml:space="preserve">adalah metode </w:t>
      </w:r>
      <w:r w:rsidRPr="00CA2D37">
        <w:rPr>
          <w:rFonts w:ascii="Arial" w:hAnsi="Arial" w:cs="Arial"/>
          <w:i/>
          <w:iCs/>
          <w:sz w:val="24"/>
          <w:szCs w:val="24"/>
        </w:rPr>
        <w:t xml:space="preserve">Location Quotient </w:t>
      </w:r>
      <w:r w:rsidRPr="00CA2D37">
        <w:rPr>
          <w:rFonts w:ascii="Arial" w:hAnsi="Arial" w:cs="Arial"/>
          <w:sz w:val="24"/>
          <w:szCs w:val="24"/>
        </w:rPr>
        <w:t>(LQ).</w:t>
      </w:r>
      <w:r>
        <w:rPr>
          <w:rFonts w:ascii="Arial" w:hAnsi="Arial" w:cs="Arial"/>
          <w:sz w:val="24"/>
          <w:szCs w:val="24"/>
        </w:rPr>
        <w:t xml:space="preserve"> </w:t>
      </w:r>
      <w:r w:rsidRPr="00CA2D37">
        <w:rPr>
          <w:rFonts w:ascii="Arial" w:hAnsi="Arial" w:cs="Arial"/>
          <w:sz w:val="24"/>
          <w:szCs w:val="24"/>
        </w:rPr>
        <w:t>Nilai LQ &gt; 1 artinya sektor basis; komoditas</w:t>
      </w:r>
      <w:r>
        <w:rPr>
          <w:rFonts w:ascii="Arial" w:hAnsi="Arial" w:cs="Arial"/>
          <w:sz w:val="24"/>
          <w:szCs w:val="24"/>
        </w:rPr>
        <w:t xml:space="preserve"> </w:t>
      </w:r>
      <w:r w:rsidRPr="00CA2D37">
        <w:rPr>
          <w:rFonts w:ascii="Arial" w:hAnsi="Arial" w:cs="Arial"/>
          <w:sz w:val="24"/>
          <w:szCs w:val="24"/>
        </w:rPr>
        <w:t>‘x’ di suatu wilayah memiliki keunggulan</w:t>
      </w:r>
      <w:r>
        <w:rPr>
          <w:rFonts w:ascii="Arial" w:hAnsi="Arial" w:cs="Arial"/>
          <w:sz w:val="24"/>
          <w:szCs w:val="24"/>
        </w:rPr>
        <w:t xml:space="preserve"> </w:t>
      </w:r>
      <w:r w:rsidRPr="00CA2D37">
        <w:rPr>
          <w:rFonts w:ascii="Arial" w:hAnsi="Arial" w:cs="Arial"/>
          <w:sz w:val="24"/>
          <w:szCs w:val="24"/>
        </w:rPr>
        <w:t>komparatif (produksinya melebihi kebutuhannya</w:t>
      </w:r>
      <w:r>
        <w:rPr>
          <w:rFonts w:ascii="Arial" w:hAnsi="Arial" w:cs="Arial"/>
          <w:sz w:val="24"/>
          <w:szCs w:val="24"/>
        </w:rPr>
        <w:t xml:space="preserve"> </w:t>
      </w:r>
      <w:r w:rsidRPr="00CA2D37">
        <w:rPr>
          <w:rFonts w:ascii="Arial" w:hAnsi="Arial" w:cs="Arial"/>
          <w:sz w:val="24"/>
          <w:szCs w:val="24"/>
        </w:rPr>
        <w:t>sehingga dapat dijual ke</w:t>
      </w:r>
      <w:r>
        <w:rPr>
          <w:rFonts w:ascii="Arial" w:hAnsi="Arial" w:cs="Arial"/>
          <w:sz w:val="24"/>
          <w:szCs w:val="24"/>
        </w:rPr>
        <w:t xml:space="preserve"> </w:t>
      </w:r>
      <w:r w:rsidRPr="00CA2D37">
        <w:rPr>
          <w:rFonts w:ascii="Arial" w:hAnsi="Arial" w:cs="Arial"/>
          <w:sz w:val="24"/>
          <w:szCs w:val="24"/>
        </w:rPr>
        <w:t>luar wilayah); LQ = 1 artinya sektor</w:t>
      </w:r>
      <w:r>
        <w:rPr>
          <w:rFonts w:ascii="Arial" w:hAnsi="Arial" w:cs="Arial"/>
          <w:sz w:val="24"/>
          <w:szCs w:val="24"/>
        </w:rPr>
        <w:t xml:space="preserve"> </w:t>
      </w:r>
      <w:r w:rsidRPr="00CA2D37">
        <w:rPr>
          <w:rFonts w:ascii="Arial" w:hAnsi="Arial" w:cs="Arial"/>
          <w:sz w:val="24"/>
          <w:szCs w:val="24"/>
        </w:rPr>
        <w:t>nonbasis; komoditas ‘x’ di suatu wilayah</w:t>
      </w:r>
      <w:r>
        <w:rPr>
          <w:rFonts w:ascii="Arial" w:hAnsi="Arial" w:cs="Arial"/>
          <w:sz w:val="24"/>
          <w:szCs w:val="24"/>
        </w:rPr>
        <w:t xml:space="preserve"> </w:t>
      </w:r>
      <w:r w:rsidRPr="00CA2D37">
        <w:rPr>
          <w:rFonts w:ascii="Arial" w:hAnsi="Arial" w:cs="Arial"/>
          <w:sz w:val="24"/>
          <w:szCs w:val="24"/>
        </w:rPr>
        <w:t>tidak memiliki keunggulan (produksi</w:t>
      </w:r>
      <w:r>
        <w:rPr>
          <w:rFonts w:ascii="Arial" w:hAnsi="Arial" w:cs="Arial"/>
          <w:sz w:val="24"/>
          <w:szCs w:val="24"/>
        </w:rPr>
        <w:t xml:space="preserve"> </w:t>
      </w:r>
      <w:r w:rsidRPr="00CA2D37">
        <w:rPr>
          <w:rFonts w:ascii="Arial" w:hAnsi="Arial" w:cs="Arial"/>
          <w:sz w:val="24"/>
          <w:szCs w:val="24"/>
        </w:rPr>
        <w:t>hanya cukup untuk konsumsi sendiri);</w:t>
      </w:r>
      <w:r>
        <w:rPr>
          <w:rFonts w:ascii="Arial" w:hAnsi="Arial" w:cs="Arial"/>
          <w:sz w:val="24"/>
          <w:szCs w:val="24"/>
        </w:rPr>
        <w:t xml:space="preserve"> </w:t>
      </w:r>
      <w:r w:rsidRPr="00CA2D37">
        <w:rPr>
          <w:rFonts w:ascii="Arial" w:hAnsi="Arial" w:cs="Arial"/>
          <w:sz w:val="24"/>
          <w:szCs w:val="24"/>
        </w:rPr>
        <w:t>dan LQ &lt; 1 artinya sektor nonbasis;</w:t>
      </w:r>
      <w:r>
        <w:rPr>
          <w:rFonts w:ascii="Arial" w:hAnsi="Arial" w:cs="Arial"/>
          <w:sz w:val="24"/>
          <w:szCs w:val="24"/>
        </w:rPr>
        <w:t xml:space="preserve"> </w:t>
      </w:r>
      <w:r w:rsidRPr="00CA2D37">
        <w:rPr>
          <w:rFonts w:ascii="Arial" w:hAnsi="Arial" w:cs="Arial"/>
          <w:sz w:val="24"/>
          <w:szCs w:val="24"/>
        </w:rPr>
        <w:t>komoditas ‘x’ pada suatu wilayah tidak</w:t>
      </w:r>
      <w:r>
        <w:rPr>
          <w:rFonts w:ascii="Arial" w:hAnsi="Arial" w:cs="Arial"/>
          <w:sz w:val="24"/>
          <w:szCs w:val="24"/>
        </w:rPr>
        <w:t xml:space="preserve"> </w:t>
      </w:r>
      <w:r w:rsidRPr="00CA2D37">
        <w:rPr>
          <w:rFonts w:ascii="Arial" w:hAnsi="Arial" w:cs="Arial"/>
          <w:sz w:val="24"/>
          <w:szCs w:val="24"/>
        </w:rPr>
        <w:t>dapat memenuhi kebutuhan sendiri</w:t>
      </w:r>
      <w:r>
        <w:rPr>
          <w:rFonts w:ascii="Arial" w:hAnsi="Arial" w:cs="Arial"/>
          <w:sz w:val="24"/>
          <w:szCs w:val="24"/>
        </w:rPr>
        <w:t xml:space="preserve"> </w:t>
      </w:r>
      <w:r w:rsidRPr="00CA2D37">
        <w:rPr>
          <w:rFonts w:ascii="Arial" w:hAnsi="Arial" w:cs="Arial"/>
          <w:sz w:val="24"/>
          <w:szCs w:val="24"/>
        </w:rPr>
        <w:t>sehingga perlu pasokan dari luar wilayah.</w:t>
      </w:r>
      <w:r>
        <w:rPr>
          <w:rFonts w:ascii="Arial" w:hAnsi="Arial" w:cs="Arial"/>
          <w:sz w:val="24"/>
          <w:szCs w:val="24"/>
        </w:rPr>
        <w:t xml:space="preserve"> </w:t>
      </w:r>
    </w:p>
    <w:p w:rsidR="00B77617" w:rsidRPr="002354EE" w:rsidRDefault="00CA2D37" w:rsidP="002354EE">
      <w:pPr>
        <w:autoSpaceDE w:val="0"/>
        <w:autoSpaceDN w:val="0"/>
        <w:adjustRightInd w:val="0"/>
        <w:spacing w:after="0" w:line="360" w:lineRule="auto"/>
        <w:ind w:firstLine="720"/>
        <w:jc w:val="both"/>
        <w:rPr>
          <w:rFonts w:ascii="Arial" w:hAnsi="Arial" w:cs="Arial"/>
          <w:sz w:val="24"/>
          <w:szCs w:val="24"/>
        </w:rPr>
      </w:pPr>
      <w:r w:rsidRPr="00CA2D37">
        <w:rPr>
          <w:rFonts w:ascii="Arial" w:hAnsi="Arial" w:cs="Arial"/>
          <w:sz w:val="24"/>
          <w:szCs w:val="24"/>
        </w:rPr>
        <w:t>Hasil analisis komoditas unggulan</w:t>
      </w:r>
      <w:r>
        <w:rPr>
          <w:rFonts w:ascii="Arial" w:hAnsi="Arial" w:cs="Arial"/>
          <w:sz w:val="24"/>
          <w:szCs w:val="24"/>
        </w:rPr>
        <w:t xml:space="preserve"> </w:t>
      </w:r>
      <w:r w:rsidRPr="00CA2D37">
        <w:rPr>
          <w:rFonts w:ascii="Arial" w:hAnsi="Arial" w:cs="Arial"/>
          <w:sz w:val="24"/>
          <w:szCs w:val="24"/>
        </w:rPr>
        <w:t>dengan metode LQ tersebut selanjutnya</w:t>
      </w:r>
      <w:r>
        <w:rPr>
          <w:rFonts w:ascii="Arial" w:hAnsi="Arial" w:cs="Arial"/>
          <w:sz w:val="24"/>
          <w:szCs w:val="24"/>
        </w:rPr>
        <w:t xml:space="preserve"> </w:t>
      </w:r>
      <w:r w:rsidRPr="00CA2D37">
        <w:rPr>
          <w:rFonts w:ascii="Arial" w:hAnsi="Arial" w:cs="Arial"/>
          <w:sz w:val="24"/>
          <w:szCs w:val="24"/>
        </w:rPr>
        <w:t>disesuaikan dengan kelayakan biofisik</w:t>
      </w:r>
      <w:r>
        <w:rPr>
          <w:rFonts w:ascii="Arial" w:hAnsi="Arial" w:cs="Arial"/>
          <w:sz w:val="24"/>
          <w:szCs w:val="24"/>
        </w:rPr>
        <w:t xml:space="preserve"> </w:t>
      </w:r>
      <w:r w:rsidRPr="00CA2D37">
        <w:rPr>
          <w:rFonts w:ascii="Arial" w:hAnsi="Arial" w:cs="Arial"/>
          <w:sz w:val="24"/>
          <w:szCs w:val="24"/>
        </w:rPr>
        <w:t>sumber daya lahan yang ditentukan</w:t>
      </w:r>
      <w:r>
        <w:rPr>
          <w:rFonts w:ascii="Arial" w:hAnsi="Arial" w:cs="Arial"/>
          <w:sz w:val="24"/>
          <w:szCs w:val="24"/>
        </w:rPr>
        <w:t xml:space="preserve"> </w:t>
      </w:r>
      <w:r w:rsidRPr="00CA2D37">
        <w:rPr>
          <w:rFonts w:ascii="Arial" w:hAnsi="Arial" w:cs="Arial"/>
          <w:sz w:val="24"/>
          <w:szCs w:val="24"/>
        </w:rPr>
        <w:t>dengan pendekatan zona agroekologi.</w:t>
      </w:r>
      <w:r w:rsidR="00904A34">
        <w:rPr>
          <w:rFonts w:ascii="Arial" w:hAnsi="Arial" w:cs="Arial"/>
          <w:sz w:val="24"/>
          <w:szCs w:val="24"/>
        </w:rPr>
        <w:t xml:space="preserve"> </w:t>
      </w:r>
      <w:r w:rsidRPr="00CA2D37">
        <w:rPr>
          <w:rFonts w:ascii="Arial" w:hAnsi="Arial" w:cs="Arial"/>
          <w:sz w:val="24"/>
          <w:szCs w:val="24"/>
        </w:rPr>
        <w:t>Kelayakan sosial dinilai secara tidak</w:t>
      </w:r>
      <w:r>
        <w:rPr>
          <w:rFonts w:ascii="Arial" w:hAnsi="Arial" w:cs="Arial"/>
          <w:sz w:val="24"/>
          <w:szCs w:val="24"/>
        </w:rPr>
        <w:t xml:space="preserve"> </w:t>
      </w:r>
      <w:r w:rsidRPr="00CA2D37">
        <w:rPr>
          <w:rFonts w:ascii="Arial" w:hAnsi="Arial" w:cs="Arial"/>
          <w:sz w:val="24"/>
          <w:szCs w:val="24"/>
        </w:rPr>
        <w:t>langsung, yaitu dengan asumsi bahwa</w:t>
      </w:r>
      <w:r>
        <w:rPr>
          <w:rFonts w:ascii="Arial" w:hAnsi="Arial" w:cs="Arial"/>
          <w:sz w:val="24"/>
          <w:szCs w:val="24"/>
        </w:rPr>
        <w:t xml:space="preserve"> </w:t>
      </w:r>
      <w:r w:rsidRPr="00CA2D37">
        <w:rPr>
          <w:rFonts w:ascii="Arial" w:hAnsi="Arial" w:cs="Arial"/>
          <w:sz w:val="24"/>
          <w:szCs w:val="24"/>
        </w:rPr>
        <w:t>jika jagung telah ditanam atau diusahakan</w:t>
      </w:r>
      <w:r>
        <w:rPr>
          <w:rFonts w:ascii="Arial" w:hAnsi="Arial" w:cs="Arial"/>
          <w:sz w:val="24"/>
          <w:szCs w:val="24"/>
        </w:rPr>
        <w:t xml:space="preserve"> </w:t>
      </w:r>
      <w:r w:rsidRPr="00CA2D37">
        <w:rPr>
          <w:rFonts w:ascii="Arial" w:hAnsi="Arial" w:cs="Arial"/>
          <w:sz w:val="24"/>
          <w:szCs w:val="24"/>
        </w:rPr>
        <w:t>masyarakat setempat, berarti jagung</w:t>
      </w:r>
      <w:r>
        <w:rPr>
          <w:rFonts w:ascii="Arial" w:hAnsi="Arial" w:cs="Arial"/>
          <w:sz w:val="24"/>
          <w:szCs w:val="24"/>
        </w:rPr>
        <w:t xml:space="preserve"> </w:t>
      </w:r>
      <w:r w:rsidRPr="00CA2D37">
        <w:rPr>
          <w:rFonts w:ascii="Arial" w:hAnsi="Arial" w:cs="Arial"/>
          <w:sz w:val="24"/>
          <w:szCs w:val="24"/>
        </w:rPr>
        <w:t>mampu memberi peluang berusaha, dapat</w:t>
      </w:r>
      <w:r>
        <w:rPr>
          <w:rFonts w:ascii="Arial" w:hAnsi="Arial" w:cs="Arial"/>
          <w:sz w:val="24"/>
          <w:szCs w:val="24"/>
        </w:rPr>
        <w:t xml:space="preserve"> </w:t>
      </w:r>
      <w:r w:rsidRPr="00CA2D37">
        <w:rPr>
          <w:rFonts w:ascii="Arial" w:hAnsi="Arial" w:cs="Arial"/>
          <w:sz w:val="24"/>
          <w:szCs w:val="24"/>
        </w:rPr>
        <w:t>dilakukan dan diterima oleh masyarakat</w:t>
      </w:r>
      <w:r>
        <w:rPr>
          <w:rFonts w:ascii="Arial" w:hAnsi="Arial" w:cs="Arial"/>
          <w:sz w:val="24"/>
          <w:szCs w:val="24"/>
        </w:rPr>
        <w:t xml:space="preserve"> setempat </w:t>
      </w:r>
      <w:r w:rsidRPr="00CA2D37">
        <w:rPr>
          <w:rFonts w:ascii="Arial" w:hAnsi="Arial" w:cs="Arial"/>
          <w:sz w:val="24"/>
          <w:szCs w:val="24"/>
        </w:rPr>
        <w:t>sehingga berdampak pada penyerapan tenaga kerja</w:t>
      </w:r>
      <w:r w:rsidR="00904A34">
        <w:rPr>
          <w:rFonts w:ascii="Arial" w:hAnsi="Arial" w:cs="Arial"/>
          <w:sz w:val="24"/>
          <w:szCs w:val="24"/>
        </w:rPr>
        <w:t xml:space="preserve"> serta pengembangan industri-industri kecil dan menengah</w:t>
      </w:r>
      <w:r w:rsidRPr="00CA2D37">
        <w:rPr>
          <w:rFonts w:ascii="Arial" w:hAnsi="Arial" w:cs="Arial"/>
          <w:sz w:val="24"/>
          <w:szCs w:val="24"/>
        </w:rPr>
        <w:t>. Penilaian</w:t>
      </w:r>
      <w:r>
        <w:rPr>
          <w:rFonts w:ascii="Arial" w:hAnsi="Arial" w:cs="Arial"/>
          <w:sz w:val="24"/>
          <w:szCs w:val="24"/>
        </w:rPr>
        <w:t xml:space="preserve"> </w:t>
      </w:r>
      <w:r w:rsidRPr="00CA2D37">
        <w:rPr>
          <w:rFonts w:ascii="Arial" w:hAnsi="Arial" w:cs="Arial"/>
          <w:sz w:val="24"/>
          <w:szCs w:val="24"/>
        </w:rPr>
        <w:t>kelayakan ekonomi usaha tani jagung</w:t>
      </w:r>
      <w:r w:rsidR="00395631">
        <w:rPr>
          <w:rFonts w:ascii="Arial" w:hAnsi="Arial" w:cs="Arial"/>
          <w:sz w:val="24"/>
          <w:szCs w:val="24"/>
        </w:rPr>
        <w:t xml:space="preserve"> berada</w:t>
      </w:r>
      <w:r>
        <w:rPr>
          <w:rFonts w:ascii="Arial" w:hAnsi="Arial" w:cs="Arial"/>
          <w:sz w:val="24"/>
          <w:szCs w:val="24"/>
        </w:rPr>
        <w:t xml:space="preserve"> </w:t>
      </w:r>
      <w:r w:rsidRPr="00CA2D37">
        <w:rPr>
          <w:rFonts w:ascii="Arial" w:hAnsi="Arial" w:cs="Arial"/>
          <w:sz w:val="24"/>
          <w:szCs w:val="24"/>
        </w:rPr>
        <w:t>pada masing-masing kecamatan</w:t>
      </w:r>
      <w:r w:rsidR="00904A34">
        <w:rPr>
          <w:rFonts w:ascii="Arial" w:hAnsi="Arial" w:cs="Arial"/>
          <w:sz w:val="24"/>
          <w:szCs w:val="24"/>
        </w:rPr>
        <w:t xml:space="preserve"> yang ada</w:t>
      </w:r>
      <w:r w:rsidRPr="00CA2D37">
        <w:rPr>
          <w:rFonts w:ascii="Arial" w:hAnsi="Arial" w:cs="Arial"/>
          <w:sz w:val="24"/>
          <w:szCs w:val="24"/>
        </w:rPr>
        <w:t xml:space="preserve"> di </w:t>
      </w:r>
      <w:r>
        <w:rPr>
          <w:rFonts w:ascii="Arial" w:hAnsi="Arial" w:cs="Arial"/>
          <w:sz w:val="24"/>
          <w:szCs w:val="24"/>
        </w:rPr>
        <w:t>Privinsi Gorontalo.</w:t>
      </w:r>
    </w:p>
    <w:p w:rsidR="00B77617" w:rsidRDefault="00B77617" w:rsidP="00B77617">
      <w:pPr>
        <w:autoSpaceDE w:val="0"/>
        <w:autoSpaceDN w:val="0"/>
        <w:adjustRightInd w:val="0"/>
        <w:spacing w:after="0" w:line="360" w:lineRule="auto"/>
        <w:rPr>
          <w:rFonts w:ascii="Arial" w:hAnsi="Arial" w:cs="Arial"/>
          <w:b/>
          <w:sz w:val="36"/>
          <w:szCs w:val="36"/>
        </w:rPr>
      </w:pPr>
    </w:p>
    <w:p w:rsidR="002354EE" w:rsidRDefault="002354EE" w:rsidP="005803AC">
      <w:pPr>
        <w:autoSpaceDE w:val="0"/>
        <w:autoSpaceDN w:val="0"/>
        <w:adjustRightInd w:val="0"/>
        <w:spacing w:after="0" w:line="360" w:lineRule="auto"/>
        <w:jc w:val="center"/>
        <w:rPr>
          <w:rFonts w:ascii="Arial" w:hAnsi="Arial" w:cs="Arial"/>
          <w:b/>
          <w:sz w:val="36"/>
          <w:szCs w:val="36"/>
        </w:rPr>
      </w:pPr>
      <w:r>
        <w:rPr>
          <w:rFonts w:ascii="Arial" w:hAnsi="Arial" w:cs="Arial"/>
          <w:b/>
          <w:sz w:val="36"/>
          <w:szCs w:val="36"/>
        </w:rPr>
        <w:lastRenderedPageBreak/>
        <w:t>BAB V</w:t>
      </w:r>
      <w:r w:rsidR="00BD3A0E">
        <w:rPr>
          <w:rFonts w:ascii="Arial" w:hAnsi="Arial" w:cs="Arial"/>
          <w:b/>
          <w:sz w:val="36"/>
          <w:szCs w:val="36"/>
        </w:rPr>
        <w:t xml:space="preserve">. </w:t>
      </w:r>
      <w:r>
        <w:rPr>
          <w:rFonts w:ascii="Arial" w:hAnsi="Arial" w:cs="Arial"/>
          <w:b/>
          <w:sz w:val="36"/>
          <w:szCs w:val="36"/>
        </w:rPr>
        <w:t>KONSISTENSI KUALITAS JAGUNG</w:t>
      </w:r>
    </w:p>
    <w:p w:rsidR="00BD3A0E" w:rsidRDefault="00BD3A0E" w:rsidP="005803AC">
      <w:pPr>
        <w:autoSpaceDE w:val="0"/>
        <w:autoSpaceDN w:val="0"/>
        <w:adjustRightInd w:val="0"/>
        <w:spacing w:after="0" w:line="360" w:lineRule="auto"/>
        <w:jc w:val="center"/>
        <w:rPr>
          <w:rFonts w:ascii="Arial" w:hAnsi="Arial" w:cs="Arial"/>
          <w:b/>
          <w:sz w:val="36"/>
          <w:szCs w:val="36"/>
        </w:rPr>
      </w:pPr>
    </w:p>
    <w:p w:rsidR="00BD3A0E" w:rsidRPr="00BD3A0E" w:rsidRDefault="002354EE" w:rsidP="00BD3A0E">
      <w:pPr>
        <w:pStyle w:val="ListParagraph"/>
        <w:numPr>
          <w:ilvl w:val="0"/>
          <w:numId w:val="21"/>
        </w:numPr>
        <w:autoSpaceDE w:val="0"/>
        <w:autoSpaceDN w:val="0"/>
        <w:adjustRightInd w:val="0"/>
        <w:spacing w:after="0" w:line="360" w:lineRule="auto"/>
        <w:jc w:val="both"/>
        <w:rPr>
          <w:rFonts w:ascii="Arial" w:hAnsi="Arial" w:cs="Arial"/>
          <w:sz w:val="28"/>
          <w:szCs w:val="28"/>
        </w:rPr>
      </w:pPr>
      <w:r w:rsidRPr="00BD3A0E">
        <w:rPr>
          <w:rFonts w:ascii="Arial" w:hAnsi="Arial" w:cs="Arial"/>
          <w:sz w:val="28"/>
          <w:szCs w:val="28"/>
        </w:rPr>
        <w:t>Jagung Berkadar Minyak Tinggi (High Oil Corn)</w:t>
      </w:r>
    </w:p>
    <w:p w:rsidR="0007267F" w:rsidRDefault="002354EE" w:rsidP="0007267F">
      <w:pPr>
        <w:autoSpaceDE w:val="0"/>
        <w:autoSpaceDN w:val="0"/>
        <w:adjustRightInd w:val="0"/>
        <w:spacing w:after="0" w:line="360" w:lineRule="auto"/>
        <w:ind w:firstLine="360"/>
        <w:jc w:val="both"/>
        <w:rPr>
          <w:rFonts w:ascii="Arial" w:hAnsi="Arial" w:cs="Arial"/>
          <w:sz w:val="24"/>
          <w:szCs w:val="24"/>
        </w:rPr>
      </w:pPr>
      <w:r w:rsidRPr="00BD3A0E">
        <w:rPr>
          <w:rFonts w:ascii="Arial" w:hAnsi="Arial" w:cs="Arial"/>
          <w:sz w:val="24"/>
          <w:szCs w:val="24"/>
        </w:rPr>
        <w:t>Jagung berkadar minyak tinggi mempunyai kandungan energi metabolis</w:t>
      </w:r>
      <w:r w:rsidR="00BD3A0E">
        <w:rPr>
          <w:rFonts w:ascii="Arial" w:hAnsi="Arial" w:cs="Arial"/>
          <w:sz w:val="24"/>
          <w:szCs w:val="24"/>
        </w:rPr>
        <w:t xml:space="preserve"> </w:t>
      </w:r>
      <w:r w:rsidRPr="00BD3A0E">
        <w:rPr>
          <w:rFonts w:ascii="Arial" w:hAnsi="Arial" w:cs="Arial"/>
          <w:sz w:val="24"/>
          <w:szCs w:val="24"/>
        </w:rPr>
        <w:t>yang lebih tinggi dari jagung biasa, masing-masing 3.560 kkal dan 3404 kkal/</w:t>
      </w:r>
      <w:r w:rsidR="00BD3A0E">
        <w:rPr>
          <w:rFonts w:ascii="Arial" w:hAnsi="Arial" w:cs="Arial"/>
          <w:sz w:val="24"/>
          <w:szCs w:val="24"/>
        </w:rPr>
        <w:t xml:space="preserve"> kg (Optimum </w:t>
      </w:r>
      <w:r w:rsidRPr="00BD3A0E">
        <w:rPr>
          <w:rFonts w:ascii="Arial" w:hAnsi="Arial" w:cs="Arial"/>
          <w:sz w:val="24"/>
          <w:szCs w:val="24"/>
        </w:rPr>
        <w:t>1998). Hal ini terkait dengan kandungan minyaknya (6,33%)</w:t>
      </w:r>
      <w:r w:rsidR="00BD3A0E">
        <w:rPr>
          <w:rFonts w:ascii="Arial" w:hAnsi="Arial" w:cs="Arial"/>
          <w:sz w:val="24"/>
          <w:szCs w:val="24"/>
        </w:rPr>
        <w:t xml:space="preserve"> </w:t>
      </w:r>
      <w:r w:rsidRPr="00BD3A0E">
        <w:rPr>
          <w:rFonts w:ascii="Arial" w:hAnsi="Arial" w:cs="Arial"/>
          <w:sz w:val="24"/>
          <w:szCs w:val="24"/>
        </w:rPr>
        <w:t xml:space="preserve">lebih tinggi dibanding jagung biasa (3,47%) (Tabel </w:t>
      </w:r>
      <w:r w:rsidR="007932DA">
        <w:rPr>
          <w:rFonts w:ascii="Arial" w:hAnsi="Arial" w:cs="Arial"/>
          <w:sz w:val="24"/>
          <w:szCs w:val="24"/>
        </w:rPr>
        <w:t>3</w:t>
      </w:r>
      <w:r w:rsidRPr="00BD3A0E">
        <w:rPr>
          <w:rFonts w:ascii="Arial" w:hAnsi="Arial" w:cs="Arial"/>
          <w:sz w:val="24"/>
          <w:szCs w:val="24"/>
        </w:rPr>
        <w:t>).</w:t>
      </w:r>
      <w:r w:rsidR="00BD3A0E">
        <w:rPr>
          <w:rFonts w:ascii="Arial" w:hAnsi="Arial" w:cs="Arial"/>
          <w:sz w:val="24"/>
          <w:szCs w:val="24"/>
        </w:rPr>
        <w:t xml:space="preserve"> </w:t>
      </w:r>
      <w:r w:rsidRPr="00BD3A0E">
        <w:rPr>
          <w:rFonts w:ascii="Arial" w:hAnsi="Arial" w:cs="Arial"/>
          <w:sz w:val="24"/>
          <w:szCs w:val="24"/>
        </w:rPr>
        <w:t xml:space="preserve">Penggunaan jagung untuk pakan </w:t>
      </w:r>
      <w:r w:rsidR="00915E67">
        <w:rPr>
          <w:rFonts w:ascii="Arial" w:hAnsi="Arial" w:cs="Arial"/>
          <w:sz w:val="24"/>
          <w:szCs w:val="24"/>
        </w:rPr>
        <w:t xml:space="preserve">ternak </w:t>
      </w:r>
      <w:r w:rsidRPr="00BD3A0E">
        <w:rPr>
          <w:rFonts w:ascii="Arial" w:hAnsi="Arial" w:cs="Arial"/>
          <w:sz w:val="24"/>
          <w:szCs w:val="24"/>
        </w:rPr>
        <w:t>bergantung pada harga jagung biasa</w:t>
      </w:r>
      <w:r w:rsidR="00BD3A0E">
        <w:rPr>
          <w:rFonts w:ascii="Arial" w:hAnsi="Arial" w:cs="Arial"/>
          <w:sz w:val="24"/>
          <w:szCs w:val="24"/>
        </w:rPr>
        <w:t xml:space="preserve"> </w:t>
      </w:r>
      <w:r w:rsidRPr="00BD3A0E">
        <w:rPr>
          <w:rFonts w:ascii="Arial" w:hAnsi="Arial" w:cs="Arial"/>
          <w:sz w:val="24"/>
          <w:szCs w:val="24"/>
        </w:rPr>
        <w:t>dan minyak yang digunakan. Perhitungan (feed formulation program) menunjukkan</w:t>
      </w:r>
      <w:r w:rsidR="00BD3A0E">
        <w:rPr>
          <w:rFonts w:ascii="Arial" w:hAnsi="Arial" w:cs="Arial"/>
          <w:sz w:val="24"/>
          <w:szCs w:val="24"/>
        </w:rPr>
        <w:t xml:space="preserve"> </w:t>
      </w:r>
      <w:r w:rsidRPr="00BD3A0E">
        <w:rPr>
          <w:rFonts w:ascii="Arial" w:hAnsi="Arial" w:cs="Arial"/>
          <w:sz w:val="24"/>
          <w:szCs w:val="24"/>
        </w:rPr>
        <w:t>harga sensitivitas (sensitivity price) jagung. Beberapa perusahaan</w:t>
      </w:r>
      <w:r w:rsidR="00BD3A0E">
        <w:rPr>
          <w:rFonts w:ascii="Arial" w:hAnsi="Arial" w:cs="Arial"/>
          <w:sz w:val="24"/>
          <w:szCs w:val="24"/>
        </w:rPr>
        <w:t xml:space="preserve"> </w:t>
      </w:r>
      <w:r w:rsidRPr="00BD3A0E">
        <w:rPr>
          <w:rFonts w:ascii="Arial" w:hAnsi="Arial" w:cs="Arial"/>
          <w:sz w:val="24"/>
          <w:szCs w:val="24"/>
        </w:rPr>
        <w:t>pakan di Indonesia sudah ada yang mencoba untuk pakan unggas.</w:t>
      </w:r>
      <w:r w:rsidR="0007267F">
        <w:rPr>
          <w:rFonts w:ascii="Arial" w:hAnsi="Arial" w:cs="Arial"/>
          <w:sz w:val="24"/>
          <w:szCs w:val="24"/>
        </w:rPr>
        <w:tab/>
      </w:r>
    </w:p>
    <w:p w:rsidR="002354EE" w:rsidRPr="0007267F" w:rsidRDefault="00BD3A0E" w:rsidP="0007267F">
      <w:pPr>
        <w:autoSpaceDE w:val="0"/>
        <w:autoSpaceDN w:val="0"/>
        <w:adjustRightInd w:val="0"/>
        <w:spacing w:after="0" w:line="360" w:lineRule="auto"/>
        <w:ind w:left="720" w:firstLine="720"/>
        <w:jc w:val="both"/>
        <w:rPr>
          <w:rFonts w:ascii="Arial" w:hAnsi="Arial" w:cs="Arial"/>
          <w:sz w:val="24"/>
          <w:szCs w:val="24"/>
        </w:rPr>
      </w:pPr>
      <w:r w:rsidRPr="00BD3A0E">
        <w:rPr>
          <w:rFonts w:ascii="Arial" w:hAnsi="Arial" w:cs="Arial"/>
          <w:sz w:val="24"/>
          <w:szCs w:val="24"/>
        </w:rPr>
        <w:t xml:space="preserve">Tabel </w:t>
      </w:r>
      <w:r w:rsidR="007932DA">
        <w:rPr>
          <w:rFonts w:ascii="Arial" w:hAnsi="Arial" w:cs="Arial"/>
          <w:sz w:val="24"/>
          <w:szCs w:val="24"/>
        </w:rPr>
        <w:t>3</w:t>
      </w:r>
      <w:r w:rsidRPr="00BD3A0E">
        <w:rPr>
          <w:rFonts w:ascii="Arial" w:hAnsi="Arial" w:cs="Arial"/>
          <w:sz w:val="24"/>
          <w:szCs w:val="24"/>
        </w:rPr>
        <w:t>. Komposisi high oil corn dibanding jagung biasa.</w:t>
      </w:r>
    </w:p>
    <w:p w:rsidR="00BD3A0E" w:rsidRDefault="00BD3A0E" w:rsidP="00BD3A0E">
      <w:pPr>
        <w:autoSpaceDE w:val="0"/>
        <w:autoSpaceDN w:val="0"/>
        <w:adjustRightInd w:val="0"/>
        <w:spacing w:after="0" w:line="360" w:lineRule="auto"/>
        <w:jc w:val="center"/>
        <w:rPr>
          <w:rFonts w:ascii="Arial" w:hAnsi="Arial" w:cs="Arial"/>
          <w:b/>
          <w:sz w:val="36"/>
          <w:szCs w:val="36"/>
        </w:rPr>
      </w:pPr>
      <w:r>
        <w:rPr>
          <w:rFonts w:ascii="Arial" w:hAnsi="Arial" w:cs="Arial"/>
          <w:b/>
          <w:noProof/>
          <w:sz w:val="36"/>
          <w:szCs w:val="36"/>
        </w:rPr>
        <w:drawing>
          <wp:inline distT="0" distB="0" distL="0" distR="0">
            <wp:extent cx="4143375" cy="2200275"/>
            <wp:effectExtent l="19050" t="0" r="9525"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4143375" cy="2200275"/>
                    </a:xfrm>
                    <a:prstGeom prst="rect">
                      <a:avLst/>
                    </a:prstGeom>
                    <a:noFill/>
                    <a:ln w="9525">
                      <a:noFill/>
                      <a:miter lim="800000"/>
                      <a:headEnd/>
                      <a:tailEnd/>
                    </a:ln>
                  </pic:spPr>
                </pic:pic>
              </a:graphicData>
            </a:graphic>
          </wp:inline>
        </w:drawing>
      </w:r>
    </w:p>
    <w:p w:rsidR="00915E67" w:rsidRPr="0007267F" w:rsidRDefault="00BD3A0E" w:rsidP="0007267F">
      <w:pPr>
        <w:autoSpaceDE w:val="0"/>
        <w:autoSpaceDN w:val="0"/>
        <w:adjustRightInd w:val="0"/>
        <w:spacing w:after="0" w:line="360" w:lineRule="auto"/>
        <w:ind w:left="720" w:firstLine="720"/>
        <w:rPr>
          <w:rFonts w:ascii="Arial" w:hAnsi="Arial" w:cs="Arial"/>
          <w:sz w:val="20"/>
          <w:szCs w:val="20"/>
        </w:rPr>
      </w:pPr>
      <w:r w:rsidRPr="00BD3A0E">
        <w:rPr>
          <w:rFonts w:ascii="Arial" w:hAnsi="Arial" w:cs="Arial"/>
          <w:sz w:val="20"/>
          <w:szCs w:val="20"/>
        </w:rPr>
        <w:t>Sumber: Optimum (1998).</w:t>
      </w:r>
    </w:p>
    <w:p w:rsidR="00915E67" w:rsidRPr="00915E67" w:rsidRDefault="00915E67" w:rsidP="00915E67">
      <w:pPr>
        <w:pStyle w:val="ListParagraph"/>
        <w:numPr>
          <w:ilvl w:val="0"/>
          <w:numId w:val="21"/>
        </w:numPr>
        <w:autoSpaceDE w:val="0"/>
        <w:autoSpaceDN w:val="0"/>
        <w:adjustRightInd w:val="0"/>
        <w:spacing w:after="0" w:line="360" w:lineRule="auto"/>
        <w:jc w:val="both"/>
        <w:rPr>
          <w:rFonts w:ascii="Arial" w:hAnsi="Arial" w:cs="Arial"/>
          <w:sz w:val="28"/>
          <w:szCs w:val="28"/>
        </w:rPr>
      </w:pPr>
      <w:r w:rsidRPr="00915E67">
        <w:rPr>
          <w:rFonts w:ascii="Arial" w:hAnsi="Arial" w:cs="Arial"/>
          <w:sz w:val="28"/>
          <w:szCs w:val="28"/>
        </w:rPr>
        <w:t>Jagung Berkadar Fitat Rendah (Low Phytate Corn)</w:t>
      </w:r>
    </w:p>
    <w:p w:rsidR="007932DA" w:rsidRDefault="00915E67" w:rsidP="0007267F">
      <w:pPr>
        <w:autoSpaceDE w:val="0"/>
        <w:autoSpaceDN w:val="0"/>
        <w:adjustRightInd w:val="0"/>
        <w:spacing w:after="0" w:line="360" w:lineRule="auto"/>
        <w:ind w:firstLine="360"/>
        <w:jc w:val="both"/>
        <w:rPr>
          <w:rFonts w:ascii="Arial" w:hAnsi="Arial" w:cs="Arial"/>
          <w:sz w:val="24"/>
          <w:szCs w:val="24"/>
        </w:rPr>
      </w:pPr>
      <w:r w:rsidRPr="00915E67">
        <w:rPr>
          <w:rFonts w:ascii="Arial" w:hAnsi="Arial" w:cs="Arial"/>
          <w:sz w:val="24"/>
          <w:szCs w:val="24"/>
        </w:rPr>
        <w:t>Salah satu permasalahan pada jagung untuk pakan adalah unsur P yang</w:t>
      </w:r>
      <w:r>
        <w:rPr>
          <w:rFonts w:ascii="Arial" w:hAnsi="Arial" w:cs="Arial"/>
          <w:sz w:val="24"/>
          <w:szCs w:val="24"/>
        </w:rPr>
        <w:t xml:space="preserve"> </w:t>
      </w:r>
      <w:r w:rsidRPr="00915E67">
        <w:rPr>
          <w:rFonts w:ascii="Arial" w:hAnsi="Arial" w:cs="Arial"/>
          <w:sz w:val="24"/>
          <w:szCs w:val="24"/>
        </w:rPr>
        <w:t>ada di dalamnya tidak dapat dicerna (tersedia) seluruhnya oleh ayam atau</w:t>
      </w:r>
      <w:r>
        <w:rPr>
          <w:rFonts w:ascii="Arial" w:hAnsi="Arial" w:cs="Arial"/>
          <w:sz w:val="24"/>
          <w:szCs w:val="24"/>
        </w:rPr>
        <w:t xml:space="preserve"> sapi</w:t>
      </w:r>
      <w:r w:rsidRPr="00915E67">
        <w:rPr>
          <w:rFonts w:ascii="Arial" w:hAnsi="Arial" w:cs="Arial"/>
          <w:sz w:val="24"/>
          <w:szCs w:val="24"/>
        </w:rPr>
        <w:t>. Unsur P dalam jagung berada dalam bentuk fitat yang berkaitan dengan</w:t>
      </w:r>
      <w:r>
        <w:rPr>
          <w:rFonts w:ascii="Arial" w:hAnsi="Arial" w:cs="Arial"/>
          <w:sz w:val="24"/>
          <w:szCs w:val="24"/>
        </w:rPr>
        <w:t xml:space="preserve"> </w:t>
      </w:r>
      <w:r w:rsidRPr="00915E67">
        <w:rPr>
          <w:rFonts w:ascii="Arial" w:hAnsi="Arial" w:cs="Arial"/>
          <w:sz w:val="24"/>
          <w:szCs w:val="24"/>
        </w:rPr>
        <w:t>inositol dan juga mengikat mineral lain. Akibatnya, ternak tidak dapat</w:t>
      </w:r>
      <w:r>
        <w:rPr>
          <w:rFonts w:ascii="Arial" w:hAnsi="Arial" w:cs="Arial"/>
          <w:sz w:val="24"/>
          <w:szCs w:val="24"/>
        </w:rPr>
        <w:t xml:space="preserve"> </w:t>
      </w:r>
      <w:r w:rsidRPr="00915E67">
        <w:rPr>
          <w:rFonts w:ascii="Arial" w:hAnsi="Arial" w:cs="Arial"/>
          <w:sz w:val="24"/>
          <w:szCs w:val="24"/>
        </w:rPr>
        <w:t>memanfaatkan P dengan baik dan dikeluarkan bersama kotoran. Apabila</w:t>
      </w:r>
      <w:r>
        <w:rPr>
          <w:rFonts w:ascii="Arial" w:hAnsi="Arial" w:cs="Arial"/>
          <w:sz w:val="24"/>
          <w:szCs w:val="24"/>
        </w:rPr>
        <w:t xml:space="preserve"> </w:t>
      </w:r>
      <w:r w:rsidRPr="00915E67">
        <w:rPr>
          <w:rFonts w:ascii="Arial" w:hAnsi="Arial" w:cs="Arial"/>
          <w:sz w:val="24"/>
          <w:szCs w:val="24"/>
        </w:rPr>
        <w:t>kotoran ternak digunakan untuk pupuk atau dibuang ke daerah pertanian,</w:t>
      </w:r>
      <w:r>
        <w:rPr>
          <w:rFonts w:ascii="Arial" w:hAnsi="Arial" w:cs="Arial"/>
          <w:sz w:val="24"/>
          <w:szCs w:val="24"/>
        </w:rPr>
        <w:t xml:space="preserve"> </w:t>
      </w:r>
      <w:r w:rsidRPr="00915E67">
        <w:rPr>
          <w:rFonts w:ascii="Arial" w:hAnsi="Arial" w:cs="Arial"/>
          <w:sz w:val="24"/>
          <w:szCs w:val="24"/>
        </w:rPr>
        <w:t>dalam k</w:t>
      </w:r>
      <w:r>
        <w:rPr>
          <w:rFonts w:ascii="Arial" w:hAnsi="Arial" w:cs="Arial"/>
          <w:sz w:val="24"/>
          <w:szCs w:val="24"/>
        </w:rPr>
        <w:t xml:space="preserve">eadaan tertentu dapat mencemari </w:t>
      </w:r>
      <w:r w:rsidRPr="00915E67">
        <w:rPr>
          <w:rFonts w:ascii="Arial" w:hAnsi="Arial" w:cs="Arial"/>
          <w:sz w:val="24"/>
          <w:szCs w:val="24"/>
        </w:rPr>
        <w:t>lingkungan.</w:t>
      </w:r>
      <w:r>
        <w:rPr>
          <w:rFonts w:ascii="Arial" w:hAnsi="Arial" w:cs="Arial"/>
          <w:sz w:val="24"/>
          <w:szCs w:val="24"/>
        </w:rPr>
        <w:t xml:space="preserve"> </w:t>
      </w:r>
      <w:r w:rsidRPr="00915E67">
        <w:rPr>
          <w:rFonts w:ascii="Arial" w:hAnsi="Arial" w:cs="Arial"/>
          <w:sz w:val="24"/>
          <w:szCs w:val="24"/>
        </w:rPr>
        <w:t>Upaya yang telah dilakukan untuk mengurangi pencemaran P terhadap</w:t>
      </w:r>
      <w:r>
        <w:rPr>
          <w:rFonts w:ascii="Arial" w:hAnsi="Arial" w:cs="Arial"/>
          <w:sz w:val="24"/>
          <w:szCs w:val="24"/>
        </w:rPr>
        <w:t xml:space="preserve"> </w:t>
      </w:r>
      <w:r w:rsidRPr="00915E67">
        <w:rPr>
          <w:rFonts w:ascii="Arial" w:hAnsi="Arial" w:cs="Arial"/>
          <w:sz w:val="24"/>
          <w:szCs w:val="24"/>
        </w:rPr>
        <w:t>lingkungan adalah menambahkan enzim fitase yang akan memecah</w:t>
      </w:r>
      <w:r>
        <w:rPr>
          <w:rFonts w:ascii="Arial" w:hAnsi="Arial" w:cs="Arial"/>
          <w:sz w:val="24"/>
          <w:szCs w:val="24"/>
        </w:rPr>
        <w:t xml:space="preserve"> </w:t>
      </w:r>
      <w:r w:rsidRPr="00915E67">
        <w:rPr>
          <w:rFonts w:ascii="Arial" w:hAnsi="Arial" w:cs="Arial"/>
          <w:sz w:val="24"/>
          <w:szCs w:val="24"/>
        </w:rPr>
        <w:t>senyawa fitat yang ada dalam jagung, sehingga P yang ada dapat tersedia</w:t>
      </w:r>
      <w:r>
        <w:rPr>
          <w:rFonts w:ascii="Arial" w:hAnsi="Arial" w:cs="Arial"/>
          <w:sz w:val="24"/>
          <w:szCs w:val="24"/>
        </w:rPr>
        <w:t xml:space="preserve"> </w:t>
      </w:r>
      <w:r w:rsidRPr="00915E67">
        <w:rPr>
          <w:rFonts w:ascii="Arial" w:hAnsi="Arial" w:cs="Arial"/>
          <w:sz w:val="24"/>
          <w:szCs w:val="24"/>
        </w:rPr>
        <w:t>bagi ternak. Beberapa</w:t>
      </w:r>
      <w:r>
        <w:rPr>
          <w:rFonts w:ascii="Arial" w:hAnsi="Arial" w:cs="Arial"/>
          <w:sz w:val="24"/>
          <w:szCs w:val="24"/>
        </w:rPr>
        <w:t xml:space="preserve"> </w:t>
      </w:r>
      <w:r w:rsidRPr="00915E67">
        <w:rPr>
          <w:rFonts w:ascii="Arial" w:hAnsi="Arial" w:cs="Arial"/>
          <w:sz w:val="24"/>
          <w:szCs w:val="24"/>
        </w:rPr>
        <w:t>peneliti telah merakit jagung berkadar fitrat rendah,</w:t>
      </w:r>
      <w:r>
        <w:rPr>
          <w:rFonts w:ascii="Arial" w:hAnsi="Arial" w:cs="Arial"/>
          <w:sz w:val="24"/>
          <w:szCs w:val="24"/>
        </w:rPr>
        <w:t xml:space="preserve"> </w:t>
      </w:r>
      <w:r w:rsidRPr="00915E67">
        <w:rPr>
          <w:rFonts w:ascii="Arial" w:hAnsi="Arial" w:cs="Arial"/>
          <w:sz w:val="24"/>
          <w:szCs w:val="24"/>
        </w:rPr>
        <w:t xml:space="preserve">sehingga P yang ada dapat </w:t>
      </w:r>
      <w:r w:rsidRPr="00915E67">
        <w:rPr>
          <w:rFonts w:ascii="Arial" w:hAnsi="Arial" w:cs="Arial"/>
          <w:sz w:val="24"/>
          <w:szCs w:val="24"/>
        </w:rPr>
        <w:lastRenderedPageBreak/>
        <w:t>dimanfaatkan oleh ternak monogastrik (berperut</w:t>
      </w:r>
      <w:r>
        <w:rPr>
          <w:rFonts w:ascii="Arial" w:hAnsi="Arial" w:cs="Arial"/>
          <w:sz w:val="24"/>
          <w:szCs w:val="24"/>
        </w:rPr>
        <w:t xml:space="preserve"> </w:t>
      </w:r>
      <w:r w:rsidRPr="00915E67">
        <w:rPr>
          <w:rFonts w:ascii="Arial" w:hAnsi="Arial" w:cs="Arial"/>
          <w:sz w:val="24"/>
          <w:szCs w:val="24"/>
        </w:rPr>
        <w:t>tunggal). Komposisi gizi jagung biasa dan berkadar P tinggi dapat disajikan</w:t>
      </w:r>
      <w:r>
        <w:rPr>
          <w:rFonts w:ascii="Arial" w:hAnsi="Arial" w:cs="Arial"/>
          <w:sz w:val="24"/>
          <w:szCs w:val="24"/>
        </w:rPr>
        <w:t xml:space="preserve"> </w:t>
      </w:r>
      <w:r w:rsidRPr="00915E67">
        <w:rPr>
          <w:rFonts w:ascii="Arial" w:hAnsi="Arial" w:cs="Arial"/>
          <w:sz w:val="24"/>
          <w:szCs w:val="24"/>
        </w:rPr>
        <w:t xml:space="preserve">pada Tabel </w:t>
      </w:r>
      <w:r w:rsidR="007932DA">
        <w:rPr>
          <w:rFonts w:ascii="Arial" w:hAnsi="Arial" w:cs="Arial"/>
          <w:sz w:val="24"/>
          <w:szCs w:val="24"/>
        </w:rPr>
        <w:t>4</w:t>
      </w:r>
      <w:r w:rsidRPr="00915E67">
        <w:rPr>
          <w:rFonts w:ascii="Arial" w:hAnsi="Arial" w:cs="Arial"/>
          <w:sz w:val="24"/>
          <w:szCs w:val="24"/>
        </w:rPr>
        <w:t>.</w:t>
      </w:r>
    </w:p>
    <w:p w:rsidR="00915E67" w:rsidRPr="00915E67" w:rsidRDefault="00915E67" w:rsidP="00915E67">
      <w:pPr>
        <w:autoSpaceDE w:val="0"/>
        <w:autoSpaceDN w:val="0"/>
        <w:adjustRightInd w:val="0"/>
        <w:spacing w:after="0" w:line="360" w:lineRule="auto"/>
        <w:jc w:val="center"/>
        <w:rPr>
          <w:rFonts w:ascii="Arial" w:hAnsi="Arial" w:cs="Arial"/>
          <w:sz w:val="24"/>
          <w:szCs w:val="24"/>
        </w:rPr>
      </w:pPr>
      <w:r w:rsidRPr="00915E67">
        <w:rPr>
          <w:rFonts w:ascii="Arial" w:hAnsi="Arial" w:cs="Arial"/>
          <w:sz w:val="24"/>
          <w:szCs w:val="24"/>
        </w:rPr>
        <w:t xml:space="preserve">Tabel </w:t>
      </w:r>
      <w:r w:rsidR="007932DA">
        <w:rPr>
          <w:rFonts w:ascii="Arial" w:hAnsi="Arial" w:cs="Arial"/>
          <w:sz w:val="24"/>
          <w:szCs w:val="24"/>
        </w:rPr>
        <w:t>4</w:t>
      </w:r>
      <w:r w:rsidRPr="00915E67">
        <w:rPr>
          <w:rFonts w:ascii="Arial" w:hAnsi="Arial" w:cs="Arial"/>
          <w:sz w:val="24"/>
          <w:szCs w:val="24"/>
        </w:rPr>
        <w:t>. Kandungan fosfor jagung.</w:t>
      </w:r>
    </w:p>
    <w:p w:rsidR="002354EE" w:rsidRDefault="00915E67" w:rsidP="005803AC">
      <w:pPr>
        <w:autoSpaceDE w:val="0"/>
        <w:autoSpaceDN w:val="0"/>
        <w:adjustRightInd w:val="0"/>
        <w:spacing w:after="0" w:line="360" w:lineRule="auto"/>
        <w:jc w:val="center"/>
        <w:rPr>
          <w:rFonts w:ascii="Arial" w:hAnsi="Arial" w:cs="Arial"/>
          <w:b/>
          <w:sz w:val="36"/>
          <w:szCs w:val="36"/>
        </w:rPr>
      </w:pPr>
      <w:r>
        <w:rPr>
          <w:rFonts w:ascii="Arial" w:hAnsi="Arial" w:cs="Arial"/>
          <w:b/>
          <w:noProof/>
          <w:sz w:val="36"/>
          <w:szCs w:val="36"/>
        </w:rPr>
        <w:drawing>
          <wp:inline distT="0" distB="0" distL="0" distR="0">
            <wp:extent cx="3533775" cy="1171575"/>
            <wp:effectExtent l="19050" t="0" r="9525" b="0"/>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srcRect/>
                    <a:stretch>
                      <a:fillRect/>
                    </a:stretch>
                  </pic:blipFill>
                  <pic:spPr bwMode="auto">
                    <a:xfrm>
                      <a:off x="0" y="0"/>
                      <a:ext cx="3533775" cy="1171575"/>
                    </a:xfrm>
                    <a:prstGeom prst="rect">
                      <a:avLst/>
                    </a:prstGeom>
                    <a:noFill/>
                    <a:ln w="9525">
                      <a:noFill/>
                      <a:miter lim="800000"/>
                      <a:headEnd/>
                      <a:tailEnd/>
                    </a:ln>
                  </pic:spPr>
                </pic:pic>
              </a:graphicData>
            </a:graphic>
          </wp:inline>
        </w:drawing>
      </w:r>
    </w:p>
    <w:p w:rsidR="002354EE" w:rsidRPr="00915E67" w:rsidRDefault="00915E67" w:rsidP="003B0447">
      <w:pPr>
        <w:autoSpaceDE w:val="0"/>
        <w:autoSpaceDN w:val="0"/>
        <w:adjustRightInd w:val="0"/>
        <w:spacing w:after="0" w:line="360" w:lineRule="auto"/>
        <w:ind w:left="1440" w:firstLine="720"/>
        <w:rPr>
          <w:rFonts w:ascii="Arial" w:hAnsi="Arial" w:cs="Arial"/>
          <w:b/>
          <w:sz w:val="20"/>
          <w:szCs w:val="20"/>
        </w:rPr>
      </w:pPr>
      <w:r w:rsidRPr="00915E67">
        <w:rPr>
          <w:rFonts w:ascii="Arial" w:hAnsi="Arial" w:cs="Arial"/>
          <w:sz w:val="20"/>
          <w:szCs w:val="20"/>
        </w:rPr>
        <w:t>Sumber: Raboy et al. (1994).</w:t>
      </w:r>
    </w:p>
    <w:p w:rsidR="00915E67" w:rsidRPr="00915E67" w:rsidRDefault="00915E67" w:rsidP="00915E67">
      <w:pPr>
        <w:pStyle w:val="ListParagraph"/>
        <w:numPr>
          <w:ilvl w:val="0"/>
          <w:numId w:val="21"/>
        </w:numPr>
        <w:autoSpaceDE w:val="0"/>
        <w:autoSpaceDN w:val="0"/>
        <w:adjustRightInd w:val="0"/>
        <w:spacing w:after="0" w:line="360" w:lineRule="auto"/>
        <w:jc w:val="both"/>
        <w:rPr>
          <w:rFonts w:ascii="Arial" w:hAnsi="Arial" w:cs="Arial"/>
          <w:sz w:val="28"/>
          <w:szCs w:val="28"/>
        </w:rPr>
      </w:pPr>
      <w:r w:rsidRPr="00915E67">
        <w:rPr>
          <w:rFonts w:ascii="Arial" w:hAnsi="Arial" w:cs="Arial"/>
          <w:sz w:val="28"/>
          <w:szCs w:val="28"/>
        </w:rPr>
        <w:t>Jagung Bt</w:t>
      </w:r>
    </w:p>
    <w:p w:rsidR="00915E67" w:rsidRPr="00915E67" w:rsidRDefault="00915E67" w:rsidP="00915E67">
      <w:pPr>
        <w:autoSpaceDE w:val="0"/>
        <w:autoSpaceDN w:val="0"/>
        <w:adjustRightInd w:val="0"/>
        <w:spacing w:after="0" w:line="360" w:lineRule="auto"/>
        <w:jc w:val="both"/>
        <w:rPr>
          <w:rFonts w:ascii="Arial" w:hAnsi="Arial" w:cs="Arial"/>
          <w:sz w:val="24"/>
          <w:szCs w:val="24"/>
        </w:rPr>
      </w:pPr>
      <w:r w:rsidRPr="00915E67">
        <w:rPr>
          <w:rFonts w:ascii="Arial" w:hAnsi="Arial" w:cs="Arial"/>
          <w:sz w:val="24"/>
          <w:szCs w:val="24"/>
        </w:rPr>
        <w:t>Tanaman jagung mudah diserang hama, serangan tidak hanya menurunkan</w:t>
      </w:r>
      <w:r>
        <w:rPr>
          <w:rFonts w:ascii="Arial" w:hAnsi="Arial" w:cs="Arial"/>
          <w:sz w:val="24"/>
          <w:szCs w:val="24"/>
        </w:rPr>
        <w:t xml:space="preserve"> </w:t>
      </w:r>
      <w:r w:rsidRPr="00915E67">
        <w:rPr>
          <w:rFonts w:ascii="Arial" w:hAnsi="Arial" w:cs="Arial"/>
          <w:sz w:val="24"/>
          <w:szCs w:val="24"/>
        </w:rPr>
        <w:t>produksi tetapi juga merusak biji jagung sehingga mudah pula ditumbuhi</w:t>
      </w:r>
      <w:r>
        <w:rPr>
          <w:rFonts w:ascii="Arial" w:hAnsi="Arial" w:cs="Arial"/>
          <w:sz w:val="24"/>
          <w:szCs w:val="24"/>
        </w:rPr>
        <w:t xml:space="preserve"> </w:t>
      </w:r>
      <w:r w:rsidRPr="00915E67">
        <w:rPr>
          <w:rFonts w:ascii="Arial" w:hAnsi="Arial" w:cs="Arial"/>
          <w:sz w:val="24"/>
          <w:szCs w:val="24"/>
        </w:rPr>
        <w:t>cendawan. Baru-baru ini dikenal jagung jenis baru yang disebut jagung Bt,</w:t>
      </w:r>
      <w:r>
        <w:rPr>
          <w:rFonts w:ascii="Arial" w:hAnsi="Arial" w:cs="Arial"/>
          <w:sz w:val="24"/>
          <w:szCs w:val="24"/>
        </w:rPr>
        <w:t xml:space="preserve"> </w:t>
      </w:r>
      <w:r w:rsidRPr="00915E67">
        <w:rPr>
          <w:rFonts w:ascii="Arial" w:hAnsi="Arial" w:cs="Arial"/>
          <w:sz w:val="24"/>
          <w:szCs w:val="24"/>
        </w:rPr>
        <w:t>singkatan dari Bacillus thuringiensis, suatu bakteri yang terdapat dalam</w:t>
      </w:r>
      <w:r>
        <w:rPr>
          <w:rFonts w:ascii="Arial" w:hAnsi="Arial" w:cs="Arial"/>
          <w:sz w:val="24"/>
          <w:szCs w:val="24"/>
        </w:rPr>
        <w:t xml:space="preserve"> </w:t>
      </w:r>
      <w:r w:rsidRPr="00915E67">
        <w:rPr>
          <w:rFonts w:ascii="Arial" w:hAnsi="Arial" w:cs="Arial"/>
          <w:sz w:val="24"/>
          <w:szCs w:val="24"/>
        </w:rPr>
        <w:t>tanah yang mempunyai gen pembawa sifat yang dapat mematikan serangga.</w:t>
      </w:r>
      <w:r>
        <w:rPr>
          <w:rFonts w:ascii="Arial" w:hAnsi="Arial" w:cs="Arial"/>
          <w:sz w:val="24"/>
          <w:szCs w:val="24"/>
        </w:rPr>
        <w:t xml:space="preserve"> </w:t>
      </w:r>
      <w:r w:rsidRPr="00915E67">
        <w:rPr>
          <w:rFonts w:ascii="Arial" w:hAnsi="Arial" w:cs="Arial"/>
          <w:sz w:val="24"/>
          <w:szCs w:val="24"/>
        </w:rPr>
        <w:t>Bakteri ini mengeluarkan senyawa kimia yang dapat mematikan serangga</w:t>
      </w:r>
      <w:r>
        <w:rPr>
          <w:rFonts w:ascii="Arial" w:hAnsi="Arial" w:cs="Arial"/>
          <w:sz w:val="24"/>
          <w:szCs w:val="24"/>
        </w:rPr>
        <w:t xml:space="preserve"> </w:t>
      </w:r>
      <w:r w:rsidRPr="00915E67">
        <w:rPr>
          <w:rFonts w:ascii="Arial" w:hAnsi="Arial" w:cs="Arial"/>
          <w:sz w:val="24"/>
          <w:szCs w:val="24"/>
        </w:rPr>
        <w:t>apabila dimakan. Para ahli bioteknologi tanaman di Amerika Serikat telah</w:t>
      </w:r>
      <w:r>
        <w:rPr>
          <w:rFonts w:ascii="Arial" w:hAnsi="Arial" w:cs="Arial"/>
          <w:sz w:val="24"/>
          <w:szCs w:val="24"/>
        </w:rPr>
        <w:t xml:space="preserve"> </w:t>
      </w:r>
      <w:r w:rsidRPr="00915E67">
        <w:rPr>
          <w:rFonts w:ascii="Arial" w:hAnsi="Arial" w:cs="Arial"/>
          <w:sz w:val="24"/>
          <w:szCs w:val="24"/>
        </w:rPr>
        <w:t>memindahkan gen dari bakteri tersebut ke dalam tanaman jagung, sehingga</w:t>
      </w:r>
      <w:r>
        <w:rPr>
          <w:rFonts w:ascii="Arial" w:hAnsi="Arial" w:cs="Arial"/>
          <w:sz w:val="24"/>
          <w:szCs w:val="24"/>
        </w:rPr>
        <w:t xml:space="preserve"> </w:t>
      </w:r>
      <w:r w:rsidRPr="00915E67">
        <w:rPr>
          <w:rFonts w:ascii="Arial" w:hAnsi="Arial" w:cs="Arial"/>
          <w:sz w:val="24"/>
          <w:szCs w:val="24"/>
        </w:rPr>
        <w:t>dihasilkan jenis jagung yang tahan terhadap serangan hama. Jagung jenis</w:t>
      </w:r>
      <w:r>
        <w:rPr>
          <w:rFonts w:ascii="Arial" w:hAnsi="Arial" w:cs="Arial"/>
          <w:sz w:val="24"/>
          <w:szCs w:val="24"/>
        </w:rPr>
        <w:t xml:space="preserve"> </w:t>
      </w:r>
      <w:r w:rsidRPr="00915E67">
        <w:rPr>
          <w:rFonts w:ascii="Arial" w:hAnsi="Arial" w:cs="Arial"/>
          <w:sz w:val="24"/>
          <w:szCs w:val="24"/>
        </w:rPr>
        <w:t>ini tidak hanya mampu berproduksi lebih tinggi, tetapi juga mengandung</w:t>
      </w:r>
      <w:r>
        <w:rPr>
          <w:rFonts w:ascii="Arial" w:hAnsi="Arial" w:cs="Arial"/>
          <w:sz w:val="24"/>
          <w:szCs w:val="24"/>
        </w:rPr>
        <w:t xml:space="preserve"> </w:t>
      </w:r>
      <w:r w:rsidRPr="00915E67">
        <w:rPr>
          <w:rFonts w:ascii="Arial" w:hAnsi="Arial" w:cs="Arial"/>
          <w:sz w:val="24"/>
          <w:szCs w:val="24"/>
        </w:rPr>
        <w:t>mikotoksin yang rendah karena biji jagung tidak banyak diserang hama</w:t>
      </w:r>
      <w:r>
        <w:rPr>
          <w:rFonts w:ascii="Arial" w:hAnsi="Arial" w:cs="Arial"/>
          <w:sz w:val="24"/>
          <w:szCs w:val="24"/>
        </w:rPr>
        <w:t xml:space="preserve"> </w:t>
      </w:r>
      <w:r w:rsidRPr="00915E67">
        <w:rPr>
          <w:rFonts w:ascii="Arial" w:hAnsi="Arial" w:cs="Arial"/>
          <w:sz w:val="24"/>
          <w:szCs w:val="24"/>
        </w:rPr>
        <w:t>dan lebih tahan terhadap cendawan. Di samping itu, penggunaan insektisida</w:t>
      </w:r>
      <w:r>
        <w:rPr>
          <w:rFonts w:ascii="Arial" w:hAnsi="Arial" w:cs="Arial"/>
          <w:sz w:val="24"/>
          <w:szCs w:val="24"/>
        </w:rPr>
        <w:t xml:space="preserve"> </w:t>
      </w:r>
      <w:r w:rsidRPr="00915E67">
        <w:rPr>
          <w:rFonts w:ascii="Arial" w:hAnsi="Arial" w:cs="Arial"/>
          <w:sz w:val="24"/>
          <w:szCs w:val="24"/>
        </w:rPr>
        <w:t>juga dapat ditekan, sehingga mengurangi pencemaran lingkungan.</w:t>
      </w:r>
      <w:r>
        <w:rPr>
          <w:rFonts w:ascii="Arial" w:hAnsi="Arial" w:cs="Arial"/>
          <w:sz w:val="24"/>
          <w:szCs w:val="24"/>
        </w:rPr>
        <w:t xml:space="preserve"> </w:t>
      </w:r>
      <w:r w:rsidRPr="00915E67">
        <w:rPr>
          <w:rFonts w:ascii="Arial" w:hAnsi="Arial" w:cs="Arial"/>
          <w:sz w:val="24"/>
          <w:szCs w:val="24"/>
        </w:rPr>
        <w:t>Jagung jenis ini termasuk Genetically Modified Organism (GMO) karena</w:t>
      </w:r>
    </w:p>
    <w:p w:rsidR="00915E67" w:rsidRPr="007932DA" w:rsidRDefault="00915E67" w:rsidP="0007267F">
      <w:pPr>
        <w:autoSpaceDE w:val="0"/>
        <w:autoSpaceDN w:val="0"/>
        <w:adjustRightInd w:val="0"/>
        <w:spacing w:after="0" w:line="360" w:lineRule="auto"/>
        <w:jc w:val="both"/>
        <w:rPr>
          <w:rFonts w:ascii="Arial" w:hAnsi="Arial" w:cs="Arial"/>
          <w:sz w:val="24"/>
          <w:szCs w:val="24"/>
        </w:rPr>
      </w:pPr>
      <w:r w:rsidRPr="00915E67">
        <w:rPr>
          <w:rFonts w:ascii="Arial" w:hAnsi="Arial" w:cs="Arial"/>
          <w:sz w:val="24"/>
          <w:szCs w:val="24"/>
        </w:rPr>
        <w:t>diperoleh melalui rekayasa genetik, yang banyak dipermasalahkan oleh</w:t>
      </w:r>
      <w:r>
        <w:rPr>
          <w:rFonts w:ascii="Arial" w:hAnsi="Arial" w:cs="Arial"/>
          <w:sz w:val="24"/>
          <w:szCs w:val="24"/>
        </w:rPr>
        <w:t xml:space="preserve"> </w:t>
      </w:r>
      <w:r w:rsidRPr="00915E67">
        <w:rPr>
          <w:rFonts w:ascii="Arial" w:hAnsi="Arial" w:cs="Arial"/>
          <w:sz w:val="24"/>
          <w:szCs w:val="24"/>
        </w:rPr>
        <w:t>lembaga swadaya masyarakat tertentu. Hasil penelitian menunjukkan</w:t>
      </w:r>
      <w:r>
        <w:rPr>
          <w:rFonts w:ascii="Arial" w:hAnsi="Arial" w:cs="Arial"/>
          <w:sz w:val="24"/>
          <w:szCs w:val="24"/>
        </w:rPr>
        <w:t xml:space="preserve"> </w:t>
      </w:r>
      <w:r w:rsidRPr="00915E67">
        <w:rPr>
          <w:rFonts w:ascii="Arial" w:hAnsi="Arial" w:cs="Arial"/>
          <w:sz w:val="24"/>
          <w:szCs w:val="24"/>
        </w:rPr>
        <w:t>pemberian jagung Bt terhadap ayam tidak menimbulkan dampak negatif.</w:t>
      </w:r>
      <w:r w:rsidR="0007267F">
        <w:rPr>
          <w:rFonts w:ascii="Arial" w:hAnsi="Arial" w:cs="Arial"/>
          <w:sz w:val="24"/>
          <w:szCs w:val="24"/>
        </w:rPr>
        <w:t xml:space="preserve"> </w:t>
      </w:r>
      <w:r w:rsidRPr="00915E67">
        <w:rPr>
          <w:rFonts w:ascii="Arial" w:hAnsi="Arial" w:cs="Arial"/>
          <w:sz w:val="24"/>
          <w:szCs w:val="24"/>
        </w:rPr>
        <w:t>Penampilan ayam yang diberikan jagung Bt sama dengan yang diberi jagung</w:t>
      </w:r>
      <w:r>
        <w:rPr>
          <w:rFonts w:ascii="Arial" w:hAnsi="Arial" w:cs="Arial"/>
          <w:sz w:val="24"/>
          <w:szCs w:val="24"/>
        </w:rPr>
        <w:t xml:space="preserve"> biasa (Tabel </w:t>
      </w:r>
      <w:r w:rsidR="007932DA">
        <w:rPr>
          <w:rFonts w:ascii="Arial" w:hAnsi="Arial" w:cs="Arial"/>
          <w:sz w:val="24"/>
          <w:szCs w:val="24"/>
        </w:rPr>
        <w:t>5</w:t>
      </w:r>
      <w:r>
        <w:rPr>
          <w:rFonts w:ascii="Arial" w:hAnsi="Arial" w:cs="Arial"/>
          <w:sz w:val="24"/>
          <w:szCs w:val="24"/>
        </w:rPr>
        <w:t xml:space="preserve">). Zat gizi yang </w:t>
      </w:r>
      <w:r w:rsidRPr="00915E67">
        <w:rPr>
          <w:rFonts w:ascii="Arial" w:hAnsi="Arial" w:cs="Arial"/>
          <w:sz w:val="24"/>
          <w:szCs w:val="24"/>
        </w:rPr>
        <w:t>terdapat dalam jagung Bt juga sama dengan</w:t>
      </w:r>
      <w:r>
        <w:rPr>
          <w:rFonts w:ascii="Arial" w:hAnsi="Arial" w:cs="Arial"/>
          <w:sz w:val="24"/>
          <w:szCs w:val="24"/>
        </w:rPr>
        <w:t xml:space="preserve"> </w:t>
      </w:r>
      <w:r w:rsidR="007932DA">
        <w:rPr>
          <w:rFonts w:ascii="Arial" w:hAnsi="Arial" w:cs="Arial"/>
          <w:sz w:val="24"/>
          <w:szCs w:val="24"/>
        </w:rPr>
        <w:t>jagung biasa</w:t>
      </w:r>
    </w:p>
    <w:p w:rsidR="00915E67" w:rsidRPr="00915E67" w:rsidRDefault="00915E67" w:rsidP="005803AC">
      <w:pPr>
        <w:autoSpaceDE w:val="0"/>
        <w:autoSpaceDN w:val="0"/>
        <w:adjustRightInd w:val="0"/>
        <w:spacing w:after="0" w:line="360" w:lineRule="auto"/>
        <w:jc w:val="center"/>
        <w:rPr>
          <w:rFonts w:ascii="Arial" w:hAnsi="Arial" w:cs="Arial"/>
          <w:b/>
          <w:noProof/>
          <w:sz w:val="24"/>
          <w:szCs w:val="24"/>
        </w:rPr>
      </w:pPr>
      <w:r w:rsidRPr="00915E67">
        <w:rPr>
          <w:rFonts w:ascii="Arial" w:hAnsi="Arial" w:cs="Arial"/>
          <w:sz w:val="24"/>
          <w:szCs w:val="24"/>
        </w:rPr>
        <w:t xml:space="preserve">Tabel </w:t>
      </w:r>
      <w:r w:rsidR="007932DA">
        <w:rPr>
          <w:rFonts w:ascii="Arial" w:hAnsi="Arial" w:cs="Arial"/>
          <w:sz w:val="24"/>
          <w:szCs w:val="24"/>
        </w:rPr>
        <w:t>5</w:t>
      </w:r>
      <w:r w:rsidRPr="00915E67">
        <w:rPr>
          <w:rFonts w:ascii="Arial" w:hAnsi="Arial" w:cs="Arial"/>
          <w:sz w:val="24"/>
          <w:szCs w:val="24"/>
        </w:rPr>
        <w:t>. Penampilan ayam broiler yang diberi jagung transgenik (Bt).</w:t>
      </w:r>
    </w:p>
    <w:p w:rsidR="002354EE" w:rsidRDefault="00915E67" w:rsidP="005803AC">
      <w:pPr>
        <w:autoSpaceDE w:val="0"/>
        <w:autoSpaceDN w:val="0"/>
        <w:adjustRightInd w:val="0"/>
        <w:spacing w:after="0" w:line="360" w:lineRule="auto"/>
        <w:jc w:val="center"/>
        <w:rPr>
          <w:rFonts w:ascii="Arial" w:hAnsi="Arial" w:cs="Arial"/>
          <w:b/>
          <w:sz w:val="36"/>
          <w:szCs w:val="36"/>
        </w:rPr>
      </w:pPr>
      <w:r>
        <w:rPr>
          <w:rFonts w:ascii="Arial" w:hAnsi="Arial" w:cs="Arial"/>
          <w:b/>
          <w:noProof/>
          <w:sz w:val="36"/>
          <w:szCs w:val="36"/>
        </w:rPr>
        <w:drawing>
          <wp:inline distT="0" distB="0" distL="0" distR="0">
            <wp:extent cx="4848225" cy="914400"/>
            <wp:effectExtent l="19050" t="0" r="9525" b="0"/>
            <wp:docPr id="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srcRect/>
                    <a:stretch>
                      <a:fillRect/>
                    </a:stretch>
                  </pic:blipFill>
                  <pic:spPr bwMode="auto">
                    <a:xfrm>
                      <a:off x="0" y="0"/>
                      <a:ext cx="4848225" cy="914400"/>
                    </a:xfrm>
                    <a:prstGeom prst="rect">
                      <a:avLst/>
                    </a:prstGeom>
                    <a:noFill/>
                    <a:ln w="9525">
                      <a:noFill/>
                      <a:miter lim="800000"/>
                      <a:headEnd/>
                      <a:tailEnd/>
                    </a:ln>
                  </pic:spPr>
                </pic:pic>
              </a:graphicData>
            </a:graphic>
          </wp:inline>
        </w:drawing>
      </w:r>
    </w:p>
    <w:p w:rsidR="003B0447" w:rsidRDefault="00915E67" w:rsidP="008C24EB">
      <w:pPr>
        <w:autoSpaceDE w:val="0"/>
        <w:autoSpaceDN w:val="0"/>
        <w:adjustRightInd w:val="0"/>
        <w:spacing w:after="0" w:line="360" w:lineRule="auto"/>
        <w:ind w:firstLine="720"/>
        <w:rPr>
          <w:rFonts w:ascii="Arial" w:hAnsi="Arial" w:cs="Arial"/>
          <w:sz w:val="20"/>
          <w:szCs w:val="20"/>
        </w:rPr>
      </w:pPr>
      <w:r w:rsidRPr="00915E67">
        <w:rPr>
          <w:rFonts w:ascii="Arial" w:hAnsi="Arial" w:cs="Arial"/>
          <w:sz w:val="20"/>
          <w:szCs w:val="20"/>
        </w:rPr>
        <w:t>Sumber: Brake dan Vladras (1998).</w:t>
      </w:r>
    </w:p>
    <w:p w:rsidR="003B0447" w:rsidRPr="003B0447" w:rsidRDefault="003B0447" w:rsidP="008C24EB">
      <w:pPr>
        <w:autoSpaceDE w:val="0"/>
        <w:autoSpaceDN w:val="0"/>
        <w:adjustRightInd w:val="0"/>
        <w:spacing w:after="0" w:line="360" w:lineRule="auto"/>
        <w:rPr>
          <w:rFonts w:ascii="Arial" w:hAnsi="Arial" w:cs="Arial"/>
          <w:b/>
          <w:sz w:val="20"/>
          <w:szCs w:val="20"/>
        </w:rPr>
      </w:pPr>
    </w:p>
    <w:p w:rsidR="005803AC" w:rsidRDefault="005803AC" w:rsidP="005803AC">
      <w:pPr>
        <w:autoSpaceDE w:val="0"/>
        <w:autoSpaceDN w:val="0"/>
        <w:adjustRightInd w:val="0"/>
        <w:spacing w:after="0" w:line="360" w:lineRule="auto"/>
        <w:jc w:val="center"/>
        <w:rPr>
          <w:rFonts w:ascii="Arial" w:hAnsi="Arial" w:cs="Arial"/>
          <w:b/>
          <w:sz w:val="36"/>
          <w:szCs w:val="36"/>
        </w:rPr>
      </w:pPr>
      <w:r>
        <w:rPr>
          <w:rFonts w:ascii="Arial" w:hAnsi="Arial" w:cs="Arial"/>
          <w:b/>
          <w:sz w:val="36"/>
          <w:szCs w:val="36"/>
        </w:rPr>
        <w:t xml:space="preserve">BAB VI. </w:t>
      </w:r>
      <w:r w:rsidR="001B3286" w:rsidRPr="00FF69E1">
        <w:rPr>
          <w:rFonts w:ascii="Arial" w:hAnsi="Arial" w:cs="Arial"/>
          <w:b/>
          <w:sz w:val="36"/>
          <w:szCs w:val="36"/>
        </w:rPr>
        <w:t>TEKNOLOGI PENGOLAHAN</w:t>
      </w:r>
    </w:p>
    <w:p w:rsidR="005803AC" w:rsidRDefault="005803AC" w:rsidP="005803AC">
      <w:pPr>
        <w:autoSpaceDE w:val="0"/>
        <w:autoSpaceDN w:val="0"/>
        <w:adjustRightInd w:val="0"/>
        <w:spacing w:after="0" w:line="360" w:lineRule="auto"/>
        <w:jc w:val="center"/>
        <w:rPr>
          <w:rFonts w:ascii="Arial" w:hAnsi="Arial" w:cs="Arial"/>
          <w:b/>
          <w:sz w:val="36"/>
          <w:szCs w:val="36"/>
        </w:rPr>
      </w:pPr>
    </w:p>
    <w:p w:rsidR="0015156A" w:rsidRDefault="005803AC" w:rsidP="0015156A">
      <w:pPr>
        <w:pStyle w:val="ListParagraph"/>
        <w:numPr>
          <w:ilvl w:val="0"/>
          <w:numId w:val="16"/>
        </w:numPr>
        <w:autoSpaceDE w:val="0"/>
        <w:autoSpaceDN w:val="0"/>
        <w:adjustRightInd w:val="0"/>
        <w:spacing w:after="0" w:line="360" w:lineRule="auto"/>
        <w:rPr>
          <w:rFonts w:ascii="Arial" w:hAnsi="Arial" w:cs="Arial"/>
          <w:b/>
          <w:sz w:val="32"/>
          <w:szCs w:val="32"/>
        </w:rPr>
      </w:pPr>
      <w:r w:rsidRPr="00CF2177">
        <w:rPr>
          <w:rFonts w:ascii="Arial" w:hAnsi="Arial" w:cs="Arial"/>
          <w:b/>
          <w:sz w:val="32"/>
          <w:szCs w:val="32"/>
        </w:rPr>
        <w:t xml:space="preserve"> PENGOLAHAN</w:t>
      </w:r>
      <w:r w:rsidR="00CF2177" w:rsidRPr="00CF2177">
        <w:rPr>
          <w:rFonts w:ascii="Arial" w:hAnsi="Arial" w:cs="Arial"/>
          <w:b/>
          <w:sz w:val="32"/>
          <w:szCs w:val="32"/>
        </w:rPr>
        <w:t xml:space="preserve"> </w:t>
      </w:r>
      <w:r w:rsidR="00CF2177">
        <w:rPr>
          <w:rFonts w:ascii="Arial" w:hAnsi="Arial" w:cs="Arial"/>
          <w:b/>
          <w:sz w:val="32"/>
          <w:szCs w:val="32"/>
        </w:rPr>
        <w:t xml:space="preserve">INDUSTRI </w:t>
      </w:r>
      <w:r w:rsidR="00CF2177" w:rsidRPr="00CF2177">
        <w:rPr>
          <w:rFonts w:ascii="Arial" w:hAnsi="Arial" w:cs="Arial"/>
          <w:b/>
          <w:sz w:val="32"/>
          <w:szCs w:val="32"/>
        </w:rPr>
        <w:t xml:space="preserve">JAGUNG </w:t>
      </w:r>
    </w:p>
    <w:p w:rsidR="00CF2177" w:rsidRPr="00CF2177" w:rsidRDefault="00CF2177" w:rsidP="00CF2177">
      <w:pPr>
        <w:pStyle w:val="ListParagraph"/>
        <w:autoSpaceDE w:val="0"/>
        <w:autoSpaceDN w:val="0"/>
        <w:adjustRightInd w:val="0"/>
        <w:spacing w:after="0" w:line="360" w:lineRule="auto"/>
        <w:ind w:left="1080"/>
        <w:rPr>
          <w:rFonts w:ascii="Arial" w:hAnsi="Arial" w:cs="Arial"/>
          <w:b/>
          <w:sz w:val="32"/>
          <w:szCs w:val="32"/>
        </w:rPr>
      </w:pPr>
    </w:p>
    <w:p w:rsidR="00122109" w:rsidRPr="005803AC" w:rsidRDefault="005803AC" w:rsidP="0015156A">
      <w:pPr>
        <w:pStyle w:val="ListParagraph"/>
        <w:numPr>
          <w:ilvl w:val="0"/>
          <w:numId w:val="3"/>
        </w:numPr>
        <w:autoSpaceDE w:val="0"/>
        <w:autoSpaceDN w:val="0"/>
        <w:adjustRightInd w:val="0"/>
        <w:spacing w:after="0" w:line="360" w:lineRule="auto"/>
        <w:ind w:left="426" w:hanging="426"/>
        <w:jc w:val="both"/>
        <w:rPr>
          <w:rFonts w:ascii="Arial" w:hAnsi="Arial" w:cs="Arial"/>
          <w:sz w:val="32"/>
          <w:szCs w:val="32"/>
        </w:rPr>
      </w:pPr>
      <w:r w:rsidRPr="0092486D">
        <w:rPr>
          <w:rFonts w:ascii="Arial" w:hAnsi="Arial" w:cs="Arial"/>
          <w:sz w:val="32"/>
          <w:szCs w:val="32"/>
        </w:rPr>
        <w:t>Produk Jagung Primer (Bahan Baku)</w:t>
      </w:r>
    </w:p>
    <w:p w:rsidR="007A1AE9" w:rsidRDefault="001B3286" w:rsidP="00D10DEF">
      <w:pPr>
        <w:autoSpaceDE w:val="0"/>
        <w:autoSpaceDN w:val="0"/>
        <w:adjustRightInd w:val="0"/>
        <w:spacing w:after="0" w:line="360" w:lineRule="auto"/>
        <w:ind w:firstLine="720"/>
        <w:jc w:val="both"/>
        <w:rPr>
          <w:rFonts w:ascii="Arial" w:hAnsi="Arial" w:cs="Arial"/>
          <w:sz w:val="24"/>
          <w:szCs w:val="24"/>
        </w:rPr>
      </w:pPr>
      <w:r w:rsidRPr="001B3286">
        <w:rPr>
          <w:rFonts w:ascii="Arial" w:hAnsi="Arial" w:cs="Arial"/>
          <w:sz w:val="24"/>
          <w:szCs w:val="24"/>
        </w:rPr>
        <w:t>Jagung merupakan sumber kalori pengganti atau suplemen bagi beras,</w:t>
      </w:r>
      <w:r w:rsidR="007A1AE9">
        <w:rPr>
          <w:rFonts w:ascii="Arial" w:hAnsi="Arial" w:cs="Arial"/>
          <w:sz w:val="24"/>
          <w:szCs w:val="24"/>
        </w:rPr>
        <w:t xml:space="preserve"> </w:t>
      </w:r>
      <w:r w:rsidRPr="001B3286">
        <w:rPr>
          <w:rFonts w:ascii="Arial" w:hAnsi="Arial" w:cs="Arial"/>
          <w:sz w:val="24"/>
          <w:szCs w:val="24"/>
        </w:rPr>
        <w:t xml:space="preserve">terutama bagi sebagian masyarakat pedesaan di </w:t>
      </w:r>
      <w:r w:rsidR="00796DDB">
        <w:rPr>
          <w:rFonts w:ascii="Arial" w:hAnsi="Arial" w:cs="Arial"/>
          <w:sz w:val="24"/>
          <w:szCs w:val="24"/>
        </w:rPr>
        <w:t>Provinsi Gorontalo</w:t>
      </w:r>
      <w:r w:rsidRPr="001B3286">
        <w:rPr>
          <w:rFonts w:ascii="Arial" w:hAnsi="Arial" w:cs="Arial"/>
          <w:sz w:val="24"/>
          <w:szCs w:val="24"/>
        </w:rPr>
        <w:t>. Dewasa ini, proporsi penggunaan jagung sebagai bahan</w:t>
      </w:r>
      <w:r w:rsidR="007A1AE9">
        <w:rPr>
          <w:rFonts w:ascii="Arial" w:hAnsi="Arial" w:cs="Arial"/>
          <w:sz w:val="24"/>
          <w:szCs w:val="24"/>
        </w:rPr>
        <w:t xml:space="preserve"> pangan cenderung </w:t>
      </w:r>
      <w:r w:rsidRPr="001B3286">
        <w:rPr>
          <w:rFonts w:ascii="Arial" w:hAnsi="Arial" w:cs="Arial"/>
          <w:sz w:val="24"/>
          <w:szCs w:val="24"/>
        </w:rPr>
        <w:t>menurun, tetapi meningkat sebagai pakan dan bahan</w:t>
      </w:r>
      <w:r w:rsidR="007A1AE9">
        <w:rPr>
          <w:rFonts w:ascii="Arial" w:hAnsi="Arial" w:cs="Arial"/>
          <w:sz w:val="24"/>
          <w:szCs w:val="24"/>
        </w:rPr>
        <w:t xml:space="preserve"> </w:t>
      </w:r>
      <w:r w:rsidRPr="001B3286">
        <w:rPr>
          <w:rFonts w:ascii="Arial" w:hAnsi="Arial" w:cs="Arial"/>
          <w:sz w:val="24"/>
          <w:szCs w:val="24"/>
        </w:rPr>
        <w:t>baku industri. Sebagai bahan pangan, jagung dikonsumsi dalam bentuk</w:t>
      </w:r>
      <w:r w:rsidR="007A1AE9">
        <w:rPr>
          <w:rFonts w:ascii="Arial" w:hAnsi="Arial" w:cs="Arial"/>
          <w:sz w:val="24"/>
          <w:szCs w:val="24"/>
        </w:rPr>
        <w:t xml:space="preserve"> </w:t>
      </w:r>
      <w:r w:rsidRPr="001B3286">
        <w:rPr>
          <w:rFonts w:ascii="Arial" w:hAnsi="Arial" w:cs="Arial"/>
          <w:sz w:val="24"/>
          <w:szCs w:val="24"/>
        </w:rPr>
        <w:t>segar, kering, dan dalam bentuk tepung.</w:t>
      </w:r>
      <w:r w:rsidR="00D10DEF">
        <w:rPr>
          <w:rFonts w:ascii="Arial" w:hAnsi="Arial" w:cs="Arial"/>
          <w:sz w:val="24"/>
          <w:szCs w:val="24"/>
        </w:rPr>
        <w:t xml:space="preserve"> </w:t>
      </w:r>
      <w:r w:rsidRPr="001B3286">
        <w:rPr>
          <w:rFonts w:ascii="Arial" w:hAnsi="Arial" w:cs="Arial"/>
          <w:sz w:val="24"/>
          <w:szCs w:val="24"/>
        </w:rPr>
        <w:t>Alternatif produk yang dapat dikembangkan dari jagung mencakup</w:t>
      </w:r>
      <w:r w:rsidR="007A1AE9">
        <w:rPr>
          <w:rFonts w:ascii="Arial" w:hAnsi="Arial" w:cs="Arial"/>
          <w:sz w:val="24"/>
          <w:szCs w:val="24"/>
        </w:rPr>
        <w:t xml:space="preserve"> </w:t>
      </w:r>
      <w:r w:rsidRPr="001B3286">
        <w:rPr>
          <w:rFonts w:ascii="Arial" w:hAnsi="Arial" w:cs="Arial"/>
          <w:sz w:val="24"/>
          <w:szCs w:val="24"/>
        </w:rPr>
        <w:t>produk olahan segar, produk primer, produk siap santap, dan produk instan.</w:t>
      </w:r>
    </w:p>
    <w:p w:rsidR="00E24969" w:rsidRDefault="00E24969" w:rsidP="00D10DEF">
      <w:pPr>
        <w:autoSpaceDE w:val="0"/>
        <w:autoSpaceDN w:val="0"/>
        <w:adjustRightInd w:val="0"/>
        <w:spacing w:after="0" w:line="360" w:lineRule="auto"/>
        <w:ind w:firstLine="720"/>
        <w:jc w:val="both"/>
        <w:rPr>
          <w:rFonts w:ascii="Arial" w:hAnsi="Arial" w:cs="Arial"/>
          <w:sz w:val="24"/>
          <w:szCs w:val="24"/>
        </w:rPr>
      </w:pPr>
    </w:p>
    <w:p w:rsidR="00D44A82" w:rsidRPr="00E24969" w:rsidRDefault="00E24969" w:rsidP="00937765">
      <w:pPr>
        <w:rPr>
          <w:rFonts w:ascii="Arial" w:hAnsi="Arial" w:cs="Arial"/>
          <w:sz w:val="24"/>
          <w:szCs w:val="24"/>
        </w:rPr>
      </w:pPr>
      <w:r w:rsidRPr="00E24969">
        <w:rPr>
          <w:rFonts w:ascii="Arial" w:hAnsi="Arial" w:cs="Arial"/>
          <w:sz w:val="24"/>
          <w:szCs w:val="24"/>
        </w:rPr>
        <w:t xml:space="preserve">Tabel </w:t>
      </w:r>
      <w:r w:rsidR="007932DA">
        <w:rPr>
          <w:rFonts w:ascii="Arial" w:hAnsi="Arial" w:cs="Arial"/>
          <w:sz w:val="24"/>
          <w:szCs w:val="24"/>
        </w:rPr>
        <w:t>6</w:t>
      </w:r>
      <w:r w:rsidRPr="00E24969">
        <w:rPr>
          <w:rFonts w:ascii="Arial" w:hAnsi="Arial" w:cs="Arial"/>
          <w:sz w:val="24"/>
          <w:szCs w:val="24"/>
        </w:rPr>
        <w:t>. Komposisi minyak jagung murni.</w:t>
      </w:r>
    </w:p>
    <w:tbl>
      <w:tblPr>
        <w:tblStyle w:val="LightShading1"/>
        <w:tblW w:w="0" w:type="auto"/>
        <w:tblLook w:val="04A0"/>
      </w:tblPr>
      <w:tblGrid>
        <w:gridCol w:w="9242"/>
      </w:tblGrid>
      <w:tr w:rsidR="00937765" w:rsidTr="00052C13">
        <w:trPr>
          <w:cnfStyle w:val="100000000000"/>
          <w:trHeight w:val="640"/>
        </w:trPr>
        <w:tc>
          <w:tcPr>
            <w:cnfStyle w:val="001000000000"/>
            <w:tcW w:w="9242" w:type="dxa"/>
          </w:tcPr>
          <w:p w:rsidR="00052C13" w:rsidRDefault="00052C13" w:rsidP="006700DB">
            <w:pPr>
              <w:rPr>
                <w:rFonts w:ascii="Arial" w:hAnsi="Arial" w:cs="Arial"/>
                <w:sz w:val="20"/>
                <w:szCs w:val="20"/>
              </w:rPr>
            </w:pPr>
          </w:p>
          <w:p w:rsidR="00937765" w:rsidRPr="00B37BB8" w:rsidRDefault="00B37BB8" w:rsidP="006700DB">
            <w:pPr>
              <w:rPr>
                <w:rFonts w:ascii="Arial" w:hAnsi="Arial" w:cs="Arial"/>
                <w:sz w:val="20"/>
                <w:szCs w:val="20"/>
              </w:rPr>
            </w:pPr>
            <w:r w:rsidRPr="00B37BB8">
              <w:rPr>
                <w:rFonts w:ascii="Arial" w:hAnsi="Arial" w:cs="Arial"/>
                <w:sz w:val="20"/>
                <w:szCs w:val="20"/>
              </w:rPr>
              <w:t>Karakterisasi kimia</w:t>
            </w:r>
            <w:r>
              <w:rPr>
                <w:rFonts w:ascii="Arial" w:hAnsi="Arial" w:cs="Arial"/>
                <w:sz w:val="20"/>
                <w:szCs w:val="20"/>
              </w:rPr>
              <w:t xml:space="preserve">                          </w:t>
            </w:r>
            <w:r w:rsidRPr="00B37BB8">
              <w:rPr>
                <w:rFonts w:ascii="Arial" w:hAnsi="Arial" w:cs="Arial"/>
                <w:sz w:val="20"/>
                <w:szCs w:val="20"/>
              </w:rPr>
              <w:t xml:space="preserve"> ( % ) </w:t>
            </w:r>
            <w:r>
              <w:rPr>
                <w:rFonts w:ascii="Arial" w:hAnsi="Arial" w:cs="Arial"/>
                <w:sz w:val="20"/>
                <w:szCs w:val="20"/>
              </w:rPr>
              <w:t xml:space="preserve">                       </w:t>
            </w:r>
            <w:r w:rsidRPr="00B37BB8">
              <w:rPr>
                <w:rFonts w:ascii="Arial" w:hAnsi="Arial" w:cs="Arial"/>
                <w:sz w:val="20"/>
                <w:szCs w:val="20"/>
              </w:rPr>
              <w:t xml:space="preserve">Karakterisasi </w:t>
            </w:r>
            <w:r>
              <w:rPr>
                <w:rFonts w:ascii="Arial" w:hAnsi="Arial" w:cs="Arial"/>
                <w:sz w:val="20"/>
                <w:szCs w:val="20"/>
              </w:rPr>
              <w:t xml:space="preserve">                              </w:t>
            </w:r>
            <w:r w:rsidRPr="00B37BB8">
              <w:rPr>
                <w:rFonts w:ascii="Arial" w:hAnsi="Arial" w:cs="Arial"/>
                <w:sz w:val="20"/>
                <w:szCs w:val="20"/>
              </w:rPr>
              <w:t>fisik</w:t>
            </w:r>
          </w:p>
        </w:tc>
      </w:tr>
      <w:tr w:rsidR="00937765" w:rsidTr="006700DB">
        <w:trPr>
          <w:cnfStyle w:val="000000100000"/>
        </w:trPr>
        <w:tc>
          <w:tcPr>
            <w:cnfStyle w:val="001000000000"/>
            <w:tcW w:w="9242" w:type="dxa"/>
          </w:tcPr>
          <w:p w:rsidR="00937765" w:rsidRDefault="00937765" w:rsidP="006700DB">
            <w:pPr>
              <w:autoSpaceDE w:val="0"/>
              <w:autoSpaceDN w:val="0"/>
              <w:adjustRightInd w:val="0"/>
              <w:spacing w:line="360" w:lineRule="auto"/>
              <w:rPr>
                <w:rFonts w:ascii="Arial" w:hAnsi="Arial" w:cs="Arial"/>
                <w:sz w:val="20"/>
                <w:szCs w:val="20"/>
              </w:rPr>
            </w:pPr>
          </w:p>
          <w:p w:rsidR="00B37BB8" w:rsidRPr="00052C13" w:rsidRDefault="00B37BB8" w:rsidP="00B37BB8">
            <w:pPr>
              <w:autoSpaceDE w:val="0"/>
              <w:autoSpaceDN w:val="0"/>
              <w:adjustRightInd w:val="0"/>
              <w:rPr>
                <w:rFonts w:ascii="Arial" w:hAnsi="Arial" w:cs="Arial"/>
                <w:sz w:val="20"/>
                <w:szCs w:val="20"/>
              </w:rPr>
            </w:pPr>
            <w:r w:rsidRPr="00052C13">
              <w:rPr>
                <w:rFonts w:ascii="Arial" w:hAnsi="Arial" w:cs="Arial"/>
                <w:sz w:val="20"/>
                <w:szCs w:val="20"/>
              </w:rPr>
              <w:t>Trigliserida                                       98,8                         Indeks refraksi                              1,47</w:t>
            </w:r>
          </w:p>
          <w:p w:rsidR="00B37BB8" w:rsidRPr="00052C13" w:rsidRDefault="00B37BB8" w:rsidP="00B37BB8">
            <w:pPr>
              <w:autoSpaceDE w:val="0"/>
              <w:autoSpaceDN w:val="0"/>
              <w:adjustRightInd w:val="0"/>
              <w:rPr>
                <w:rFonts w:ascii="Arial" w:hAnsi="Arial" w:cs="Arial"/>
                <w:sz w:val="20"/>
                <w:szCs w:val="20"/>
              </w:rPr>
            </w:pPr>
            <w:r w:rsidRPr="00052C13">
              <w:rPr>
                <w:rFonts w:ascii="Arial" w:hAnsi="Arial" w:cs="Arial"/>
                <w:sz w:val="20"/>
                <w:szCs w:val="20"/>
              </w:rPr>
              <w:t xml:space="preserve">Kejenuhan:                                                                        Angka Iod                                   125-128 </w:t>
            </w:r>
          </w:p>
          <w:p w:rsidR="00B37BB8" w:rsidRPr="00052C13" w:rsidRDefault="00B37BB8" w:rsidP="00B37BB8">
            <w:pPr>
              <w:autoSpaceDE w:val="0"/>
              <w:autoSpaceDN w:val="0"/>
              <w:adjustRightInd w:val="0"/>
              <w:rPr>
                <w:rFonts w:ascii="Arial" w:hAnsi="Arial" w:cs="Arial"/>
                <w:sz w:val="20"/>
                <w:szCs w:val="20"/>
              </w:rPr>
            </w:pPr>
            <w:r w:rsidRPr="00052C13">
              <w:rPr>
                <w:rFonts w:ascii="Arial" w:hAnsi="Arial" w:cs="Arial"/>
                <w:sz w:val="20"/>
                <w:szCs w:val="20"/>
              </w:rPr>
              <w:t>- Saturates (S)                                  12,9                          Titik padat                                -20 s/d -10</w:t>
            </w:r>
          </w:p>
          <w:p w:rsidR="00B37BB8" w:rsidRPr="00052C13" w:rsidRDefault="00B37BB8" w:rsidP="00B37BB8">
            <w:pPr>
              <w:autoSpaceDE w:val="0"/>
              <w:autoSpaceDN w:val="0"/>
              <w:adjustRightInd w:val="0"/>
              <w:rPr>
                <w:rFonts w:ascii="Arial" w:hAnsi="Arial" w:cs="Arial"/>
                <w:sz w:val="20"/>
                <w:szCs w:val="20"/>
              </w:rPr>
            </w:pPr>
            <w:r w:rsidRPr="00052C13">
              <w:rPr>
                <w:rFonts w:ascii="Arial" w:hAnsi="Arial" w:cs="Arial"/>
                <w:sz w:val="20"/>
                <w:szCs w:val="20"/>
              </w:rPr>
              <w:t xml:space="preserve">- Mono-unsaturates                        </w:t>
            </w:r>
            <w:r w:rsidR="00052C13" w:rsidRPr="00052C13">
              <w:rPr>
                <w:rFonts w:ascii="Arial" w:hAnsi="Arial" w:cs="Arial"/>
                <w:sz w:val="20"/>
                <w:szCs w:val="20"/>
              </w:rPr>
              <w:t xml:space="preserve"> </w:t>
            </w:r>
            <w:r w:rsidRPr="00052C13">
              <w:rPr>
                <w:rFonts w:ascii="Arial" w:hAnsi="Arial" w:cs="Arial"/>
                <w:sz w:val="20"/>
                <w:szCs w:val="20"/>
              </w:rPr>
              <w:t>24,8                           Titik cair                                   -16 s/d -11</w:t>
            </w:r>
          </w:p>
          <w:p w:rsidR="00B37BB8" w:rsidRPr="00052C13" w:rsidRDefault="00B37BB8" w:rsidP="00B37BB8">
            <w:pPr>
              <w:autoSpaceDE w:val="0"/>
              <w:autoSpaceDN w:val="0"/>
              <w:adjustRightInd w:val="0"/>
              <w:rPr>
                <w:rFonts w:ascii="Arial" w:hAnsi="Arial" w:cs="Arial"/>
                <w:sz w:val="20"/>
                <w:szCs w:val="20"/>
              </w:rPr>
            </w:pPr>
            <w:r w:rsidRPr="00052C13">
              <w:rPr>
                <w:rFonts w:ascii="Arial" w:hAnsi="Arial" w:cs="Arial"/>
                <w:sz w:val="20"/>
                <w:szCs w:val="20"/>
              </w:rPr>
              <w:t xml:space="preserve">- Polyunsaturation (P)                   </w:t>
            </w:r>
            <w:r w:rsidR="00052C13" w:rsidRPr="00052C13">
              <w:rPr>
                <w:rFonts w:ascii="Arial" w:hAnsi="Arial" w:cs="Arial"/>
                <w:sz w:val="20"/>
                <w:szCs w:val="20"/>
              </w:rPr>
              <w:t xml:space="preserve"> </w:t>
            </w:r>
            <w:r w:rsidRPr="00052C13">
              <w:rPr>
                <w:rFonts w:ascii="Arial" w:hAnsi="Arial" w:cs="Arial"/>
                <w:sz w:val="20"/>
                <w:szCs w:val="20"/>
              </w:rPr>
              <w:t xml:space="preserve"> 61,1                          Smoke point                            221 s/d 260</w:t>
            </w:r>
          </w:p>
          <w:p w:rsidR="00B37BB8" w:rsidRPr="00052C13" w:rsidRDefault="00B37BB8" w:rsidP="00B37BB8">
            <w:pPr>
              <w:autoSpaceDE w:val="0"/>
              <w:autoSpaceDN w:val="0"/>
              <w:adjustRightInd w:val="0"/>
              <w:rPr>
                <w:rFonts w:ascii="Arial" w:hAnsi="Arial" w:cs="Arial"/>
                <w:sz w:val="20"/>
                <w:szCs w:val="20"/>
              </w:rPr>
            </w:pPr>
            <w:r w:rsidRPr="00052C13">
              <w:rPr>
                <w:rFonts w:ascii="Arial" w:hAnsi="Arial" w:cs="Arial"/>
                <w:sz w:val="20"/>
                <w:szCs w:val="20"/>
              </w:rPr>
              <w:t xml:space="preserve">- Rasio P/S                    </w:t>
            </w:r>
            <w:r w:rsidR="00052C13" w:rsidRPr="00052C13">
              <w:rPr>
                <w:rFonts w:ascii="Arial" w:hAnsi="Arial" w:cs="Arial"/>
                <w:sz w:val="20"/>
                <w:szCs w:val="20"/>
              </w:rPr>
              <w:t xml:space="preserve">         </w:t>
            </w:r>
            <w:r w:rsidRPr="00052C13">
              <w:rPr>
                <w:rFonts w:ascii="Arial" w:hAnsi="Arial" w:cs="Arial"/>
                <w:sz w:val="20"/>
                <w:szCs w:val="20"/>
              </w:rPr>
              <w:t xml:space="preserve"> </w:t>
            </w:r>
            <w:r w:rsidR="00052C13" w:rsidRPr="00052C13">
              <w:rPr>
                <w:rFonts w:ascii="Arial" w:hAnsi="Arial" w:cs="Arial"/>
                <w:sz w:val="20"/>
                <w:szCs w:val="20"/>
              </w:rPr>
              <w:t xml:space="preserve">          </w:t>
            </w:r>
            <w:r w:rsidRPr="00052C13">
              <w:rPr>
                <w:rFonts w:ascii="Arial" w:hAnsi="Arial" w:cs="Arial"/>
                <w:sz w:val="20"/>
                <w:szCs w:val="20"/>
              </w:rPr>
              <w:t xml:space="preserve">4 , 8   </w:t>
            </w:r>
            <w:r w:rsidR="00052C13" w:rsidRPr="00052C13">
              <w:rPr>
                <w:rFonts w:ascii="Arial" w:hAnsi="Arial" w:cs="Arial"/>
                <w:sz w:val="20"/>
                <w:szCs w:val="20"/>
              </w:rPr>
              <w:t xml:space="preserve">                     </w:t>
            </w:r>
            <w:r w:rsidRPr="00052C13">
              <w:rPr>
                <w:rFonts w:ascii="Arial" w:hAnsi="Arial" w:cs="Arial"/>
                <w:sz w:val="20"/>
                <w:szCs w:val="20"/>
              </w:rPr>
              <w:t xml:space="preserve">   Flash point        </w:t>
            </w:r>
            <w:r w:rsidR="00052C13" w:rsidRPr="00052C13">
              <w:rPr>
                <w:rFonts w:ascii="Arial" w:hAnsi="Arial" w:cs="Arial"/>
                <w:sz w:val="20"/>
                <w:szCs w:val="20"/>
              </w:rPr>
              <w:t xml:space="preserve">                  </w:t>
            </w:r>
            <w:r w:rsidRPr="00052C13">
              <w:rPr>
                <w:rFonts w:ascii="Arial" w:hAnsi="Arial" w:cs="Arial"/>
                <w:sz w:val="20"/>
                <w:szCs w:val="20"/>
              </w:rPr>
              <w:t xml:space="preserve">   302 s/d 338</w:t>
            </w:r>
          </w:p>
          <w:p w:rsidR="00B37BB8" w:rsidRPr="00052C13" w:rsidRDefault="00B37BB8" w:rsidP="00B37BB8">
            <w:pPr>
              <w:autoSpaceDE w:val="0"/>
              <w:autoSpaceDN w:val="0"/>
              <w:adjustRightInd w:val="0"/>
              <w:rPr>
                <w:rFonts w:ascii="Arial" w:hAnsi="Arial" w:cs="Arial"/>
                <w:sz w:val="20"/>
                <w:szCs w:val="20"/>
              </w:rPr>
            </w:pPr>
            <w:r w:rsidRPr="00052C13">
              <w:rPr>
                <w:rFonts w:ascii="Arial" w:hAnsi="Arial" w:cs="Arial"/>
                <w:sz w:val="20"/>
                <w:szCs w:val="20"/>
              </w:rPr>
              <w:t xml:space="preserve">Profil asam lemak trigliserida  </w:t>
            </w:r>
            <w:r w:rsidR="00052C13" w:rsidRPr="00052C13">
              <w:rPr>
                <w:rFonts w:ascii="Arial" w:hAnsi="Arial" w:cs="Arial"/>
                <w:sz w:val="20"/>
                <w:szCs w:val="20"/>
              </w:rPr>
              <w:t xml:space="preserve">                                        </w:t>
            </w:r>
            <w:r w:rsidRPr="00052C13">
              <w:rPr>
                <w:rFonts w:ascii="Arial" w:hAnsi="Arial" w:cs="Arial"/>
                <w:sz w:val="20"/>
                <w:szCs w:val="20"/>
              </w:rPr>
              <w:t xml:space="preserve"> Fire point                </w:t>
            </w:r>
            <w:r w:rsidR="00052C13" w:rsidRPr="00052C13">
              <w:rPr>
                <w:rFonts w:ascii="Arial" w:hAnsi="Arial" w:cs="Arial"/>
                <w:sz w:val="20"/>
                <w:szCs w:val="20"/>
              </w:rPr>
              <w:t xml:space="preserve">               </w:t>
            </w:r>
            <w:r w:rsidRPr="00052C13">
              <w:rPr>
                <w:rFonts w:ascii="Arial" w:hAnsi="Arial" w:cs="Arial"/>
                <w:sz w:val="20"/>
                <w:szCs w:val="20"/>
              </w:rPr>
              <w:t xml:space="preserve"> 310 s/d 371</w:t>
            </w:r>
          </w:p>
          <w:p w:rsidR="00B37BB8" w:rsidRPr="00052C13" w:rsidRDefault="00B37BB8" w:rsidP="00B37BB8">
            <w:pPr>
              <w:autoSpaceDE w:val="0"/>
              <w:autoSpaceDN w:val="0"/>
              <w:adjustRightInd w:val="0"/>
              <w:rPr>
                <w:rFonts w:ascii="Arial" w:hAnsi="Arial" w:cs="Arial"/>
                <w:sz w:val="20"/>
                <w:szCs w:val="20"/>
              </w:rPr>
            </w:pPr>
            <w:r w:rsidRPr="00052C13">
              <w:rPr>
                <w:rFonts w:ascii="Arial" w:hAnsi="Arial" w:cs="Arial"/>
                <w:sz w:val="20"/>
                <w:szCs w:val="20"/>
              </w:rPr>
              <w:t xml:space="preserve">- Palmitat (16:0)           </w:t>
            </w:r>
            <w:r w:rsidR="00052C13" w:rsidRPr="00052C13">
              <w:rPr>
                <w:rFonts w:ascii="Arial" w:hAnsi="Arial" w:cs="Arial"/>
                <w:sz w:val="20"/>
                <w:szCs w:val="20"/>
              </w:rPr>
              <w:t xml:space="preserve">                 </w:t>
            </w:r>
            <w:r w:rsidRPr="00052C13">
              <w:rPr>
                <w:rFonts w:ascii="Arial" w:hAnsi="Arial" w:cs="Arial"/>
                <w:sz w:val="20"/>
                <w:szCs w:val="20"/>
              </w:rPr>
              <w:t xml:space="preserve">11,1-12,8 </w:t>
            </w:r>
            <w:r w:rsidR="00052C13" w:rsidRPr="00052C13">
              <w:rPr>
                <w:rFonts w:ascii="Arial" w:hAnsi="Arial" w:cs="Arial"/>
                <w:sz w:val="20"/>
                <w:szCs w:val="20"/>
              </w:rPr>
              <w:t xml:space="preserve">                   </w:t>
            </w:r>
            <w:r w:rsidRPr="00052C13">
              <w:rPr>
                <w:rFonts w:ascii="Arial" w:hAnsi="Arial" w:cs="Arial"/>
                <w:sz w:val="20"/>
                <w:szCs w:val="20"/>
              </w:rPr>
              <w:t xml:space="preserve">Spesific grafity           </w:t>
            </w:r>
            <w:r w:rsidR="00052C13" w:rsidRPr="00052C13">
              <w:rPr>
                <w:rFonts w:ascii="Arial" w:hAnsi="Arial" w:cs="Arial"/>
                <w:sz w:val="20"/>
                <w:szCs w:val="20"/>
              </w:rPr>
              <w:t xml:space="preserve">               </w:t>
            </w:r>
            <w:r w:rsidRPr="00052C13">
              <w:rPr>
                <w:rFonts w:ascii="Arial" w:hAnsi="Arial" w:cs="Arial"/>
                <w:sz w:val="20"/>
                <w:szCs w:val="20"/>
              </w:rPr>
              <w:t>0,918-0,925</w:t>
            </w:r>
          </w:p>
          <w:p w:rsidR="00B37BB8" w:rsidRPr="00052C13" w:rsidRDefault="00B37BB8" w:rsidP="00B37BB8">
            <w:pPr>
              <w:autoSpaceDE w:val="0"/>
              <w:autoSpaceDN w:val="0"/>
              <w:adjustRightInd w:val="0"/>
              <w:rPr>
                <w:rFonts w:ascii="Arial" w:hAnsi="Arial" w:cs="Arial"/>
                <w:sz w:val="20"/>
                <w:szCs w:val="20"/>
              </w:rPr>
            </w:pPr>
            <w:r w:rsidRPr="00052C13">
              <w:rPr>
                <w:rFonts w:ascii="Arial" w:hAnsi="Arial" w:cs="Arial"/>
                <w:sz w:val="20"/>
                <w:szCs w:val="20"/>
              </w:rPr>
              <w:t xml:space="preserve">- Stearat (18:0) </w:t>
            </w:r>
            <w:r w:rsidR="00052C13" w:rsidRPr="00052C13">
              <w:rPr>
                <w:rFonts w:ascii="Arial" w:hAnsi="Arial" w:cs="Arial"/>
                <w:sz w:val="20"/>
                <w:szCs w:val="20"/>
              </w:rPr>
              <w:t xml:space="preserve">                               </w:t>
            </w:r>
            <w:r w:rsidRPr="00052C13">
              <w:rPr>
                <w:rFonts w:ascii="Arial" w:hAnsi="Arial" w:cs="Arial"/>
                <w:sz w:val="20"/>
                <w:szCs w:val="20"/>
              </w:rPr>
              <w:t xml:space="preserve">1,4-2,2 </w:t>
            </w:r>
            <w:r w:rsidR="00052C13" w:rsidRPr="00052C13">
              <w:rPr>
                <w:rFonts w:ascii="Arial" w:hAnsi="Arial" w:cs="Arial"/>
                <w:sz w:val="20"/>
                <w:szCs w:val="20"/>
              </w:rPr>
              <w:t xml:space="preserve">                     </w:t>
            </w:r>
            <w:r w:rsidRPr="00052C13">
              <w:rPr>
                <w:rFonts w:ascii="Arial" w:hAnsi="Arial" w:cs="Arial"/>
                <w:sz w:val="20"/>
                <w:szCs w:val="20"/>
              </w:rPr>
              <w:t xml:space="preserve">Berat jenis (kg/l) </w:t>
            </w:r>
            <w:r w:rsidR="00052C13" w:rsidRPr="00052C13">
              <w:rPr>
                <w:rFonts w:ascii="Arial" w:hAnsi="Arial" w:cs="Arial"/>
                <w:sz w:val="20"/>
                <w:szCs w:val="20"/>
              </w:rPr>
              <w:t xml:space="preserve">                              </w:t>
            </w:r>
            <w:r w:rsidRPr="00052C13">
              <w:rPr>
                <w:rFonts w:ascii="Arial" w:hAnsi="Arial" w:cs="Arial"/>
                <w:sz w:val="20"/>
                <w:szCs w:val="20"/>
              </w:rPr>
              <w:t xml:space="preserve">0,92               </w:t>
            </w:r>
          </w:p>
          <w:p w:rsidR="00B37BB8" w:rsidRPr="00052C13" w:rsidRDefault="00B37BB8" w:rsidP="00B37BB8">
            <w:pPr>
              <w:autoSpaceDE w:val="0"/>
              <w:autoSpaceDN w:val="0"/>
              <w:adjustRightInd w:val="0"/>
              <w:rPr>
                <w:rFonts w:ascii="Arial" w:hAnsi="Arial" w:cs="Arial"/>
                <w:sz w:val="20"/>
                <w:szCs w:val="20"/>
              </w:rPr>
            </w:pPr>
            <w:r w:rsidRPr="00052C13">
              <w:rPr>
                <w:rFonts w:ascii="Arial" w:hAnsi="Arial" w:cs="Arial"/>
                <w:sz w:val="20"/>
                <w:szCs w:val="20"/>
              </w:rPr>
              <w:t xml:space="preserve">- Oleat(18:1) </w:t>
            </w:r>
            <w:r w:rsidR="00052C13" w:rsidRPr="00052C13">
              <w:rPr>
                <w:rFonts w:ascii="Arial" w:hAnsi="Arial" w:cs="Arial"/>
                <w:sz w:val="20"/>
                <w:szCs w:val="20"/>
              </w:rPr>
              <w:t xml:space="preserve">                                 </w:t>
            </w:r>
            <w:r w:rsidRPr="00052C13">
              <w:rPr>
                <w:rFonts w:ascii="Arial" w:hAnsi="Arial" w:cs="Arial"/>
                <w:sz w:val="20"/>
                <w:szCs w:val="20"/>
              </w:rPr>
              <w:t>22,6-36,1</w:t>
            </w:r>
            <w:r w:rsidR="00052C13" w:rsidRPr="00052C13">
              <w:rPr>
                <w:rFonts w:ascii="Arial" w:hAnsi="Arial" w:cs="Arial"/>
                <w:sz w:val="20"/>
                <w:szCs w:val="20"/>
              </w:rPr>
              <w:t xml:space="preserve">                     </w:t>
            </w:r>
            <w:r w:rsidRPr="00052C13">
              <w:rPr>
                <w:rFonts w:ascii="Arial" w:hAnsi="Arial" w:cs="Arial"/>
                <w:sz w:val="20"/>
                <w:szCs w:val="20"/>
              </w:rPr>
              <w:t xml:space="preserve"> Viskositas (cp) </w:t>
            </w:r>
            <w:r w:rsidR="00052C13">
              <w:rPr>
                <w:rFonts w:ascii="Arial" w:hAnsi="Arial" w:cs="Arial"/>
                <w:sz w:val="20"/>
                <w:szCs w:val="20"/>
              </w:rPr>
              <w:t xml:space="preserve">                               </w:t>
            </w:r>
            <w:r w:rsidRPr="00052C13">
              <w:rPr>
                <w:rFonts w:ascii="Arial" w:hAnsi="Arial" w:cs="Arial"/>
                <w:sz w:val="20"/>
                <w:szCs w:val="20"/>
              </w:rPr>
              <w:t>15,6</w:t>
            </w:r>
          </w:p>
          <w:p w:rsidR="00B37BB8" w:rsidRPr="00052C13" w:rsidRDefault="00B37BB8" w:rsidP="00B37BB8">
            <w:pPr>
              <w:autoSpaceDE w:val="0"/>
              <w:autoSpaceDN w:val="0"/>
              <w:adjustRightInd w:val="0"/>
              <w:rPr>
                <w:rFonts w:ascii="Arial" w:hAnsi="Arial" w:cs="Arial"/>
                <w:sz w:val="20"/>
                <w:szCs w:val="20"/>
              </w:rPr>
            </w:pPr>
            <w:r w:rsidRPr="00052C13">
              <w:rPr>
                <w:rFonts w:ascii="Arial" w:hAnsi="Arial" w:cs="Arial"/>
                <w:sz w:val="20"/>
                <w:szCs w:val="20"/>
              </w:rPr>
              <w:t xml:space="preserve">- Linoleat(18:2) </w:t>
            </w:r>
            <w:r w:rsidR="00052C13">
              <w:rPr>
                <w:rFonts w:ascii="Arial" w:hAnsi="Arial" w:cs="Arial"/>
                <w:sz w:val="20"/>
                <w:szCs w:val="20"/>
              </w:rPr>
              <w:t xml:space="preserve">                            </w:t>
            </w:r>
            <w:r w:rsidRPr="00052C13">
              <w:rPr>
                <w:rFonts w:ascii="Arial" w:hAnsi="Arial" w:cs="Arial"/>
                <w:sz w:val="20"/>
                <w:szCs w:val="20"/>
              </w:rPr>
              <w:t xml:space="preserve">49,0-61,9 </w:t>
            </w:r>
            <w:r w:rsidR="00052C13">
              <w:rPr>
                <w:rFonts w:ascii="Arial" w:hAnsi="Arial" w:cs="Arial"/>
                <w:sz w:val="20"/>
                <w:szCs w:val="20"/>
              </w:rPr>
              <w:t xml:space="preserve">                        </w:t>
            </w:r>
            <w:r w:rsidRPr="00052C13">
              <w:rPr>
                <w:rFonts w:ascii="Arial" w:hAnsi="Arial" w:cs="Arial"/>
                <w:sz w:val="20"/>
                <w:szCs w:val="20"/>
              </w:rPr>
              <w:t xml:space="preserve">Wa r n a </w:t>
            </w:r>
            <w:r w:rsidR="00052C13">
              <w:rPr>
                <w:rFonts w:ascii="Arial" w:hAnsi="Arial" w:cs="Arial"/>
                <w:sz w:val="20"/>
                <w:szCs w:val="20"/>
              </w:rPr>
              <w:t xml:space="preserve">                                           </w:t>
            </w:r>
            <w:r w:rsidRPr="00052C13">
              <w:rPr>
                <w:rFonts w:ascii="Arial" w:hAnsi="Arial" w:cs="Arial"/>
                <w:sz w:val="20"/>
                <w:szCs w:val="20"/>
              </w:rPr>
              <w:t>-</w:t>
            </w:r>
          </w:p>
          <w:p w:rsidR="00B37BB8" w:rsidRPr="00052C13" w:rsidRDefault="00B37BB8" w:rsidP="00B37BB8">
            <w:pPr>
              <w:autoSpaceDE w:val="0"/>
              <w:autoSpaceDN w:val="0"/>
              <w:adjustRightInd w:val="0"/>
              <w:rPr>
                <w:rFonts w:ascii="Arial" w:hAnsi="Arial" w:cs="Arial"/>
                <w:sz w:val="20"/>
                <w:szCs w:val="20"/>
              </w:rPr>
            </w:pPr>
            <w:r w:rsidRPr="00052C13">
              <w:rPr>
                <w:rFonts w:ascii="Arial" w:hAnsi="Arial" w:cs="Arial"/>
                <w:sz w:val="20"/>
                <w:szCs w:val="20"/>
              </w:rPr>
              <w:t xml:space="preserve">- Linolenat(18:3) </w:t>
            </w:r>
            <w:r w:rsidR="00052C13">
              <w:rPr>
                <w:rFonts w:ascii="Arial" w:hAnsi="Arial" w:cs="Arial"/>
                <w:sz w:val="20"/>
                <w:szCs w:val="20"/>
              </w:rPr>
              <w:t xml:space="preserve">                          </w:t>
            </w:r>
            <w:r w:rsidRPr="00052C13">
              <w:rPr>
                <w:rFonts w:ascii="Arial" w:hAnsi="Arial" w:cs="Arial"/>
                <w:sz w:val="20"/>
                <w:szCs w:val="20"/>
              </w:rPr>
              <w:t>0,4-1,6</w:t>
            </w:r>
            <w:r w:rsidR="00052C13">
              <w:rPr>
                <w:rFonts w:ascii="Arial" w:hAnsi="Arial" w:cs="Arial"/>
                <w:sz w:val="20"/>
                <w:szCs w:val="20"/>
              </w:rPr>
              <w:t xml:space="preserve">                           </w:t>
            </w:r>
            <w:r w:rsidRPr="00052C13">
              <w:rPr>
                <w:rFonts w:ascii="Arial" w:hAnsi="Arial" w:cs="Arial"/>
                <w:sz w:val="20"/>
                <w:szCs w:val="20"/>
              </w:rPr>
              <w:t xml:space="preserve"> - Kuning </w:t>
            </w:r>
            <w:r w:rsidR="00052C13">
              <w:rPr>
                <w:rFonts w:ascii="Arial" w:hAnsi="Arial" w:cs="Arial"/>
                <w:sz w:val="20"/>
                <w:szCs w:val="20"/>
              </w:rPr>
              <w:t xml:space="preserve">                                        </w:t>
            </w:r>
            <w:r w:rsidRPr="00052C13">
              <w:rPr>
                <w:rFonts w:ascii="Arial" w:hAnsi="Arial" w:cs="Arial"/>
                <w:sz w:val="20"/>
                <w:szCs w:val="20"/>
              </w:rPr>
              <w:t>20-35</w:t>
            </w:r>
          </w:p>
          <w:p w:rsidR="00B37BB8" w:rsidRPr="00052C13" w:rsidRDefault="00B37BB8" w:rsidP="00B37BB8">
            <w:pPr>
              <w:autoSpaceDE w:val="0"/>
              <w:autoSpaceDN w:val="0"/>
              <w:adjustRightInd w:val="0"/>
              <w:rPr>
                <w:rFonts w:ascii="Arial" w:hAnsi="Arial" w:cs="Arial"/>
                <w:sz w:val="20"/>
                <w:szCs w:val="20"/>
              </w:rPr>
            </w:pPr>
            <w:r w:rsidRPr="00052C13">
              <w:rPr>
                <w:rFonts w:ascii="Arial" w:hAnsi="Arial" w:cs="Arial"/>
                <w:sz w:val="20"/>
                <w:szCs w:val="20"/>
              </w:rPr>
              <w:t xml:space="preserve">- Arasidat(20:0) </w:t>
            </w:r>
            <w:r w:rsidR="00052C13">
              <w:rPr>
                <w:rFonts w:ascii="Arial" w:hAnsi="Arial" w:cs="Arial"/>
                <w:sz w:val="20"/>
                <w:szCs w:val="20"/>
              </w:rPr>
              <w:t xml:space="preserve">                            </w:t>
            </w:r>
            <w:r w:rsidRPr="00052C13">
              <w:rPr>
                <w:rFonts w:ascii="Arial" w:hAnsi="Arial" w:cs="Arial"/>
                <w:sz w:val="20"/>
                <w:szCs w:val="20"/>
              </w:rPr>
              <w:t>0,0-0,2</w:t>
            </w:r>
            <w:r w:rsidR="00052C13">
              <w:rPr>
                <w:rFonts w:ascii="Arial" w:hAnsi="Arial" w:cs="Arial"/>
                <w:sz w:val="20"/>
                <w:szCs w:val="20"/>
              </w:rPr>
              <w:t xml:space="preserve">                           </w:t>
            </w:r>
            <w:r w:rsidRPr="00052C13">
              <w:rPr>
                <w:rFonts w:ascii="Arial" w:hAnsi="Arial" w:cs="Arial"/>
                <w:sz w:val="20"/>
                <w:szCs w:val="20"/>
              </w:rPr>
              <w:t xml:space="preserve"> - Merah</w:t>
            </w:r>
            <w:r w:rsidR="00052C13">
              <w:rPr>
                <w:rFonts w:ascii="Arial" w:hAnsi="Arial" w:cs="Arial"/>
                <w:sz w:val="20"/>
                <w:szCs w:val="20"/>
              </w:rPr>
              <w:t xml:space="preserve">                                        </w:t>
            </w:r>
            <w:r w:rsidRPr="00052C13">
              <w:rPr>
                <w:rFonts w:ascii="Arial" w:hAnsi="Arial" w:cs="Arial"/>
                <w:sz w:val="20"/>
                <w:szCs w:val="20"/>
              </w:rPr>
              <w:t xml:space="preserve"> 2,5-5,0</w:t>
            </w:r>
          </w:p>
          <w:p w:rsidR="00B37BB8" w:rsidRPr="00052C13" w:rsidRDefault="00B37BB8" w:rsidP="00B37BB8">
            <w:pPr>
              <w:autoSpaceDE w:val="0"/>
              <w:autoSpaceDN w:val="0"/>
              <w:adjustRightInd w:val="0"/>
              <w:rPr>
                <w:rFonts w:ascii="Arial" w:hAnsi="Arial" w:cs="Arial"/>
                <w:sz w:val="20"/>
                <w:szCs w:val="20"/>
              </w:rPr>
            </w:pPr>
            <w:r w:rsidRPr="00052C13">
              <w:rPr>
                <w:rFonts w:ascii="Arial" w:hAnsi="Arial" w:cs="Arial"/>
                <w:sz w:val="20"/>
                <w:szCs w:val="20"/>
              </w:rPr>
              <w:t xml:space="preserve">Fosfolipid </w:t>
            </w:r>
            <w:r w:rsidR="00052C13">
              <w:rPr>
                <w:rFonts w:ascii="Arial" w:hAnsi="Arial" w:cs="Arial"/>
                <w:sz w:val="20"/>
                <w:szCs w:val="20"/>
              </w:rPr>
              <w:t xml:space="preserve">                                       </w:t>
            </w:r>
            <w:r w:rsidRPr="00052C13">
              <w:rPr>
                <w:rFonts w:ascii="Arial" w:hAnsi="Arial" w:cs="Arial"/>
                <w:sz w:val="20"/>
                <w:szCs w:val="20"/>
              </w:rPr>
              <w:t xml:space="preserve">0,04 </w:t>
            </w:r>
            <w:r w:rsidR="00052C13">
              <w:rPr>
                <w:rFonts w:ascii="Arial" w:hAnsi="Arial" w:cs="Arial"/>
                <w:sz w:val="20"/>
                <w:szCs w:val="20"/>
              </w:rPr>
              <w:t xml:space="preserve">                       </w:t>
            </w:r>
            <w:r w:rsidRPr="00052C13">
              <w:rPr>
                <w:rFonts w:ascii="Arial" w:hAnsi="Arial" w:cs="Arial"/>
                <w:sz w:val="20"/>
                <w:szCs w:val="20"/>
              </w:rPr>
              <w:t>Panas pembakaran</w:t>
            </w:r>
            <w:r w:rsidR="00052C13">
              <w:rPr>
                <w:rFonts w:ascii="Arial" w:hAnsi="Arial" w:cs="Arial"/>
                <w:sz w:val="20"/>
                <w:szCs w:val="20"/>
              </w:rPr>
              <w:t xml:space="preserve">                                </w:t>
            </w:r>
            <w:r w:rsidRPr="00052C13">
              <w:rPr>
                <w:rFonts w:ascii="Arial" w:hAnsi="Arial" w:cs="Arial"/>
                <w:sz w:val="20"/>
                <w:szCs w:val="20"/>
              </w:rPr>
              <w:t xml:space="preserve"> -</w:t>
            </w:r>
          </w:p>
          <w:p w:rsidR="00B37BB8" w:rsidRPr="00052C13" w:rsidRDefault="00B37BB8" w:rsidP="00B37BB8">
            <w:pPr>
              <w:autoSpaceDE w:val="0"/>
              <w:autoSpaceDN w:val="0"/>
              <w:adjustRightInd w:val="0"/>
              <w:rPr>
                <w:rFonts w:ascii="Arial" w:hAnsi="Arial" w:cs="Arial"/>
                <w:sz w:val="20"/>
                <w:szCs w:val="20"/>
              </w:rPr>
            </w:pPr>
            <w:r w:rsidRPr="00052C13">
              <w:rPr>
                <w:rFonts w:ascii="Arial" w:hAnsi="Arial" w:cs="Arial"/>
                <w:sz w:val="20"/>
                <w:szCs w:val="20"/>
              </w:rPr>
              <w:t>Asam lemak bebas (% oleat)</w:t>
            </w:r>
            <w:r w:rsidR="00052C13">
              <w:rPr>
                <w:rFonts w:ascii="Arial" w:hAnsi="Arial" w:cs="Arial"/>
                <w:sz w:val="20"/>
                <w:szCs w:val="20"/>
              </w:rPr>
              <w:t xml:space="preserve">      </w:t>
            </w:r>
            <w:r w:rsidRPr="00052C13">
              <w:rPr>
                <w:rFonts w:ascii="Arial" w:hAnsi="Arial" w:cs="Arial"/>
                <w:sz w:val="20"/>
                <w:szCs w:val="20"/>
              </w:rPr>
              <w:t xml:space="preserve"> 0,02-0,03 </w:t>
            </w:r>
            <w:r w:rsidR="00052C13">
              <w:rPr>
                <w:rFonts w:ascii="Arial" w:hAnsi="Arial" w:cs="Arial"/>
                <w:sz w:val="20"/>
                <w:szCs w:val="20"/>
              </w:rPr>
              <w:t xml:space="preserve">                      </w:t>
            </w:r>
            <w:r w:rsidRPr="00052C13">
              <w:rPr>
                <w:rFonts w:ascii="Arial" w:hAnsi="Arial" w:cs="Arial"/>
                <w:sz w:val="20"/>
                <w:szCs w:val="20"/>
              </w:rPr>
              <w:t xml:space="preserve">( c a l / g ) </w:t>
            </w:r>
            <w:r w:rsidR="00052C13">
              <w:rPr>
                <w:rFonts w:ascii="Arial" w:hAnsi="Arial" w:cs="Arial"/>
                <w:sz w:val="20"/>
                <w:szCs w:val="20"/>
              </w:rPr>
              <w:t xml:space="preserve">                                        </w:t>
            </w:r>
            <w:r w:rsidRPr="00052C13">
              <w:rPr>
                <w:rFonts w:ascii="Arial" w:hAnsi="Arial" w:cs="Arial"/>
                <w:sz w:val="20"/>
                <w:szCs w:val="20"/>
              </w:rPr>
              <w:t>9,42</w:t>
            </w:r>
          </w:p>
          <w:p w:rsidR="00B37BB8" w:rsidRPr="00052C13" w:rsidRDefault="00B37BB8" w:rsidP="00B37BB8">
            <w:pPr>
              <w:autoSpaceDE w:val="0"/>
              <w:autoSpaceDN w:val="0"/>
              <w:adjustRightInd w:val="0"/>
              <w:rPr>
                <w:rFonts w:ascii="Arial" w:hAnsi="Arial" w:cs="Arial"/>
                <w:sz w:val="20"/>
                <w:szCs w:val="20"/>
              </w:rPr>
            </w:pPr>
            <w:r w:rsidRPr="00052C13">
              <w:rPr>
                <w:rFonts w:ascii="Arial" w:hAnsi="Arial" w:cs="Arial"/>
                <w:sz w:val="20"/>
                <w:szCs w:val="20"/>
              </w:rPr>
              <w:t xml:space="preserve">Wa x e s </w:t>
            </w:r>
            <w:r w:rsidR="00052C13">
              <w:rPr>
                <w:rFonts w:ascii="Arial" w:hAnsi="Arial" w:cs="Arial"/>
                <w:sz w:val="20"/>
                <w:szCs w:val="20"/>
              </w:rPr>
              <w:t xml:space="preserve">                                             </w:t>
            </w:r>
            <w:r w:rsidRPr="00052C13">
              <w:rPr>
                <w:rFonts w:ascii="Arial" w:hAnsi="Arial" w:cs="Arial"/>
                <w:sz w:val="20"/>
                <w:szCs w:val="20"/>
              </w:rPr>
              <w:t>0</w:t>
            </w:r>
            <w:r w:rsidR="00052C13">
              <w:rPr>
                <w:rFonts w:ascii="Arial" w:hAnsi="Arial" w:cs="Arial"/>
                <w:sz w:val="20"/>
                <w:szCs w:val="20"/>
              </w:rPr>
              <w:t xml:space="preserve">                                        </w:t>
            </w:r>
            <w:r w:rsidRPr="00052C13">
              <w:rPr>
                <w:rFonts w:ascii="Arial" w:hAnsi="Arial" w:cs="Arial"/>
                <w:sz w:val="20"/>
                <w:szCs w:val="20"/>
              </w:rPr>
              <w:t xml:space="preserve"> - </w:t>
            </w:r>
            <w:r w:rsidR="00052C13">
              <w:rPr>
                <w:rFonts w:ascii="Arial" w:hAnsi="Arial" w:cs="Arial"/>
                <w:sz w:val="20"/>
                <w:szCs w:val="20"/>
              </w:rPr>
              <w:t xml:space="preserve">                                                 </w:t>
            </w:r>
            <w:r w:rsidRPr="00052C13">
              <w:rPr>
                <w:rFonts w:ascii="Arial" w:hAnsi="Arial" w:cs="Arial"/>
                <w:sz w:val="20"/>
                <w:szCs w:val="20"/>
              </w:rPr>
              <w:t>-</w:t>
            </w:r>
          </w:p>
          <w:p w:rsidR="00B37BB8" w:rsidRPr="00052C13" w:rsidRDefault="00B37BB8" w:rsidP="00B37BB8">
            <w:pPr>
              <w:autoSpaceDE w:val="0"/>
              <w:autoSpaceDN w:val="0"/>
              <w:adjustRightInd w:val="0"/>
              <w:rPr>
                <w:rFonts w:ascii="Arial" w:hAnsi="Arial" w:cs="Arial"/>
                <w:sz w:val="20"/>
                <w:szCs w:val="20"/>
              </w:rPr>
            </w:pPr>
            <w:r w:rsidRPr="00052C13">
              <w:rPr>
                <w:rFonts w:ascii="Arial" w:hAnsi="Arial" w:cs="Arial"/>
                <w:sz w:val="20"/>
                <w:szCs w:val="20"/>
              </w:rPr>
              <w:t xml:space="preserve">Kolesterol </w:t>
            </w:r>
            <w:r w:rsidR="00052C13">
              <w:rPr>
                <w:rFonts w:ascii="Arial" w:hAnsi="Arial" w:cs="Arial"/>
                <w:sz w:val="20"/>
                <w:szCs w:val="20"/>
              </w:rPr>
              <w:t xml:space="preserve">                                          </w:t>
            </w:r>
            <w:r w:rsidRPr="00052C13">
              <w:rPr>
                <w:rFonts w:ascii="Arial" w:hAnsi="Arial" w:cs="Arial"/>
                <w:sz w:val="20"/>
                <w:szCs w:val="20"/>
              </w:rPr>
              <w:t>0</w:t>
            </w:r>
            <w:r w:rsidR="00052C13">
              <w:rPr>
                <w:rFonts w:ascii="Arial" w:hAnsi="Arial" w:cs="Arial"/>
                <w:sz w:val="20"/>
                <w:szCs w:val="20"/>
              </w:rPr>
              <w:t xml:space="preserve">                                        </w:t>
            </w:r>
            <w:r w:rsidRPr="00052C13">
              <w:rPr>
                <w:rFonts w:ascii="Arial" w:hAnsi="Arial" w:cs="Arial"/>
                <w:sz w:val="20"/>
                <w:szCs w:val="20"/>
              </w:rPr>
              <w:t xml:space="preserve"> - </w:t>
            </w:r>
            <w:r w:rsidR="00052C13">
              <w:rPr>
                <w:rFonts w:ascii="Arial" w:hAnsi="Arial" w:cs="Arial"/>
                <w:sz w:val="20"/>
                <w:szCs w:val="20"/>
              </w:rPr>
              <w:t xml:space="preserve">                                                 </w:t>
            </w:r>
            <w:r w:rsidRPr="00052C13">
              <w:rPr>
                <w:rFonts w:ascii="Arial" w:hAnsi="Arial" w:cs="Arial"/>
                <w:sz w:val="20"/>
                <w:szCs w:val="20"/>
              </w:rPr>
              <w:t>-</w:t>
            </w:r>
          </w:p>
          <w:p w:rsidR="00B37BB8" w:rsidRPr="00052C13" w:rsidRDefault="00B37BB8" w:rsidP="00B37BB8">
            <w:pPr>
              <w:autoSpaceDE w:val="0"/>
              <w:autoSpaceDN w:val="0"/>
              <w:adjustRightInd w:val="0"/>
              <w:rPr>
                <w:rFonts w:ascii="Arial" w:hAnsi="Arial" w:cs="Arial"/>
                <w:sz w:val="20"/>
                <w:szCs w:val="20"/>
              </w:rPr>
            </w:pPr>
            <w:r w:rsidRPr="00052C13">
              <w:rPr>
                <w:rFonts w:ascii="Arial" w:hAnsi="Arial" w:cs="Arial"/>
                <w:sz w:val="20"/>
                <w:szCs w:val="20"/>
              </w:rPr>
              <w:t xml:space="preserve">Fitosterol </w:t>
            </w:r>
            <w:r w:rsidR="00052C13">
              <w:rPr>
                <w:rFonts w:ascii="Arial" w:hAnsi="Arial" w:cs="Arial"/>
                <w:sz w:val="20"/>
                <w:szCs w:val="20"/>
              </w:rPr>
              <w:t xml:space="preserve">                                         </w:t>
            </w:r>
            <w:r w:rsidRPr="00052C13">
              <w:rPr>
                <w:rFonts w:ascii="Arial" w:hAnsi="Arial" w:cs="Arial"/>
                <w:sz w:val="20"/>
                <w:szCs w:val="20"/>
              </w:rPr>
              <w:t xml:space="preserve">1 , 1 </w:t>
            </w:r>
            <w:r w:rsidR="00052C13">
              <w:rPr>
                <w:rFonts w:ascii="Arial" w:hAnsi="Arial" w:cs="Arial"/>
                <w:sz w:val="20"/>
                <w:szCs w:val="20"/>
              </w:rPr>
              <w:t xml:space="preserve">                                     </w:t>
            </w:r>
            <w:r w:rsidRPr="00052C13">
              <w:rPr>
                <w:rFonts w:ascii="Arial" w:hAnsi="Arial" w:cs="Arial"/>
                <w:sz w:val="20"/>
                <w:szCs w:val="20"/>
              </w:rPr>
              <w:t>-</w:t>
            </w:r>
            <w:r w:rsidR="00052C13">
              <w:rPr>
                <w:rFonts w:ascii="Arial" w:hAnsi="Arial" w:cs="Arial"/>
                <w:sz w:val="20"/>
                <w:szCs w:val="20"/>
              </w:rPr>
              <w:t xml:space="preserve">                                                 </w:t>
            </w:r>
            <w:r w:rsidRPr="00052C13">
              <w:rPr>
                <w:rFonts w:ascii="Arial" w:hAnsi="Arial" w:cs="Arial"/>
                <w:sz w:val="20"/>
                <w:szCs w:val="20"/>
              </w:rPr>
              <w:t xml:space="preserve"> -</w:t>
            </w:r>
          </w:p>
          <w:p w:rsidR="00B37BB8" w:rsidRPr="00052C13" w:rsidRDefault="00B37BB8" w:rsidP="00B37BB8">
            <w:pPr>
              <w:autoSpaceDE w:val="0"/>
              <w:autoSpaceDN w:val="0"/>
              <w:adjustRightInd w:val="0"/>
              <w:rPr>
                <w:rFonts w:ascii="Arial" w:hAnsi="Arial" w:cs="Arial"/>
                <w:sz w:val="20"/>
                <w:szCs w:val="20"/>
              </w:rPr>
            </w:pPr>
            <w:r w:rsidRPr="00052C13">
              <w:rPr>
                <w:rFonts w:ascii="Arial" w:hAnsi="Arial" w:cs="Arial"/>
                <w:sz w:val="20"/>
                <w:szCs w:val="20"/>
              </w:rPr>
              <w:t>Tokoferol</w:t>
            </w:r>
            <w:r w:rsidR="00052C13">
              <w:rPr>
                <w:rFonts w:ascii="Arial" w:hAnsi="Arial" w:cs="Arial"/>
                <w:sz w:val="20"/>
                <w:szCs w:val="20"/>
              </w:rPr>
              <w:t xml:space="preserve">                                          </w:t>
            </w:r>
            <w:r w:rsidRPr="00052C13">
              <w:rPr>
                <w:rFonts w:ascii="Arial" w:hAnsi="Arial" w:cs="Arial"/>
                <w:sz w:val="20"/>
                <w:szCs w:val="20"/>
              </w:rPr>
              <w:t xml:space="preserve"> 0,09 </w:t>
            </w:r>
            <w:r w:rsidR="00052C13">
              <w:rPr>
                <w:rFonts w:ascii="Arial" w:hAnsi="Arial" w:cs="Arial"/>
                <w:sz w:val="20"/>
                <w:szCs w:val="20"/>
              </w:rPr>
              <w:t xml:space="preserve">                                    </w:t>
            </w:r>
            <w:r w:rsidRPr="00052C13">
              <w:rPr>
                <w:rFonts w:ascii="Arial" w:hAnsi="Arial" w:cs="Arial"/>
                <w:sz w:val="20"/>
                <w:szCs w:val="20"/>
              </w:rPr>
              <w:t xml:space="preserve">- </w:t>
            </w:r>
            <w:r w:rsidR="00052C13">
              <w:rPr>
                <w:rFonts w:ascii="Arial" w:hAnsi="Arial" w:cs="Arial"/>
                <w:sz w:val="20"/>
                <w:szCs w:val="20"/>
              </w:rPr>
              <w:t xml:space="preserve">                                                 </w:t>
            </w:r>
            <w:r w:rsidRPr="00052C13">
              <w:rPr>
                <w:rFonts w:ascii="Arial" w:hAnsi="Arial" w:cs="Arial"/>
                <w:sz w:val="20"/>
                <w:szCs w:val="20"/>
              </w:rPr>
              <w:t>-</w:t>
            </w:r>
          </w:p>
          <w:p w:rsidR="00B37BB8" w:rsidRDefault="00052C13" w:rsidP="00B37BB8">
            <w:pPr>
              <w:autoSpaceDE w:val="0"/>
              <w:autoSpaceDN w:val="0"/>
              <w:adjustRightInd w:val="0"/>
              <w:spacing w:line="360" w:lineRule="auto"/>
              <w:rPr>
                <w:rFonts w:ascii="Arial" w:hAnsi="Arial" w:cs="Arial"/>
                <w:sz w:val="20"/>
                <w:szCs w:val="20"/>
              </w:rPr>
            </w:pPr>
            <w:r w:rsidRPr="00052C13">
              <w:rPr>
                <w:rFonts w:ascii="Arial" w:hAnsi="Arial" w:cs="Arial"/>
                <w:sz w:val="20"/>
                <w:szCs w:val="20"/>
              </w:rPr>
              <w:t>K</w:t>
            </w:r>
            <w:r w:rsidR="00B37BB8" w:rsidRPr="00052C13">
              <w:rPr>
                <w:rFonts w:ascii="Arial" w:hAnsi="Arial" w:cs="Arial"/>
                <w:sz w:val="20"/>
                <w:szCs w:val="20"/>
              </w:rPr>
              <w:t>arotenoid</w:t>
            </w:r>
            <w:r>
              <w:rPr>
                <w:rFonts w:ascii="Arial" w:hAnsi="Arial" w:cs="Arial"/>
                <w:sz w:val="20"/>
                <w:szCs w:val="20"/>
              </w:rPr>
              <w:t xml:space="preserve">                                        </w:t>
            </w:r>
            <w:r w:rsidR="00B37BB8" w:rsidRPr="00052C13">
              <w:rPr>
                <w:rFonts w:ascii="Arial" w:hAnsi="Arial" w:cs="Arial"/>
                <w:sz w:val="20"/>
                <w:szCs w:val="20"/>
              </w:rPr>
              <w:t xml:space="preserve"> t d </w:t>
            </w:r>
            <w:r>
              <w:rPr>
                <w:rFonts w:ascii="Arial" w:hAnsi="Arial" w:cs="Arial"/>
                <w:sz w:val="20"/>
                <w:szCs w:val="20"/>
              </w:rPr>
              <w:t xml:space="preserve">                                      </w:t>
            </w:r>
            <w:r w:rsidR="00B37BB8" w:rsidRPr="00052C13">
              <w:rPr>
                <w:rFonts w:ascii="Arial" w:hAnsi="Arial" w:cs="Arial"/>
                <w:sz w:val="20"/>
                <w:szCs w:val="20"/>
              </w:rPr>
              <w:t xml:space="preserve">- </w:t>
            </w:r>
            <w:r>
              <w:rPr>
                <w:rFonts w:ascii="Arial" w:hAnsi="Arial" w:cs="Arial"/>
                <w:sz w:val="20"/>
                <w:szCs w:val="20"/>
              </w:rPr>
              <w:t xml:space="preserve">                                                 </w:t>
            </w:r>
            <w:r w:rsidR="00B37BB8" w:rsidRPr="00052C13">
              <w:rPr>
                <w:rFonts w:ascii="Arial" w:hAnsi="Arial" w:cs="Arial"/>
                <w:sz w:val="20"/>
                <w:szCs w:val="20"/>
              </w:rPr>
              <w:t>-</w:t>
            </w:r>
          </w:p>
          <w:p w:rsidR="000B1B1A" w:rsidRPr="009D2F96" w:rsidRDefault="000B1B1A" w:rsidP="00B37BB8">
            <w:pPr>
              <w:autoSpaceDE w:val="0"/>
              <w:autoSpaceDN w:val="0"/>
              <w:adjustRightInd w:val="0"/>
              <w:spacing w:line="360" w:lineRule="auto"/>
              <w:rPr>
                <w:rFonts w:ascii="Arial" w:hAnsi="Arial" w:cs="Arial"/>
                <w:sz w:val="20"/>
                <w:szCs w:val="20"/>
              </w:rPr>
            </w:pPr>
          </w:p>
        </w:tc>
      </w:tr>
    </w:tbl>
    <w:p w:rsidR="00937765" w:rsidRDefault="00937765" w:rsidP="007A1AE9">
      <w:pPr>
        <w:autoSpaceDE w:val="0"/>
        <w:autoSpaceDN w:val="0"/>
        <w:adjustRightInd w:val="0"/>
        <w:spacing w:after="0" w:line="360" w:lineRule="auto"/>
        <w:jc w:val="both"/>
        <w:rPr>
          <w:rFonts w:ascii="Arial" w:hAnsi="Arial" w:cs="Arial"/>
          <w:sz w:val="24"/>
          <w:szCs w:val="24"/>
        </w:rPr>
      </w:pPr>
    </w:p>
    <w:p w:rsidR="005803AC" w:rsidRPr="001B3286" w:rsidRDefault="005803AC" w:rsidP="00C52D58">
      <w:pPr>
        <w:autoSpaceDE w:val="0"/>
        <w:autoSpaceDN w:val="0"/>
        <w:adjustRightInd w:val="0"/>
        <w:spacing w:after="0" w:line="360" w:lineRule="auto"/>
        <w:jc w:val="both"/>
        <w:rPr>
          <w:rFonts w:ascii="Arial" w:hAnsi="Arial" w:cs="Arial"/>
          <w:sz w:val="24"/>
          <w:szCs w:val="24"/>
        </w:rPr>
      </w:pPr>
    </w:p>
    <w:p w:rsidR="001B3286" w:rsidRPr="0092486D" w:rsidRDefault="001B3286" w:rsidP="0092486D">
      <w:pPr>
        <w:pStyle w:val="ListParagraph"/>
        <w:numPr>
          <w:ilvl w:val="0"/>
          <w:numId w:val="3"/>
        </w:numPr>
        <w:autoSpaceDE w:val="0"/>
        <w:autoSpaceDN w:val="0"/>
        <w:adjustRightInd w:val="0"/>
        <w:spacing w:after="0" w:line="360" w:lineRule="auto"/>
        <w:jc w:val="both"/>
        <w:rPr>
          <w:rFonts w:ascii="Arial" w:hAnsi="Arial" w:cs="Arial"/>
          <w:sz w:val="32"/>
          <w:szCs w:val="32"/>
        </w:rPr>
      </w:pPr>
      <w:r w:rsidRPr="0092486D">
        <w:rPr>
          <w:rFonts w:ascii="Arial" w:hAnsi="Arial" w:cs="Arial"/>
          <w:sz w:val="32"/>
          <w:szCs w:val="32"/>
        </w:rPr>
        <w:lastRenderedPageBreak/>
        <w:t>Tepung dan Beras Jagung</w:t>
      </w:r>
    </w:p>
    <w:p w:rsidR="00330D0E" w:rsidRDefault="001B3286" w:rsidP="005803AC">
      <w:pPr>
        <w:autoSpaceDE w:val="0"/>
        <w:autoSpaceDN w:val="0"/>
        <w:adjustRightInd w:val="0"/>
        <w:spacing w:after="0" w:line="360" w:lineRule="auto"/>
        <w:ind w:firstLine="720"/>
        <w:jc w:val="both"/>
        <w:rPr>
          <w:rFonts w:ascii="Arial" w:hAnsi="Arial" w:cs="Arial"/>
          <w:sz w:val="24"/>
          <w:szCs w:val="24"/>
        </w:rPr>
      </w:pPr>
      <w:r w:rsidRPr="001B3286">
        <w:rPr>
          <w:rFonts w:ascii="Arial" w:hAnsi="Arial" w:cs="Arial"/>
          <w:sz w:val="24"/>
          <w:szCs w:val="24"/>
        </w:rPr>
        <w:t>Produk jagung yang paling banyak dikonsumsi rumah tangga di perkotaan</w:t>
      </w:r>
      <w:r w:rsidR="007A1AE9">
        <w:rPr>
          <w:rFonts w:ascii="Arial" w:hAnsi="Arial" w:cs="Arial"/>
          <w:sz w:val="24"/>
          <w:szCs w:val="24"/>
        </w:rPr>
        <w:t xml:space="preserve"> </w:t>
      </w:r>
      <w:r w:rsidRPr="001B3286">
        <w:rPr>
          <w:rFonts w:ascii="Arial" w:hAnsi="Arial" w:cs="Arial"/>
          <w:sz w:val="24"/>
          <w:szCs w:val="24"/>
        </w:rPr>
        <w:t>adalah dalam bentuk basah dengan kulit, sedang di pedesaan dalam bentuk</w:t>
      </w:r>
      <w:r w:rsidR="007A1AE9">
        <w:rPr>
          <w:rFonts w:ascii="Arial" w:hAnsi="Arial" w:cs="Arial"/>
          <w:sz w:val="24"/>
          <w:szCs w:val="24"/>
        </w:rPr>
        <w:t xml:space="preserve"> </w:t>
      </w:r>
      <w:r w:rsidRPr="001B3286">
        <w:rPr>
          <w:rFonts w:ascii="Arial" w:hAnsi="Arial" w:cs="Arial"/>
          <w:sz w:val="24"/>
          <w:szCs w:val="24"/>
        </w:rPr>
        <w:t xml:space="preserve">pipilan. </w:t>
      </w:r>
      <w:r w:rsidR="005803AC">
        <w:rPr>
          <w:rFonts w:ascii="Arial" w:hAnsi="Arial" w:cs="Arial"/>
          <w:sz w:val="24"/>
          <w:szCs w:val="24"/>
        </w:rPr>
        <w:t xml:space="preserve"> </w:t>
      </w:r>
      <w:r w:rsidRPr="001B3286">
        <w:rPr>
          <w:rFonts w:ascii="Arial" w:hAnsi="Arial" w:cs="Arial"/>
          <w:sz w:val="24"/>
          <w:szCs w:val="24"/>
        </w:rPr>
        <w:t>Jagung pipilan kering dapat diolah menjadi bahan setengah jadi</w:t>
      </w:r>
      <w:r w:rsidR="007A1AE9">
        <w:rPr>
          <w:rFonts w:ascii="Arial" w:hAnsi="Arial" w:cs="Arial"/>
          <w:sz w:val="24"/>
          <w:szCs w:val="24"/>
        </w:rPr>
        <w:t xml:space="preserve"> </w:t>
      </w:r>
      <w:r w:rsidRPr="001B3286">
        <w:rPr>
          <w:rFonts w:ascii="Arial" w:hAnsi="Arial" w:cs="Arial"/>
          <w:sz w:val="24"/>
          <w:szCs w:val="24"/>
        </w:rPr>
        <w:t>(jagung sosoh, beras jagung, dan tepung). Pembuatan beras jagung dengan</w:t>
      </w:r>
      <w:r w:rsidR="007A1AE9">
        <w:rPr>
          <w:rFonts w:ascii="Arial" w:hAnsi="Arial" w:cs="Arial"/>
          <w:sz w:val="24"/>
          <w:szCs w:val="24"/>
        </w:rPr>
        <w:t xml:space="preserve"> </w:t>
      </w:r>
      <w:r w:rsidRPr="001B3286">
        <w:rPr>
          <w:rFonts w:ascii="Arial" w:hAnsi="Arial" w:cs="Arial"/>
          <w:sz w:val="24"/>
          <w:szCs w:val="24"/>
        </w:rPr>
        <w:t xml:space="preserve">menggunakan alat proses disajikan pada Gambar </w:t>
      </w:r>
      <w:r w:rsidR="007932DA">
        <w:rPr>
          <w:rFonts w:ascii="Arial" w:hAnsi="Arial" w:cs="Arial"/>
          <w:sz w:val="24"/>
          <w:szCs w:val="24"/>
        </w:rPr>
        <w:t>2</w:t>
      </w:r>
      <w:r w:rsidRPr="001B3286">
        <w:rPr>
          <w:rFonts w:ascii="Arial" w:hAnsi="Arial" w:cs="Arial"/>
          <w:sz w:val="24"/>
          <w:szCs w:val="24"/>
        </w:rPr>
        <w:t>.</w:t>
      </w:r>
      <w:r w:rsidR="007A1AE9">
        <w:rPr>
          <w:rFonts w:ascii="Arial" w:hAnsi="Arial" w:cs="Arial"/>
          <w:sz w:val="24"/>
          <w:szCs w:val="24"/>
        </w:rPr>
        <w:t xml:space="preserve"> </w:t>
      </w:r>
      <w:r w:rsidRPr="001B3286">
        <w:rPr>
          <w:rFonts w:ascii="Arial" w:hAnsi="Arial" w:cs="Arial"/>
          <w:sz w:val="24"/>
          <w:szCs w:val="24"/>
        </w:rPr>
        <w:t xml:space="preserve">Jagung sosoh dapat diolah menjadi bassang, </w:t>
      </w:r>
      <w:r w:rsidR="007A1AE9">
        <w:rPr>
          <w:rFonts w:ascii="Arial" w:hAnsi="Arial" w:cs="Arial"/>
          <w:sz w:val="24"/>
          <w:szCs w:val="24"/>
        </w:rPr>
        <w:t xml:space="preserve">yaitu </w:t>
      </w:r>
      <w:r w:rsidRPr="001B3286">
        <w:rPr>
          <w:rFonts w:ascii="Arial" w:hAnsi="Arial" w:cs="Arial"/>
          <w:sz w:val="24"/>
          <w:szCs w:val="24"/>
        </w:rPr>
        <w:t>makanan tradisional</w:t>
      </w:r>
      <w:r w:rsidR="007A1AE9">
        <w:rPr>
          <w:rFonts w:ascii="Arial" w:hAnsi="Arial" w:cs="Arial"/>
          <w:sz w:val="24"/>
          <w:szCs w:val="24"/>
        </w:rPr>
        <w:t xml:space="preserve"> </w:t>
      </w:r>
      <w:r w:rsidRPr="001B3286">
        <w:rPr>
          <w:rFonts w:ascii="Arial" w:hAnsi="Arial" w:cs="Arial"/>
          <w:sz w:val="24"/>
          <w:szCs w:val="24"/>
        </w:rPr>
        <w:t>Sulawesi Selatan, sedangkan beras jagung dapat ditanak seperti layaknya</w:t>
      </w:r>
      <w:r w:rsidR="007A1AE9">
        <w:rPr>
          <w:rFonts w:ascii="Arial" w:hAnsi="Arial" w:cs="Arial"/>
          <w:sz w:val="24"/>
          <w:szCs w:val="24"/>
        </w:rPr>
        <w:t xml:space="preserve"> </w:t>
      </w:r>
      <w:r w:rsidRPr="001B3286">
        <w:rPr>
          <w:rFonts w:ascii="Arial" w:hAnsi="Arial" w:cs="Arial"/>
          <w:sz w:val="24"/>
          <w:szCs w:val="24"/>
        </w:rPr>
        <w:t>beras biasa. Tepung jagung dapat diolah menjadi berbagai makanan atau</w:t>
      </w:r>
      <w:r w:rsidR="007A1AE9">
        <w:rPr>
          <w:rFonts w:ascii="Arial" w:hAnsi="Arial" w:cs="Arial"/>
          <w:sz w:val="24"/>
          <w:szCs w:val="24"/>
        </w:rPr>
        <w:t xml:space="preserve"> </w:t>
      </w:r>
      <w:r w:rsidR="007A1AE9" w:rsidRPr="007A1AE9">
        <w:rPr>
          <w:rFonts w:ascii="Arial" w:hAnsi="Arial" w:cs="Arial"/>
          <w:sz w:val="24"/>
          <w:szCs w:val="24"/>
        </w:rPr>
        <w:t>mensubstitusi terigu pada proporsi tertentu, sesuai dengan bentuk produk</w:t>
      </w:r>
      <w:r w:rsidR="007A1AE9">
        <w:rPr>
          <w:rFonts w:ascii="Arial" w:hAnsi="Arial" w:cs="Arial"/>
          <w:sz w:val="24"/>
          <w:szCs w:val="24"/>
        </w:rPr>
        <w:t xml:space="preserve"> </w:t>
      </w:r>
      <w:r w:rsidR="007A1AE9" w:rsidRPr="007A1AE9">
        <w:rPr>
          <w:rFonts w:ascii="Arial" w:hAnsi="Arial" w:cs="Arial"/>
          <w:sz w:val="24"/>
          <w:szCs w:val="24"/>
        </w:rPr>
        <w:t>olahan yang diinginkan (Suarni dan Firmansyah 2005).</w:t>
      </w:r>
      <w:r w:rsidR="007A1AE9">
        <w:rPr>
          <w:rFonts w:ascii="Arial" w:hAnsi="Arial" w:cs="Arial"/>
          <w:sz w:val="24"/>
          <w:szCs w:val="24"/>
        </w:rPr>
        <w:t xml:space="preserve"> </w:t>
      </w:r>
    </w:p>
    <w:p w:rsidR="00330D0E" w:rsidRDefault="00330D0E" w:rsidP="00330D0E">
      <w:pPr>
        <w:autoSpaceDE w:val="0"/>
        <w:autoSpaceDN w:val="0"/>
        <w:adjustRightInd w:val="0"/>
        <w:spacing w:after="0" w:line="360" w:lineRule="auto"/>
        <w:jc w:val="center"/>
        <w:rPr>
          <w:rFonts w:ascii="Arial" w:hAnsi="Arial" w:cs="Arial"/>
          <w:sz w:val="24"/>
          <w:szCs w:val="24"/>
        </w:rPr>
      </w:pPr>
    </w:p>
    <w:p w:rsidR="00330D0E" w:rsidRPr="00330D0E" w:rsidRDefault="00637F08" w:rsidP="00330D0E">
      <w:pPr>
        <w:autoSpaceDE w:val="0"/>
        <w:autoSpaceDN w:val="0"/>
        <w:adjustRightInd w:val="0"/>
        <w:spacing w:after="0" w:line="360" w:lineRule="auto"/>
        <w:jc w:val="center"/>
        <w:rPr>
          <w:rFonts w:ascii="Arial" w:hAnsi="Arial" w:cs="Arial"/>
          <w:sz w:val="24"/>
          <w:szCs w:val="24"/>
        </w:rPr>
      </w:pPr>
      <w:r>
        <w:rPr>
          <w:rFonts w:ascii="Arial" w:hAnsi="Arial" w:cs="Arial"/>
          <w:noProof/>
          <w:sz w:val="24"/>
          <w:szCs w:val="24"/>
        </w:rPr>
        <w:pict>
          <v:shape id="_x0000_s1031" type="#_x0000_t32" style="position:absolute;left:0;text-align:left;margin-left:223.05pt;margin-top:16.4pt;width:0;height:37.5pt;z-index:251663360" o:connectortype="straight">
            <v:stroke endarrow="block"/>
          </v:shape>
        </w:pict>
      </w:r>
      <w:r w:rsidR="00330D0E" w:rsidRPr="00330D0E">
        <w:rPr>
          <w:rFonts w:ascii="Arial" w:hAnsi="Arial" w:cs="Arial"/>
          <w:sz w:val="24"/>
          <w:szCs w:val="24"/>
        </w:rPr>
        <w:t>Biji jagung kering/pipilan</w:t>
      </w:r>
    </w:p>
    <w:p w:rsidR="00330D0E" w:rsidRPr="00690A6B" w:rsidRDefault="00690A6B" w:rsidP="00690A6B">
      <w:pPr>
        <w:tabs>
          <w:tab w:val="center" w:pos="4513"/>
        </w:tabs>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t xml:space="preserve">             </w:t>
      </w:r>
      <w:r w:rsidRPr="00690A6B">
        <w:rPr>
          <w:rFonts w:ascii="Arial" w:hAnsi="Arial" w:cs="Arial"/>
          <w:sz w:val="24"/>
          <w:szCs w:val="24"/>
        </w:rPr>
        <w:t>Sortasi</w:t>
      </w:r>
    </w:p>
    <w:p w:rsidR="00690A6B" w:rsidRDefault="00690A6B" w:rsidP="00690A6B">
      <w:pPr>
        <w:autoSpaceDE w:val="0"/>
        <w:autoSpaceDN w:val="0"/>
        <w:adjustRightInd w:val="0"/>
        <w:spacing w:after="0" w:line="360" w:lineRule="auto"/>
        <w:jc w:val="center"/>
        <w:rPr>
          <w:rFonts w:ascii="Helvetica" w:hAnsi="Helvetica" w:cs="Helvetica"/>
          <w:sz w:val="17"/>
          <w:szCs w:val="17"/>
        </w:rPr>
      </w:pPr>
    </w:p>
    <w:p w:rsidR="00690A6B" w:rsidRPr="00690A6B" w:rsidRDefault="00637F08" w:rsidP="00690A6B">
      <w:pPr>
        <w:autoSpaceDE w:val="0"/>
        <w:autoSpaceDN w:val="0"/>
        <w:adjustRightInd w:val="0"/>
        <w:spacing w:after="0" w:line="360" w:lineRule="auto"/>
        <w:ind w:left="3600"/>
        <w:rPr>
          <w:rFonts w:ascii="Arial" w:hAnsi="Arial" w:cs="Arial"/>
          <w:sz w:val="24"/>
          <w:szCs w:val="24"/>
        </w:rPr>
      </w:pPr>
      <w:r>
        <w:rPr>
          <w:rFonts w:ascii="Arial" w:hAnsi="Arial" w:cs="Arial"/>
          <w:noProof/>
          <w:sz w:val="24"/>
          <w:szCs w:val="24"/>
        </w:rPr>
        <w:pict>
          <v:shape id="_x0000_s1030" type="#_x0000_t32" style="position:absolute;left:0;text-align:left;margin-left:223.1pt;margin-top:17.3pt;width:.05pt;height:40.5pt;z-index:251662336" o:connectortype="straight">
            <v:stroke endarrow="block"/>
          </v:shape>
        </w:pict>
      </w:r>
      <w:r w:rsidR="00690A6B">
        <w:rPr>
          <w:rFonts w:ascii="Arial" w:hAnsi="Arial" w:cs="Arial"/>
          <w:sz w:val="24"/>
          <w:szCs w:val="24"/>
        </w:rPr>
        <w:t xml:space="preserve">    </w:t>
      </w:r>
      <w:r w:rsidR="00690A6B" w:rsidRPr="00690A6B">
        <w:rPr>
          <w:rFonts w:ascii="Arial" w:hAnsi="Arial" w:cs="Arial"/>
          <w:sz w:val="24"/>
          <w:szCs w:val="24"/>
        </w:rPr>
        <w:t>Biji bersih</w:t>
      </w:r>
    </w:p>
    <w:p w:rsidR="00330D0E" w:rsidRPr="00690A6B" w:rsidRDefault="00690A6B" w:rsidP="008A3609">
      <w:pPr>
        <w:autoSpaceDE w:val="0"/>
        <w:autoSpaceDN w:val="0"/>
        <w:adjustRightInd w:val="0"/>
        <w:spacing w:after="0" w:line="240" w:lineRule="auto"/>
        <w:jc w:val="center"/>
        <w:rPr>
          <w:rFonts w:ascii="Helvetica" w:hAnsi="Helvetica" w:cs="Helvetica"/>
          <w:sz w:val="17"/>
          <w:szCs w:val="17"/>
        </w:rPr>
      </w:pPr>
      <w:r>
        <w:rPr>
          <w:rFonts w:ascii="Helvetica" w:hAnsi="Helvetica" w:cs="Helvetica"/>
          <w:sz w:val="17"/>
          <w:szCs w:val="17"/>
        </w:rPr>
        <w:t xml:space="preserve">                  </w:t>
      </w:r>
      <w:r w:rsidRPr="00690A6B">
        <w:rPr>
          <w:rFonts w:ascii="Arial" w:hAnsi="Arial" w:cs="Arial"/>
          <w:sz w:val="24"/>
          <w:szCs w:val="24"/>
        </w:rPr>
        <w:t>Sosoh</w:t>
      </w:r>
    </w:p>
    <w:p w:rsidR="00690A6B" w:rsidRDefault="00690A6B" w:rsidP="00690A6B">
      <w:pPr>
        <w:autoSpaceDE w:val="0"/>
        <w:autoSpaceDN w:val="0"/>
        <w:adjustRightInd w:val="0"/>
        <w:spacing w:after="0" w:line="360" w:lineRule="auto"/>
        <w:jc w:val="center"/>
        <w:rPr>
          <w:rFonts w:ascii="Arial" w:hAnsi="Arial" w:cs="Arial"/>
          <w:sz w:val="24"/>
          <w:szCs w:val="24"/>
        </w:rPr>
      </w:pPr>
    </w:p>
    <w:p w:rsidR="00690A6B" w:rsidRDefault="00690A6B" w:rsidP="00690A6B">
      <w:pPr>
        <w:autoSpaceDE w:val="0"/>
        <w:autoSpaceDN w:val="0"/>
        <w:adjustRightInd w:val="0"/>
        <w:spacing w:after="0" w:line="360" w:lineRule="auto"/>
        <w:jc w:val="center"/>
        <w:rPr>
          <w:rFonts w:ascii="Arial" w:hAnsi="Arial" w:cs="Arial"/>
          <w:sz w:val="24"/>
          <w:szCs w:val="24"/>
        </w:rPr>
      </w:pPr>
      <w:r w:rsidRPr="00690A6B">
        <w:rPr>
          <w:rFonts w:ascii="Arial" w:hAnsi="Arial" w:cs="Arial"/>
          <w:sz w:val="24"/>
          <w:szCs w:val="24"/>
        </w:rPr>
        <w:t>Jagung sosoh</w:t>
      </w:r>
    </w:p>
    <w:p w:rsidR="00206C4A" w:rsidRPr="00206C4A" w:rsidRDefault="00637F08" w:rsidP="00206C4A">
      <w:pPr>
        <w:autoSpaceDE w:val="0"/>
        <w:autoSpaceDN w:val="0"/>
        <w:adjustRightInd w:val="0"/>
        <w:spacing w:after="0" w:line="240" w:lineRule="auto"/>
        <w:jc w:val="both"/>
        <w:rPr>
          <w:rFonts w:ascii="Arial" w:hAnsi="Arial" w:cs="Arial"/>
          <w:sz w:val="24"/>
          <w:szCs w:val="24"/>
        </w:rPr>
      </w:pPr>
      <w:r>
        <w:rPr>
          <w:rFonts w:ascii="Arial" w:hAnsi="Arial" w:cs="Arial"/>
          <w:noProof/>
          <w:sz w:val="24"/>
          <w:szCs w:val="24"/>
        </w:rPr>
        <w:pict>
          <v:shape id="_x0000_s1028" type="#_x0000_t32" style="position:absolute;left:0;text-align:left;margin-left:223.15pt;margin-top:1.3pt;width:70.1pt;height:57pt;z-index:251660288" o:connectortype="straight">
            <v:stroke endarrow="block"/>
          </v:shape>
        </w:pict>
      </w:r>
      <w:r>
        <w:rPr>
          <w:rFonts w:ascii="Arial" w:hAnsi="Arial" w:cs="Arial"/>
          <w:noProof/>
          <w:sz w:val="24"/>
          <w:szCs w:val="24"/>
        </w:rPr>
        <w:pict>
          <v:shape id="_x0000_s1029" type="#_x0000_t32" style="position:absolute;left:0;text-align:left;margin-left:165.75pt;margin-top:1.3pt;width:57.3pt;height:57pt;flip:x;z-index:251661312" o:connectortype="straight">
            <v:stroke endarrow="block"/>
          </v:shape>
        </w:pict>
      </w:r>
      <w:r w:rsidR="00206C4A">
        <w:rPr>
          <w:rFonts w:ascii="Helvetica" w:hAnsi="Helvetica" w:cs="Helvetica"/>
          <w:sz w:val="17"/>
          <w:szCs w:val="17"/>
        </w:rPr>
        <w:t xml:space="preserve"> </w:t>
      </w:r>
      <w:r w:rsidR="00206C4A">
        <w:rPr>
          <w:rFonts w:ascii="Helvetica" w:hAnsi="Helvetica" w:cs="Helvetica"/>
          <w:sz w:val="17"/>
          <w:szCs w:val="17"/>
        </w:rPr>
        <w:tab/>
        <w:t xml:space="preserve">                  </w:t>
      </w:r>
      <w:r w:rsidR="00206C4A" w:rsidRPr="00206C4A">
        <w:rPr>
          <w:rFonts w:ascii="Arial" w:hAnsi="Arial" w:cs="Arial"/>
          <w:sz w:val="24"/>
          <w:szCs w:val="24"/>
        </w:rPr>
        <w:t>• Direndam 4 jam</w:t>
      </w:r>
      <w:r w:rsidR="00206C4A">
        <w:rPr>
          <w:rFonts w:ascii="Arial" w:hAnsi="Arial" w:cs="Arial"/>
          <w:sz w:val="24"/>
          <w:szCs w:val="24"/>
        </w:rPr>
        <w:t xml:space="preserve">                        </w:t>
      </w:r>
    </w:p>
    <w:p w:rsidR="00206C4A" w:rsidRPr="00206C4A" w:rsidRDefault="00206C4A" w:rsidP="00206C4A">
      <w:pPr>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 xml:space="preserve">  </w:t>
      </w:r>
      <w:r w:rsidRPr="00206C4A">
        <w:rPr>
          <w:rFonts w:ascii="Arial" w:hAnsi="Arial" w:cs="Arial"/>
          <w:sz w:val="24"/>
          <w:szCs w:val="24"/>
        </w:rPr>
        <w:t>• Ditiriskan</w:t>
      </w:r>
      <w:r w:rsidR="008A3609" w:rsidRPr="008A3609">
        <w:rPr>
          <w:rFonts w:ascii="Arial" w:hAnsi="Arial" w:cs="Arial"/>
          <w:sz w:val="24"/>
          <w:szCs w:val="24"/>
        </w:rPr>
        <w:t xml:space="preserve"> </w:t>
      </w:r>
      <w:r w:rsidR="008A3609">
        <w:rPr>
          <w:rFonts w:ascii="Arial" w:hAnsi="Arial" w:cs="Arial"/>
          <w:sz w:val="24"/>
          <w:szCs w:val="24"/>
        </w:rPr>
        <w:t xml:space="preserve">                                     </w:t>
      </w:r>
      <w:r w:rsidR="008A3609" w:rsidRPr="00206C4A">
        <w:rPr>
          <w:rFonts w:ascii="Arial" w:hAnsi="Arial" w:cs="Arial"/>
          <w:sz w:val="24"/>
          <w:szCs w:val="24"/>
        </w:rPr>
        <w:t>Pemberasan</w:t>
      </w:r>
    </w:p>
    <w:p w:rsidR="00206C4A" w:rsidRPr="00206C4A" w:rsidRDefault="00206C4A" w:rsidP="00206C4A">
      <w:pPr>
        <w:tabs>
          <w:tab w:val="left" w:pos="1560"/>
        </w:tabs>
        <w:autoSpaceDE w:val="0"/>
        <w:autoSpaceDN w:val="0"/>
        <w:adjustRightInd w:val="0"/>
        <w:spacing w:after="0" w:line="240" w:lineRule="auto"/>
        <w:ind w:left="1560"/>
        <w:jc w:val="both"/>
        <w:rPr>
          <w:rFonts w:ascii="Arial" w:hAnsi="Arial" w:cs="Arial"/>
          <w:sz w:val="24"/>
          <w:szCs w:val="24"/>
        </w:rPr>
      </w:pPr>
      <w:r w:rsidRPr="00206C4A">
        <w:rPr>
          <w:rFonts w:ascii="Arial" w:hAnsi="Arial" w:cs="Arial"/>
          <w:sz w:val="24"/>
          <w:szCs w:val="24"/>
        </w:rPr>
        <w:t>•</w:t>
      </w:r>
      <w:r>
        <w:rPr>
          <w:rFonts w:ascii="Arial" w:hAnsi="Arial" w:cs="Arial"/>
          <w:sz w:val="24"/>
          <w:szCs w:val="24"/>
        </w:rPr>
        <w:t xml:space="preserve"> </w:t>
      </w:r>
      <w:r w:rsidRPr="00206C4A">
        <w:rPr>
          <w:rFonts w:ascii="Arial" w:hAnsi="Arial" w:cs="Arial"/>
          <w:sz w:val="24"/>
          <w:szCs w:val="24"/>
        </w:rPr>
        <w:t>Ditepungkan</w:t>
      </w:r>
    </w:p>
    <w:p w:rsidR="00206C4A" w:rsidRDefault="00206C4A" w:rsidP="00206C4A">
      <w:pPr>
        <w:autoSpaceDE w:val="0"/>
        <w:autoSpaceDN w:val="0"/>
        <w:adjustRightInd w:val="0"/>
        <w:spacing w:after="0" w:line="360" w:lineRule="auto"/>
        <w:jc w:val="both"/>
        <w:rPr>
          <w:rFonts w:ascii="Arial" w:hAnsi="Arial" w:cs="Arial"/>
          <w:sz w:val="24"/>
          <w:szCs w:val="24"/>
        </w:rPr>
      </w:pPr>
    </w:p>
    <w:p w:rsidR="008A3609" w:rsidRDefault="008A3609" w:rsidP="008A3609">
      <w:pPr>
        <w:autoSpaceDE w:val="0"/>
        <w:autoSpaceDN w:val="0"/>
        <w:adjustRightInd w:val="0"/>
        <w:spacing w:after="0" w:line="360" w:lineRule="auto"/>
        <w:jc w:val="center"/>
        <w:rPr>
          <w:rFonts w:ascii="Arial" w:hAnsi="Arial" w:cs="Arial"/>
          <w:sz w:val="24"/>
          <w:szCs w:val="24"/>
        </w:rPr>
      </w:pPr>
      <w:r w:rsidRPr="008A3609">
        <w:rPr>
          <w:rFonts w:ascii="Arial" w:hAnsi="Arial" w:cs="Arial"/>
          <w:sz w:val="24"/>
          <w:szCs w:val="24"/>
        </w:rPr>
        <w:t>Tepung jagung                      Beras jagung</w:t>
      </w:r>
    </w:p>
    <w:p w:rsidR="0092486D" w:rsidRDefault="0092486D" w:rsidP="008A3609">
      <w:pPr>
        <w:autoSpaceDE w:val="0"/>
        <w:autoSpaceDN w:val="0"/>
        <w:adjustRightInd w:val="0"/>
        <w:spacing w:after="0" w:line="360" w:lineRule="auto"/>
        <w:jc w:val="center"/>
        <w:rPr>
          <w:rFonts w:ascii="Arial" w:hAnsi="Arial" w:cs="Arial"/>
          <w:sz w:val="24"/>
          <w:szCs w:val="24"/>
        </w:rPr>
      </w:pPr>
    </w:p>
    <w:p w:rsidR="008A3609" w:rsidRDefault="008A3609" w:rsidP="008A3609">
      <w:pPr>
        <w:autoSpaceDE w:val="0"/>
        <w:autoSpaceDN w:val="0"/>
        <w:adjustRightInd w:val="0"/>
        <w:spacing w:after="0" w:line="360" w:lineRule="auto"/>
        <w:jc w:val="center"/>
        <w:rPr>
          <w:rFonts w:ascii="Arial" w:hAnsi="Arial" w:cs="Arial"/>
          <w:sz w:val="24"/>
          <w:szCs w:val="24"/>
        </w:rPr>
      </w:pPr>
      <w:r w:rsidRPr="008A3609">
        <w:rPr>
          <w:rFonts w:ascii="Arial" w:hAnsi="Arial" w:cs="Arial"/>
          <w:sz w:val="24"/>
          <w:szCs w:val="24"/>
        </w:rPr>
        <w:t xml:space="preserve">Gambar </w:t>
      </w:r>
      <w:r w:rsidR="007932DA">
        <w:rPr>
          <w:rFonts w:ascii="Arial" w:hAnsi="Arial" w:cs="Arial"/>
          <w:sz w:val="24"/>
          <w:szCs w:val="24"/>
        </w:rPr>
        <w:t>2</w:t>
      </w:r>
      <w:r w:rsidRPr="008A3609">
        <w:rPr>
          <w:rFonts w:ascii="Arial" w:hAnsi="Arial" w:cs="Arial"/>
          <w:sz w:val="24"/>
          <w:szCs w:val="24"/>
        </w:rPr>
        <w:t>. Proses pembuatan beras dan tepung jagung.</w:t>
      </w:r>
    </w:p>
    <w:p w:rsidR="00122109" w:rsidRDefault="00122109" w:rsidP="008A3609">
      <w:pPr>
        <w:autoSpaceDE w:val="0"/>
        <w:autoSpaceDN w:val="0"/>
        <w:adjustRightInd w:val="0"/>
        <w:spacing w:after="0" w:line="360" w:lineRule="auto"/>
        <w:jc w:val="center"/>
        <w:rPr>
          <w:rFonts w:ascii="Arial" w:hAnsi="Arial" w:cs="Arial"/>
          <w:sz w:val="24"/>
          <w:szCs w:val="24"/>
        </w:rPr>
      </w:pPr>
    </w:p>
    <w:p w:rsidR="007A1AE9" w:rsidRPr="007A1AE9" w:rsidRDefault="007A1AE9" w:rsidP="00122109">
      <w:pPr>
        <w:autoSpaceDE w:val="0"/>
        <w:autoSpaceDN w:val="0"/>
        <w:adjustRightInd w:val="0"/>
        <w:spacing w:after="0" w:line="360" w:lineRule="auto"/>
        <w:ind w:firstLine="720"/>
        <w:jc w:val="both"/>
        <w:rPr>
          <w:rFonts w:ascii="Arial" w:hAnsi="Arial" w:cs="Arial"/>
          <w:sz w:val="24"/>
          <w:szCs w:val="24"/>
        </w:rPr>
      </w:pPr>
      <w:r w:rsidRPr="007A1AE9">
        <w:rPr>
          <w:rFonts w:ascii="Arial" w:hAnsi="Arial" w:cs="Arial"/>
          <w:sz w:val="24"/>
          <w:szCs w:val="24"/>
        </w:rPr>
        <w:t>Tepung jagung bersifat fleksibel karena dapat digunakan sebagai bahan</w:t>
      </w:r>
      <w:r>
        <w:rPr>
          <w:rFonts w:ascii="Arial" w:hAnsi="Arial" w:cs="Arial"/>
          <w:sz w:val="24"/>
          <w:szCs w:val="24"/>
        </w:rPr>
        <w:t xml:space="preserve"> </w:t>
      </w:r>
      <w:r w:rsidRPr="007A1AE9">
        <w:rPr>
          <w:rFonts w:ascii="Arial" w:hAnsi="Arial" w:cs="Arial"/>
          <w:sz w:val="24"/>
          <w:szCs w:val="24"/>
        </w:rPr>
        <w:t>baku berbagai produk pangan dan relatif mudah diterima masyarakat,</w:t>
      </w:r>
      <w:r>
        <w:rPr>
          <w:rFonts w:ascii="Arial" w:hAnsi="Arial" w:cs="Arial"/>
          <w:sz w:val="24"/>
          <w:szCs w:val="24"/>
        </w:rPr>
        <w:t xml:space="preserve"> </w:t>
      </w:r>
      <w:r w:rsidRPr="007A1AE9">
        <w:rPr>
          <w:rFonts w:ascii="Arial" w:hAnsi="Arial" w:cs="Arial"/>
          <w:sz w:val="24"/>
          <w:szCs w:val="24"/>
        </w:rPr>
        <w:t>karena telah terbiasa menggunakan bahan tepung, seperti halnya tepung</w:t>
      </w:r>
      <w:r>
        <w:rPr>
          <w:rFonts w:ascii="Arial" w:hAnsi="Arial" w:cs="Arial"/>
          <w:sz w:val="24"/>
          <w:szCs w:val="24"/>
        </w:rPr>
        <w:t xml:space="preserve"> </w:t>
      </w:r>
      <w:r w:rsidRPr="007A1AE9">
        <w:rPr>
          <w:rFonts w:ascii="Arial" w:hAnsi="Arial" w:cs="Arial"/>
          <w:sz w:val="24"/>
          <w:szCs w:val="24"/>
        </w:rPr>
        <w:t>beras dan terigu.</w:t>
      </w:r>
      <w:r w:rsidR="00122109">
        <w:rPr>
          <w:rFonts w:ascii="Arial" w:hAnsi="Arial" w:cs="Arial"/>
          <w:sz w:val="24"/>
          <w:szCs w:val="24"/>
        </w:rPr>
        <w:t xml:space="preserve"> </w:t>
      </w:r>
      <w:r w:rsidRPr="007A1AE9">
        <w:rPr>
          <w:rFonts w:ascii="Arial" w:hAnsi="Arial" w:cs="Arial"/>
          <w:sz w:val="24"/>
          <w:szCs w:val="24"/>
        </w:rPr>
        <w:t>Kandungan nutrisi biji jagung mengalami penurunan setelah diolah</w:t>
      </w:r>
      <w:r>
        <w:rPr>
          <w:rFonts w:ascii="Arial" w:hAnsi="Arial" w:cs="Arial"/>
          <w:sz w:val="24"/>
          <w:szCs w:val="24"/>
        </w:rPr>
        <w:t xml:space="preserve"> </w:t>
      </w:r>
      <w:r w:rsidRPr="007A1AE9">
        <w:rPr>
          <w:rFonts w:ascii="Arial" w:hAnsi="Arial" w:cs="Arial"/>
          <w:sz w:val="24"/>
          <w:szCs w:val="24"/>
        </w:rPr>
        <w:t xml:space="preserve">menjadi bahan setengah jadi (Tabel </w:t>
      </w:r>
      <w:r w:rsidR="007932DA">
        <w:rPr>
          <w:rFonts w:ascii="Arial" w:hAnsi="Arial" w:cs="Arial"/>
          <w:sz w:val="24"/>
          <w:szCs w:val="24"/>
        </w:rPr>
        <w:t>7</w:t>
      </w:r>
      <w:r w:rsidRPr="007A1AE9">
        <w:rPr>
          <w:rFonts w:ascii="Arial" w:hAnsi="Arial" w:cs="Arial"/>
          <w:sz w:val="24"/>
          <w:szCs w:val="24"/>
        </w:rPr>
        <w:t>).</w:t>
      </w:r>
    </w:p>
    <w:p w:rsidR="005803AC" w:rsidRDefault="007A1AE9" w:rsidP="00621A3E">
      <w:pPr>
        <w:autoSpaceDE w:val="0"/>
        <w:autoSpaceDN w:val="0"/>
        <w:adjustRightInd w:val="0"/>
        <w:spacing w:after="0" w:line="360" w:lineRule="auto"/>
        <w:ind w:firstLine="720"/>
        <w:jc w:val="both"/>
        <w:rPr>
          <w:rFonts w:ascii="Arial" w:hAnsi="Arial" w:cs="Arial"/>
          <w:sz w:val="24"/>
          <w:szCs w:val="24"/>
        </w:rPr>
      </w:pPr>
      <w:r w:rsidRPr="007A1AE9">
        <w:rPr>
          <w:rFonts w:ascii="Arial" w:hAnsi="Arial" w:cs="Arial"/>
          <w:sz w:val="24"/>
          <w:szCs w:val="24"/>
        </w:rPr>
        <w:t>Pemanfaatan tepung jagung komposit pada berbagai bahan dasar</w:t>
      </w:r>
      <w:r>
        <w:rPr>
          <w:rFonts w:ascii="Arial" w:hAnsi="Arial" w:cs="Arial"/>
          <w:sz w:val="24"/>
          <w:szCs w:val="24"/>
        </w:rPr>
        <w:t xml:space="preserve"> </w:t>
      </w:r>
      <w:r w:rsidRPr="007A1AE9">
        <w:rPr>
          <w:rFonts w:ascii="Arial" w:hAnsi="Arial" w:cs="Arial"/>
          <w:sz w:val="24"/>
          <w:szCs w:val="24"/>
        </w:rPr>
        <w:t>pangan antara lain untuk kue basah, kue kering, mie kering, dan roti-rotian.</w:t>
      </w:r>
      <w:r>
        <w:rPr>
          <w:rFonts w:ascii="Arial" w:hAnsi="Arial" w:cs="Arial"/>
          <w:sz w:val="24"/>
          <w:szCs w:val="24"/>
        </w:rPr>
        <w:t xml:space="preserve"> </w:t>
      </w:r>
    </w:p>
    <w:p w:rsidR="005803AC" w:rsidRDefault="005803AC" w:rsidP="005803AC">
      <w:pPr>
        <w:autoSpaceDE w:val="0"/>
        <w:autoSpaceDN w:val="0"/>
        <w:adjustRightInd w:val="0"/>
        <w:spacing w:after="0" w:line="360" w:lineRule="auto"/>
        <w:jc w:val="both"/>
        <w:rPr>
          <w:rFonts w:ascii="Arial" w:hAnsi="Arial" w:cs="Arial"/>
          <w:sz w:val="24"/>
          <w:szCs w:val="24"/>
        </w:rPr>
      </w:pPr>
    </w:p>
    <w:p w:rsidR="00387932" w:rsidRDefault="00387932" w:rsidP="005803AC">
      <w:pPr>
        <w:autoSpaceDE w:val="0"/>
        <w:autoSpaceDN w:val="0"/>
        <w:adjustRightInd w:val="0"/>
        <w:spacing w:after="0" w:line="360" w:lineRule="auto"/>
        <w:jc w:val="both"/>
        <w:rPr>
          <w:rFonts w:ascii="Arial" w:hAnsi="Arial" w:cs="Arial"/>
          <w:sz w:val="24"/>
          <w:szCs w:val="24"/>
        </w:rPr>
      </w:pPr>
    </w:p>
    <w:p w:rsidR="005803AC" w:rsidRDefault="005803AC" w:rsidP="005803AC">
      <w:pPr>
        <w:autoSpaceDE w:val="0"/>
        <w:autoSpaceDN w:val="0"/>
        <w:adjustRightInd w:val="0"/>
        <w:spacing w:after="0" w:line="360" w:lineRule="auto"/>
        <w:jc w:val="both"/>
        <w:rPr>
          <w:rFonts w:ascii="Arial" w:hAnsi="Arial" w:cs="Arial"/>
          <w:sz w:val="24"/>
          <w:szCs w:val="24"/>
        </w:rPr>
      </w:pPr>
    </w:p>
    <w:p w:rsidR="007A1AE9" w:rsidRPr="007A1AE9" w:rsidRDefault="007A1AE9" w:rsidP="00B77617">
      <w:pPr>
        <w:autoSpaceDE w:val="0"/>
        <w:autoSpaceDN w:val="0"/>
        <w:adjustRightInd w:val="0"/>
        <w:spacing w:after="0" w:line="360" w:lineRule="auto"/>
        <w:ind w:firstLine="360"/>
        <w:jc w:val="both"/>
        <w:rPr>
          <w:rFonts w:ascii="Arial" w:hAnsi="Arial" w:cs="Arial"/>
          <w:sz w:val="24"/>
          <w:szCs w:val="24"/>
        </w:rPr>
      </w:pPr>
      <w:r w:rsidRPr="007A1AE9">
        <w:rPr>
          <w:rFonts w:ascii="Arial" w:hAnsi="Arial" w:cs="Arial"/>
          <w:sz w:val="24"/>
          <w:szCs w:val="24"/>
        </w:rPr>
        <w:t>Tepung jagung komposit dapat mensubstitusi 30-40% terigu untuk kue</w:t>
      </w:r>
      <w:r>
        <w:rPr>
          <w:rFonts w:ascii="Arial" w:hAnsi="Arial" w:cs="Arial"/>
          <w:sz w:val="24"/>
          <w:szCs w:val="24"/>
        </w:rPr>
        <w:t xml:space="preserve"> </w:t>
      </w:r>
      <w:r w:rsidRPr="007A1AE9">
        <w:rPr>
          <w:rFonts w:ascii="Arial" w:hAnsi="Arial" w:cs="Arial"/>
          <w:sz w:val="24"/>
          <w:szCs w:val="24"/>
        </w:rPr>
        <w:t xml:space="preserve">basah, </w:t>
      </w:r>
      <w:r w:rsidR="005803AC">
        <w:rPr>
          <w:rFonts w:ascii="Arial" w:hAnsi="Arial" w:cs="Arial"/>
          <w:sz w:val="24"/>
          <w:szCs w:val="24"/>
        </w:rPr>
        <w:t xml:space="preserve">     </w:t>
      </w:r>
      <w:r w:rsidRPr="007A1AE9">
        <w:rPr>
          <w:rFonts w:ascii="Arial" w:hAnsi="Arial" w:cs="Arial"/>
          <w:sz w:val="24"/>
          <w:szCs w:val="24"/>
        </w:rPr>
        <w:t>60-70% untuk kue</w:t>
      </w:r>
      <w:r w:rsidR="00621A3E">
        <w:rPr>
          <w:rFonts w:ascii="Arial" w:hAnsi="Arial" w:cs="Arial"/>
          <w:sz w:val="24"/>
          <w:szCs w:val="24"/>
        </w:rPr>
        <w:t xml:space="preserve"> </w:t>
      </w:r>
      <w:r w:rsidRPr="007A1AE9">
        <w:rPr>
          <w:rFonts w:ascii="Arial" w:hAnsi="Arial" w:cs="Arial"/>
          <w:sz w:val="24"/>
          <w:szCs w:val="24"/>
        </w:rPr>
        <w:t>kering, dan 10-15% untuk roti dan mie (Antarlina</w:t>
      </w:r>
      <w:r>
        <w:rPr>
          <w:rFonts w:ascii="Arial" w:hAnsi="Arial" w:cs="Arial"/>
          <w:sz w:val="24"/>
          <w:szCs w:val="24"/>
        </w:rPr>
        <w:t xml:space="preserve"> dan Utomo 1993, Munarso dan </w:t>
      </w:r>
      <w:r w:rsidRPr="007A1AE9">
        <w:rPr>
          <w:rFonts w:ascii="Arial" w:hAnsi="Arial" w:cs="Arial"/>
          <w:sz w:val="24"/>
          <w:szCs w:val="24"/>
        </w:rPr>
        <w:t>Mudjisihono 1993, Azman 2000, Suarni</w:t>
      </w:r>
      <w:r>
        <w:rPr>
          <w:rFonts w:ascii="Arial" w:hAnsi="Arial" w:cs="Arial"/>
          <w:sz w:val="24"/>
          <w:szCs w:val="24"/>
        </w:rPr>
        <w:t xml:space="preserve"> </w:t>
      </w:r>
      <w:r w:rsidRPr="007A1AE9">
        <w:rPr>
          <w:rFonts w:ascii="Arial" w:hAnsi="Arial" w:cs="Arial"/>
          <w:sz w:val="24"/>
          <w:szCs w:val="24"/>
        </w:rPr>
        <w:t>2005a).</w:t>
      </w:r>
    </w:p>
    <w:p w:rsidR="007A1AE9" w:rsidRDefault="007A1AE9" w:rsidP="00122109">
      <w:pPr>
        <w:autoSpaceDE w:val="0"/>
        <w:autoSpaceDN w:val="0"/>
        <w:adjustRightInd w:val="0"/>
        <w:spacing w:after="0" w:line="360" w:lineRule="auto"/>
        <w:ind w:firstLine="360"/>
        <w:jc w:val="both"/>
        <w:rPr>
          <w:rFonts w:ascii="Arial" w:hAnsi="Arial" w:cs="Arial"/>
          <w:sz w:val="24"/>
          <w:szCs w:val="24"/>
        </w:rPr>
      </w:pPr>
      <w:r w:rsidRPr="007A1AE9">
        <w:rPr>
          <w:rFonts w:ascii="Arial" w:hAnsi="Arial" w:cs="Arial"/>
          <w:sz w:val="24"/>
          <w:szCs w:val="24"/>
        </w:rPr>
        <w:t>Pada proses pembuatan beras jagung terdapat hasil sampingan berupa</w:t>
      </w:r>
      <w:r>
        <w:rPr>
          <w:rFonts w:ascii="Arial" w:hAnsi="Arial" w:cs="Arial"/>
          <w:sz w:val="24"/>
          <w:szCs w:val="24"/>
        </w:rPr>
        <w:t xml:space="preserve"> </w:t>
      </w:r>
      <w:r w:rsidRPr="007A1AE9">
        <w:rPr>
          <w:rFonts w:ascii="Arial" w:hAnsi="Arial" w:cs="Arial"/>
          <w:sz w:val="24"/>
          <w:szCs w:val="24"/>
        </w:rPr>
        <w:t>bekatul yang dapat dimanfaatkan sebagai sumber serat kasar yang sangat</w:t>
      </w:r>
      <w:r>
        <w:rPr>
          <w:rFonts w:ascii="Arial" w:hAnsi="Arial" w:cs="Arial"/>
          <w:sz w:val="24"/>
          <w:szCs w:val="24"/>
        </w:rPr>
        <w:t xml:space="preserve"> </w:t>
      </w:r>
      <w:r w:rsidRPr="007A1AE9">
        <w:rPr>
          <w:rFonts w:ascii="Arial" w:hAnsi="Arial" w:cs="Arial"/>
          <w:sz w:val="24"/>
          <w:szCs w:val="24"/>
        </w:rPr>
        <w:t>berguna bagi tubuh (dietary fiber). Bekatul dapat digunakan untuk berbagai</w:t>
      </w:r>
      <w:r>
        <w:rPr>
          <w:rFonts w:ascii="Arial" w:hAnsi="Arial" w:cs="Arial"/>
          <w:sz w:val="24"/>
          <w:szCs w:val="24"/>
        </w:rPr>
        <w:t xml:space="preserve"> </w:t>
      </w:r>
      <w:r w:rsidRPr="007A1AE9">
        <w:rPr>
          <w:rFonts w:ascii="Arial" w:hAnsi="Arial" w:cs="Arial"/>
          <w:sz w:val="24"/>
          <w:szCs w:val="24"/>
        </w:rPr>
        <w:t>keperluan, antara lain dalam pembuatan kue kering berserat tinggi (Suarni</w:t>
      </w:r>
      <w:r>
        <w:rPr>
          <w:rFonts w:ascii="Arial" w:hAnsi="Arial" w:cs="Arial"/>
          <w:sz w:val="24"/>
          <w:szCs w:val="24"/>
        </w:rPr>
        <w:t xml:space="preserve"> </w:t>
      </w:r>
      <w:r w:rsidRPr="007A1AE9">
        <w:rPr>
          <w:rFonts w:ascii="Arial" w:hAnsi="Arial" w:cs="Arial"/>
          <w:sz w:val="24"/>
          <w:szCs w:val="24"/>
        </w:rPr>
        <w:t>2005b).</w:t>
      </w:r>
    </w:p>
    <w:p w:rsidR="00F05968" w:rsidRPr="007A1AE9" w:rsidRDefault="00F05968" w:rsidP="007A1AE9">
      <w:pPr>
        <w:autoSpaceDE w:val="0"/>
        <w:autoSpaceDN w:val="0"/>
        <w:adjustRightInd w:val="0"/>
        <w:spacing w:after="0" w:line="360" w:lineRule="auto"/>
        <w:jc w:val="both"/>
        <w:rPr>
          <w:rFonts w:ascii="Arial" w:hAnsi="Arial" w:cs="Arial"/>
          <w:sz w:val="24"/>
          <w:szCs w:val="24"/>
        </w:rPr>
      </w:pPr>
    </w:p>
    <w:p w:rsidR="007A1AE9" w:rsidRPr="0092486D" w:rsidRDefault="007A1AE9" w:rsidP="0092486D">
      <w:pPr>
        <w:pStyle w:val="ListParagraph"/>
        <w:numPr>
          <w:ilvl w:val="0"/>
          <w:numId w:val="3"/>
        </w:numPr>
        <w:autoSpaceDE w:val="0"/>
        <w:autoSpaceDN w:val="0"/>
        <w:adjustRightInd w:val="0"/>
        <w:spacing w:after="0" w:line="360" w:lineRule="auto"/>
        <w:jc w:val="both"/>
        <w:rPr>
          <w:rFonts w:ascii="Arial" w:hAnsi="Arial" w:cs="Arial"/>
          <w:sz w:val="32"/>
          <w:szCs w:val="32"/>
        </w:rPr>
      </w:pPr>
      <w:r w:rsidRPr="0092486D">
        <w:rPr>
          <w:rFonts w:ascii="Arial" w:hAnsi="Arial" w:cs="Arial"/>
          <w:sz w:val="32"/>
          <w:szCs w:val="32"/>
        </w:rPr>
        <w:t>Pati Jagung</w:t>
      </w:r>
    </w:p>
    <w:p w:rsidR="00490B6E" w:rsidRDefault="007A1AE9" w:rsidP="00D10DEF">
      <w:pPr>
        <w:autoSpaceDE w:val="0"/>
        <w:autoSpaceDN w:val="0"/>
        <w:adjustRightInd w:val="0"/>
        <w:spacing w:after="0" w:line="360" w:lineRule="auto"/>
        <w:ind w:firstLine="720"/>
        <w:jc w:val="both"/>
        <w:rPr>
          <w:rFonts w:ascii="Arial" w:hAnsi="Arial" w:cs="Arial"/>
          <w:sz w:val="24"/>
          <w:szCs w:val="24"/>
        </w:rPr>
      </w:pPr>
      <w:r w:rsidRPr="007A1AE9">
        <w:rPr>
          <w:rFonts w:ascii="Arial" w:hAnsi="Arial" w:cs="Arial"/>
          <w:sz w:val="24"/>
          <w:szCs w:val="24"/>
        </w:rPr>
        <w:t>Pati jagung dalam perdagangan disebut tepung maizena. Proses pembuatan</w:t>
      </w:r>
      <w:r>
        <w:rPr>
          <w:rFonts w:ascii="Arial" w:hAnsi="Arial" w:cs="Arial"/>
          <w:sz w:val="24"/>
          <w:szCs w:val="24"/>
        </w:rPr>
        <w:t xml:space="preserve"> </w:t>
      </w:r>
      <w:r w:rsidRPr="007A1AE9">
        <w:rPr>
          <w:rFonts w:ascii="Arial" w:hAnsi="Arial" w:cs="Arial"/>
          <w:sz w:val="24"/>
          <w:szCs w:val="24"/>
        </w:rPr>
        <w:t>pati meliputi perendaman, penggilingan kasar, pemisahan lembaga dan</w:t>
      </w:r>
      <w:r>
        <w:rPr>
          <w:rFonts w:ascii="Arial" w:hAnsi="Arial" w:cs="Arial"/>
          <w:sz w:val="24"/>
          <w:szCs w:val="24"/>
        </w:rPr>
        <w:t xml:space="preserve"> </w:t>
      </w:r>
      <w:r w:rsidRPr="007A1AE9">
        <w:rPr>
          <w:rFonts w:ascii="Arial" w:hAnsi="Arial" w:cs="Arial"/>
          <w:sz w:val="24"/>
          <w:szCs w:val="24"/>
        </w:rPr>
        <w:t>endosperm, pemisahan serat kasar dari pati dan gluten, pemisahan gluten</w:t>
      </w:r>
      <w:r>
        <w:rPr>
          <w:rFonts w:ascii="Arial" w:hAnsi="Arial" w:cs="Arial"/>
          <w:sz w:val="24"/>
          <w:szCs w:val="24"/>
        </w:rPr>
        <w:t xml:space="preserve"> </w:t>
      </w:r>
      <w:r w:rsidRPr="007A1AE9">
        <w:rPr>
          <w:rFonts w:ascii="Arial" w:hAnsi="Arial" w:cs="Arial"/>
          <w:sz w:val="24"/>
          <w:szCs w:val="24"/>
        </w:rPr>
        <w:t xml:space="preserve">dari pati, dan pengeringan pati (Gambar </w:t>
      </w:r>
      <w:r w:rsidR="007932DA">
        <w:rPr>
          <w:rFonts w:ascii="Arial" w:hAnsi="Arial" w:cs="Arial"/>
          <w:sz w:val="24"/>
          <w:szCs w:val="24"/>
        </w:rPr>
        <w:t>3</w:t>
      </w:r>
      <w:r w:rsidRPr="007A1AE9">
        <w:rPr>
          <w:rFonts w:ascii="Arial" w:hAnsi="Arial" w:cs="Arial"/>
          <w:sz w:val="24"/>
          <w:szCs w:val="24"/>
        </w:rPr>
        <w:t>).</w:t>
      </w:r>
    </w:p>
    <w:p w:rsidR="00E24969" w:rsidRDefault="00E24969" w:rsidP="00D10DEF">
      <w:pPr>
        <w:autoSpaceDE w:val="0"/>
        <w:autoSpaceDN w:val="0"/>
        <w:adjustRightInd w:val="0"/>
        <w:spacing w:after="0" w:line="360" w:lineRule="auto"/>
        <w:ind w:firstLine="720"/>
        <w:jc w:val="both"/>
        <w:rPr>
          <w:rFonts w:ascii="Arial" w:hAnsi="Arial" w:cs="Arial"/>
          <w:sz w:val="24"/>
          <w:szCs w:val="24"/>
        </w:rPr>
      </w:pPr>
    </w:p>
    <w:p w:rsidR="00E24969" w:rsidRPr="00E24969" w:rsidRDefault="00E24969" w:rsidP="00D10DEF">
      <w:pPr>
        <w:autoSpaceDE w:val="0"/>
        <w:autoSpaceDN w:val="0"/>
        <w:adjustRightInd w:val="0"/>
        <w:spacing w:after="0" w:line="360" w:lineRule="auto"/>
        <w:ind w:firstLine="720"/>
        <w:jc w:val="both"/>
        <w:rPr>
          <w:rFonts w:ascii="Arial" w:hAnsi="Arial" w:cs="Arial"/>
          <w:sz w:val="24"/>
          <w:szCs w:val="24"/>
        </w:rPr>
      </w:pPr>
      <w:r w:rsidRPr="00E24969">
        <w:rPr>
          <w:rFonts w:ascii="Arial" w:hAnsi="Arial" w:cs="Arial"/>
          <w:sz w:val="24"/>
          <w:szCs w:val="24"/>
        </w:rPr>
        <w:t xml:space="preserve">Tabel </w:t>
      </w:r>
      <w:r w:rsidR="007932DA">
        <w:rPr>
          <w:rFonts w:ascii="Arial" w:hAnsi="Arial" w:cs="Arial"/>
          <w:sz w:val="24"/>
          <w:szCs w:val="24"/>
        </w:rPr>
        <w:t>7</w:t>
      </w:r>
      <w:r w:rsidRPr="00E24969">
        <w:rPr>
          <w:rFonts w:ascii="Arial" w:hAnsi="Arial" w:cs="Arial"/>
          <w:sz w:val="24"/>
          <w:szCs w:val="24"/>
        </w:rPr>
        <w:t>. Kandungan nutrisi biji, beras dan tepung jagung.</w:t>
      </w:r>
    </w:p>
    <w:tbl>
      <w:tblPr>
        <w:tblStyle w:val="LightShading1"/>
        <w:tblW w:w="0" w:type="auto"/>
        <w:tblLook w:val="04A0"/>
      </w:tblPr>
      <w:tblGrid>
        <w:gridCol w:w="9242"/>
      </w:tblGrid>
      <w:tr w:rsidR="00076C40" w:rsidTr="00076C40">
        <w:trPr>
          <w:cnfStyle w:val="100000000000"/>
          <w:trHeight w:val="826"/>
        </w:trPr>
        <w:tc>
          <w:tcPr>
            <w:cnfStyle w:val="001000000000"/>
            <w:tcW w:w="9242" w:type="dxa"/>
          </w:tcPr>
          <w:p w:rsidR="00076C40" w:rsidRPr="00076C40" w:rsidRDefault="00076C40" w:rsidP="00076C40">
            <w:pPr>
              <w:autoSpaceDE w:val="0"/>
              <w:autoSpaceDN w:val="0"/>
              <w:adjustRightInd w:val="0"/>
              <w:rPr>
                <w:rFonts w:ascii="Arial" w:hAnsi="Arial" w:cs="Arial"/>
                <w:sz w:val="20"/>
                <w:szCs w:val="20"/>
              </w:rPr>
            </w:pPr>
            <w:r>
              <w:rPr>
                <w:rFonts w:ascii="Arial" w:hAnsi="Arial" w:cs="Arial"/>
                <w:sz w:val="20"/>
                <w:szCs w:val="20"/>
              </w:rPr>
              <w:t xml:space="preserve">                                                                                                                           </w:t>
            </w:r>
            <w:r w:rsidR="006700DB">
              <w:rPr>
                <w:rFonts w:ascii="Arial" w:hAnsi="Arial" w:cs="Arial"/>
                <w:sz w:val="20"/>
                <w:szCs w:val="20"/>
              </w:rPr>
              <w:t xml:space="preserve"> </w:t>
            </w:r>
            <w:r>
              <w:rPr>
                <w:rFonts w:ascii="Arial" w:hAnsi="Arial" w:cs="Arial"/>
                <w:sz w:val="20"/>
                <w:szCs w:val="20"/>
              </w:rPr>
              <w:t xml:space="preserve"> </w:t>
            </w:r>
            <w:r w:rsidR="006700DB">
              <w:rPr>
                <w:rFonts w:ascii="Arial" w:hAnsi="Arial" w:cs="Arial"/>
                <w:sz w:val="20"/>
                <w:szCs w:val="20"/>
              </w:rPr>
              <w:t xml:space="preserve"> </w:t>
            </w:r>
            <w:r>
              <w:rPr>
                <w:rFonts w:ascii="Arial" w:hAnsi="Arial" w:cs="Arial"/>
                <w:sz w:val="20"/>
                <w:szCs w:val="20"/>
              </w:rPr>
              <w:t xml:space="preserve"> </w:t>
            </w:r>
            <w:r w:rsidRPr="00076C40">
              <w:rPr>
                <w:rFonts w:ascii="Arial" w:hAnsi="Arial" w:cs="Arial"/>
                <w:sz w:val="20"/>
                <w:szCs w:val="20"/>
              </w:rPr>
              <w:t xml:space="preserve">Serat </w:t>
            </w:r>
            <w:r>
              <w:rPr>
                <w:rFonts w:ascii="Arial" w:hAnsi="Arial" w:cs="Arial"/>
                <w:sz w:val="20"/>
                <w:szCs w:val="20"/>
              </w:rPr>
              <w:t xml:space="preserve">             </w:t>
            </w:r>
            <w:r w:rsidRPr="00076C40">
              <w:rPr>
                <w:rFonts w:ascii="Arial" w:hAnsi="Arial" w:cs="Arial"/>
                <w:sz w:val="20"/>
                <w:szCs w:val="20"/>
              </w:rPr>
              <w:t>Karbo-</w:t>
            </w:r>
          </w:p>
          <w:p w:rsidR="00076C40" w:rsidRPr="00076C40" w:rsidRDefault="00076C40" w:rsidP="00076C40">
            <w:pPr>
              <w:autoSpaceDE w:val="0"/>
              <w:autoSpaceDN w:val="0"/>
              <w:adjustRightInd w:val="0"/>
              <w:rPr>
                <w:rFonts w:ascii="Arial" w:hAnsi="Arial" w:cs="Arial"/>
                <w:sz w:val="20"/>
                <w:szCs w:val="20"/>
              </w:rPr>
            </w:pPr>
            <w:r w:rsidRPr="00076C40">
              <w:rPr>
                <w:rFonts w:ascii="Arial" w:hAnsi="Arial" w:cs="Arial"/>
                <w:sz w:val="20"/>
                <w:szCs w:val="20"/>
              </w:rPr>
              <w:t xml:space="preserve">Komposisi/ </w:t>
            </w:r>
            <w:r>
              <w:rPr>
                <w:rFonts w:ascii="Arial" w:hAnsi="Arial" w:cs="Arial"/>
                <w:sz w:val="20"/>
                <w:szCs w:val="20"/>
              </w:rPr>
              <w:t xml:space="preserve">                   </w:t>
            </w:r>
            <w:r w:rsidR="006700DB">
              <w:rPr>
                <w:rFonts w:ascii="Arial" w:hAnsi="Arial" w:cs="Arial"/>
                <w:sz w:val="20"/>
                <w:szCs w:val="20"/>
              </w:rPr>
              <w:t xml:space="preserve">   </w:t>
            </w:r>
            <w:r>
              <w:rPr>
                <w:rFonts w:ascii="Arial" w:hAnsi="Arial" w:cs="Arial"/>
                <w:sz w:val="20"/>
                <w:szCs w:val="20"/>
              </w:rPr>
              <w:t xml:space="preserve"> </w:t>
            </w:r>
            <w:r w:rsidRPr="00076C40">
              <w:rPr>
                <w:rFonts w:ascii="Arial" w:hAnsi="Arial" w:cs="Arial"/>
                <w:sz w:val="20"/>
                <w:szCs w:val="20"/>
              </w:rPr>
              <w:t>A i r</w:t>
            </w:r>
            <w:r>
              <w:rPr>
                <w:rFonts w:ascii="Arial" w:hAnsi="Arial" w:cs="Arial"/>
                <w:sz w:val="20"/>
                <w:szCs w:val="20"/>
              </w:rPr>
              <w:t xml:space="preserve">         </w:t>
            </w:r>
            <w:r w:rsidRPr="00076C40">
              <w:rPr>
                <w:rFonts w:ascii="Arial" w:hAnsi="Arial" w:cs="Arial"/>
                <w:sz w:val="20"/>
                <w:szCs w:val="20"/>
              </w:rPr>
              <w:t xml:space="preserve"> </w:t>
            </w:r>
            <w:r>
              <w:rPr>
                <w:rFonts w:ascii="Arial" w:hAnsi="Arial" w:cs="Arial"/>
                <w:sz w:val="20"/>
                <w:szCs w:val="20"/>
              </w:rPr>
              <w:t xml:space="preserve"> </w:t>
            </w:r>
            <w:r w:rsidRPr="00076C40">
              <w:rPr>
                <w:rFonts w:ascii="Arial" w:hAnsi="Arial" w:cs="Arial"/>
                <w:sz w:val="20"/>
                <w:szCs w:val="20"/>
              </w:rPr>
              <w:t xml:space="preserve">A b u </w:t>
            </w:r>
            <w:r>
              <w:rPr>
                <w:rFonts w:ascii="Arial" w:hAnsi="Arial" w:cs="Arial"/>
                <w:sz w:val="20"/>
                <w:szCs w:val="20"/>
              </w:rPr>
              <w:t xml:space="preserve">         </w:t>
            </w:r>
            <w:r w:rsidRPr="00076C40">
              <w:rPr>
                <w:rFonts w:ascii="Arial" w:hAnsi="Arial" w:cs="Arial"/>
                <w:sz w:val="20"/>
                <w:szCs w:val="20"/>
              </w:rPr>
              <w:t xml:space="preserve">L e m a k </w:t>
            </w:r>
            <w:r>
              <w:rPr>
                <w:rFonts w:ascii="Arial" w:hAnsi="Arial" w:cs="Arial"/>
                <w:sz w:val="20"/>
                <w:szCs w:val="20"/>
              </w:rPr>
              <w:t xml:space="preserve">       </w:t>
            </w:r>
            <w:r w:rsidRPr="00076C40">
              <w:rPr>
                <w:rFonts w:ascii="Arial" w:hAnsi="Arial" w:cs="Arial"/>
                <w:sz w:val="20"/>
                <w:szCs w:val="20"/>
              </w:rPr>
              <w:t>Protein</w:t>
            </w:r>
            <w:r>
              <w:rPr>
                <w:rFonts w:ascii="Arial" w:hAnsi="Arial" w:cs="Arial"/>
                <w:sz w:val="20"/>
                <w:szCs w:val="20"/>
              </w:rPr>
              <w:t xml:space="preserve">            </w:t>
            </w:r>
            <w:r w:rsidRPr="00076C40">
              <w:rPr>
                <w:rFonts w:ascii="Arial" w:hAnsi="Arial" w:cs="Arial"/>
                <w:sz w:val="20"/>
                <w:szCs w:val="20"/>
              </w:rPr>
              <w:t xml:space="preserve">kasar </w:t>
            </w:r>
            <w:r w:rsidR="006700DB">
              <w:rPr>
                <w:rFonts w:ascii="Arial" w:hAnsi="Arial" w:cs="Arial"/>
                <w:sz w:val="20"/>
                <w:szCs w:val="20"/>
              </w:rPr>
              <w:t xml:space="preserve">        </w:t>
            </w:r>
            <w:r w:rsidRPr="00076C40">
              <w:rPr>
                <w:rFonts w:ascii="Arial" w:hAnsi="Arial" w:cs="Arial"/>
                <w:sz w:val="20"/>
                <w:szCs w:val="20"/>
              </w:rPr>
              <w:t>h i d r a t</w:t>
            </w:r>
          </w:p>
          <w:p w:rsidR="00076C40" w:rsidRPr="00076C40" w:rsidRDefault="00076C40" w:rsidP="00076C40">
            <w:pPr>
              <w:rPr>
                <w:rFonts w:ascii="Arial" w:hAnsi="Arial" w:cs="Arial"/>
                <w:sz w:val="20"/>
                <w:szCs w:val="20"/>
              </w:rPr>
            </w:pPr>
            <w:r w:rsidRPr="00076C40">
              <w:rPr>
                <w:rFonts w:ascii="Arial" w:hAnsi="Arial" w:cs="Arial"/>
                <w:sz w:val="20"/>
                <w:szCs w:val="20"/>
              </w:rPr>
              <w:t xml:space="preserve">varietas </w:t>
            </w:r>
            <w:r>
              <w:rPr>
                <w:rFonts w:ascii="Arial" w:hAnsi="Arial" w:cs="Arial"/>
                <w:sz w:val="20"/>
                <w:szCs w:val="20"/>
              </w:rPr>
              <w:t xml:space="preserve">                         </w:t>
            </w:r>
            <w:r w:rsidR="006700DB">
              <w:rPr>
                <w:rFonts w:ascii="Arial" w:hAnsi="Arial" w:cs="Arial"/>
                <w:sz w:val="20"/>
                <w:szCs w:val="20"/>
              </w:rPr>
              <w:t xml:space="preserve">  </w:t>
            </w:r>
            <w:r>
              <w:rPr>
                <w:rFonts w:ascii="Arial" w:hAnsi="Arial" w:cs="Arial"/>
                <w:sz w:val="20"/>
                <w:szCs w:val="20"/>
              </w:rPr>
              <w:t xml:space="preserve"> </w:t>
            </w:r>
            <w:r w:rsidRPr="00076C40">
              <w:rPr>
                <w:rFonts w:ascii="Arial" w:hAnsi="Arial" w:cs="Arial"/>
                <w:sz w:val="20"/>
                <w:szCs w:val="20"/>
              </w:rPr>
              <w:t xml:space="preserve">( % ) </w:t>
            </w:r>
            <w:r>
              <w:rPr>
                <w:rFonts w:ascii="Arial" w:hAnsi="Arial" w:cs="Arial"/>
                <w:sz w:val="20"/>
                <w:szCs w:val="20"/>
              </w:rPr>
              <w:t xml:space="preserve">         </w:t>
            </w:r>
            <w:r w:rsidRPr="00076C40">
              <w:rPr>
                <w:rFonts w:ascii="Arial" w:hAnsi="Arial" w:cs="Arial"/>
                <w:sz w:val="20"/>
                <w:szCs w:val="20"/>
              </w:rPr>
              <w:t>(% bb)</w:t>
            </w:r>
            <w:r w:rsidR="006700DB">
              <w:rPr>
                <w:rFonts w:ascii="Arial" w:hAnsi="Arial" w:cs="Arial"/>
                <w:sz w:val="20"/>
                <w:szCs w:val="20"/>
              </w:rPr>
              <w:t xml:space="preserve">           </w:t>
            </w:r>
            <w:r w:rsidRPr="00076C40">
              <w:rPr>
                <w:rFonts w:ascii="Arial" w:hAnsi="Arial" w:cs="Arial"/>
                <w:sz w:val="20"/>
                <w:szCs w:val="20"/>
              </w:rPr>
              <w:t xml:space="preserve">(% bb) </w:t>
            </w:r>
            <w:r>
              <w:rPr>
                <w:rFonts w:ascii="Arial" w:hAnsi="Arial" w:cs="Arial"/>
                <w:sz w:val="20"/>
                <w:szCs w:val="20"/>
              </w:rPr>
              <w:t xml:space="preserve">        </w:t>
            </w:r>
            <w:r w:rsidR="006700DB">
              <w:rPr>
                <w:rFonts w:ascii="Arial" w:hAnsi="Arial" w:cs="Arial"/>
                <w:sz w:val="20"/>
                <w:szCs w:val="20"/>
              </w:rPr>
              <w:t xml:space="preserve"> </w:t>
            </w:r>
            <w:r>
              <w:rPr>
                <w:rFonts w:ascii="Arial" w:hAnsi="Arial" w:cs="Arial"/>
                <w:sz w:val="20"/>
                <w:szCs w:val="20"/>
              </w:rPr>
              <w:t xml:space="preserve"> </w:t>
            </w:r>
            <w:r w:rsidRPr="00076C40">
              <w:rPr>
                <w:rFonts w:ascii="Arial" w:hAnsi="Arial" w:cs="Arial"/>
                <w:sz w:val="20"/>
                <w:szCs w:val="20"/>
              </w:rPr>
              <w:t>(% bb)</w:t>
            </w:r>
            <w:r>
              <w:rPr>
                <w:rFonts w:ascii="Arial" w:hAnsi="Arial" w:cs="Arial"/>
                <w:sz w:val="20"/>
                <w:szCs w:val="20"/>
              </w:rPr>
              <w:t xml:space="preserve">         </w:t>
            </w:r>
            <w:r w:rsidRPr="00076C40">
              <w:rPr>
                <w:rFonts w:ascii="Arial" w:hAnsi="Arial" w:cs="Arial"/>
                <w:sz w:val="20"/>
                <w:szCs w:val="20"/>
              </w:rPr>
              <w:t xml:space="preserve"> </w:t>
            </w:r>
            <w:r>
              <w:rPr>
                <w:rFonts w:ascii="Arial" w:hAnsi="Arial" w:cs="Arial"/>
                <w:sz w:val="20"/>
                <w:szCs w:val="20"/>
              </w:rPr>
              <w:t xml:space="preserve">  </w:t>
            </w:r>
            <w:r w:rsidRPr="00076C40">
              <w:rPr>
                <w:rFonts w:ascii="Arial" w:hAnsi="Arial" w:cs="Arial"/>
                <w:sz w:val="20"/>
                <w:szCs w:val="20"/>
              </w:rPr>
              <w:t xml:space="preserve">(% bb) </w:t>
            </w:r>
            <w:r w:rsidR="006700DB">
              <w:rPr>
                <w:rFonts w:ascii="Arial" w:hAnsi="Arial" w:cs="Arial"/>
                <w:sz w:val="20"/>
                <w:szCs w:val="20"/>
              </w:rPr>
              <w:t xml:space="preserve">           </w:t>
            </w:r>
            <w:r>
              <w:rPr>
                <w:rFonts w:ascii="Arial" w:hAnsi="Arial" w:cs="Arial"/>
                <w:sz w:val="20"/>
                <w:szCs w:val="20"/>
              </w:rPr>
              <w:t xml:space="preserve"> </w:t>
            </w:r>
            <w:r w:rsidRPr="00076C40">
              <w:rPr>
                <w:rFonts w:ascii="Arial" w:hAnsi="Arial" w:cs="Arial"/>
                <w:sz w:val="20"/>
                <w:szCs w:val="20"/>
              </w:rPr>
              <w:t>(% bb)</w:t>
            </w:r>
          </w:p>
        </w:tc>
      </w:tr>
      <w:tr w:rsidR="00076C40" w:rsidTr="006700DB">
        <w:trPr>
          <w:cnfStyle w:val="000000100000"/>
        </w:trPr>
        <w:tc>
          <w:tcPr>
            <w:cnfStyle w:val="001000000000"/>
            <w:tcW w:w="9242" w:type="dxa"/>
          </w:tcPr>
          <w:p w:rsidR="000B1B1A" w:rsidRDefault="000B1B1A" w:rsidP="000B1B1A">
            <w:pPr>
              <w:autoSpaceDE w:val="0"/>
              <w:autoSpaceDN w:val="0"/>
              <w:adjustRightInd w:val="0"/>
              <w:jc w:val="both"/>
              <w:rPr>
                <w:rFonts w:ascii="Arial" w:hAnsi="Arial" w:cs="Arial"/>
                <w:sz w:val="20"/>
                <w:szCs w:val="20"/>
              </w:rPr>
            </w:pPr>
          </w:p>
          <w:p w:rsidR="00076C40" w:rsidRPr="00076C40" w:rsidRDefault="00076C40" w:rsidP="000B1B1A">
            <w:pPr>
              <w:autoSpaceDE w:val="0"/>
              <w:autoSpaceDN w:val="0"/>
              <w:adjustRightInd w:val="0"/>
              <w:jc w:val="both"/>
              <w:rPr>
                <w:rFonts w:ascii="Arial" w:hAnsi="Arial" w:cs="Arial"/>
                <w:sz w:val="20"/>
                <w:szCs w:val="20"/>
              </w:rPr>
            </w:pPr>
            <w:r w:rsidRPr="00076C40">
              <w:rPr>
                <w:rFonts w:ascii="Arial" w:hAnsi="Arial" w:cs="Arial"/>
                <w:sz w:val="20"/>
                <w:szCs w:val="20"/>
              </w:rPr>
              <w:t>MS2</w:t>
            </w:r>
          </w:p>
          <w:p w:rsidR="00076C40" w:rsidRPr="00076C40" w:rsidRDefault="00076C40" w:rsidP="000B1B1A">
            <w:pPr>
              <w:autoSpaceDE w:val="0"/>
              <w:autoSpaceDN w:val="0"/>
              <w:adjustRightInd w:val="0"/>
              <w:jc w:val="both"/>
              <w:rPr>
                <w:rFonts w:ascii="Arial" w:hAnsi="Arial" w:cs="Arial"/>
                <w:sz w:val="20"/>
                <w:szCs w:val="20"/>
              </w:rPr>
            </w:pPr>
            <w:r w:rsidRPr="00076C40">
              <w:rPr>
                <w:rFonts w:ascii="Arial" w:hAnsi="Arial" w:cs="Arial"/>
                <w:sz w:val="20"/>
                <w:szCs w:val="20"/>
              </w:rPr>
              <w:t xml:space="preserve">B i j i </w:t>
            </w:r>
            <w:r>
              <w:rPr>
                <w:rFonts w:ascii="Arial" w:hAnsi="Arial" w:cs="Arial"/>
                <w:sz w:val="20"/>
                <w:szCs w:val="20"/>
              </w:rPr>
              <w:t xml:space="preserve">                              </w:t>
            </w:r>
            <w:r w:rsidR="006700DB">
              <w:rPr>
                <w:rFonts w:ascii="Arial" w:hAnsi="Arial" w:cs="Arial"/>
                <w:sz w:val="20"/>
                <w:szCs w:val="20"/>
              </w:rPr>
              <w:t xml:space="preserve">  </w:t>
            </w:r>
            <w:r w:rsidRPr="00076C40">
              <w:rPr>
                <w:rFonts w:ascii="Arial" w:hAnsi="Arial" w:cs="Arial"/>
                <w:sz w:val="20"/>
                <w:szCs w:val="20"/>
              </w:rPr>
              <w:t>10,72</w:t>
            </w:r>
            <w:r>
              <w:rPr>
                <w:rFonts w:ascii="Arial" w:hAnsi="Arial" w:cs="Arial"/>
                <w:sz w:val="20"/>
                <w:szCs w:val="20"/>
              </w:rPr>
              <w:t xml:space="preserve">            </w:t>
            </w:r>
            <w:r w:rsidRPr="00076C40">
              <w:rPr>
                <w:rFonts w:ascii="Arial" w:hAnsi="Arial" w:cs="Arial"/>
                <w:sz w:val="20"/>
                <w:szCs w:val="20"/>
              </w:rPr>
              <w:t xml:space="preserve">1,89 </w:t>
            </w:r>
            <w:r w:rsidR="000B1B1A">
              <w:rPr>
                <w:rFonts w:ascii="Arial" w:hAnsi="Arial" w:cs="Arial"/>
                <w:sz w:val="20"/>
                <w:szCs w:val="20"/>
              </w:rPr>
              <w:t xml:space="preserve">             </w:t>
            </w:r>
            <w:r w:rsidRPr="00076C40">
              <w:rPr>
                <w:rFonts w:ascii="Arial" w:hAnsi="Arial" w:cs="Arial"/>
                <w:sz w:val="20"/>
                <w:szCs w:val="20"/>
              </w:rPr>
              <w:t xml:space="preserve">5,56 </w:t>
            </w:r>
            <w:r>
              <w:rPr>
                <w:rFonts w:ascii="Arial" w:hAnsi="Arial" w:cs="Arial"/>
                <w:sz w:val="20"/>
                <w:szCs w:val="20"/>
              </w:rPr>
              <w:t xml:space="preserve">             </w:t>
            </w:r>
            <w:r w:rsidRPr="00076C40">
              <w:rPr>
                <w:rFonts w:ascii="Arial" w:hAnsi="Arial" w:cs="Arial"/>
                <w:sz w:val="20"/>
                <w:szCs w:val="20"/>
              </w:rPr>
              <w:t xml:space="preserve">9,91 </w:t>
            </w:r>
            <w:r>
              <w:rPr>
                <w:rFonts w:ascii="Arial" w:hAnsi="Arial" w:cs="Arial"/>
                <w:sz w:val="20"/>
                <w:szCs w:val="20"/>
              </w:rPr>
              <w:t xml:space="preserve">               </w:t>
            </w:r>
            <w:r w:rsidR="000B1B1A">
              <w:rPr>
                <w:rFonts w:ascii="Arial" w:hAnsi="Arial" w:cs="Arial"/>
                <w:sz w:val="20"/>
                <w:szCs w:val="20"/>
              </w:rPr>
              <w:t xml:space="preserve"> </w:t>
            </w:r>
            <w:r w:rsidRPr="00076C40">
              <w:rPr>
                <w:rFonts w:ascii="Arial" w:hAnsi="Arial" w:cs="Arial"/>
                <w:sz w:val="20"/>
                <w:szCs w:val="20"/>
              </w:rPr>
              <w:t xml:space="preserve">2,05 </w:t>
            </w:r>
            <w:r>
              <w:rPr>
                <w:rFonts w:ascii="Arial" w:hAnsi="Arial" w:cs="Arial"/>
                <w:sz w:val="20"/>
                <w:szCs w:val="20"/>
              </w:rPr>
              <w:t xml:space="preserve">                </w:t>
            </w:r>
            <w:r w:rsidRPr="00076C40">
              <w:rPr>
                <w:rFonts w:ascii="Arial" w:hAnsi="Arial" w:cs="Arial"/>
                <w:sz w:val="20"/>
                <w:szCs w:val="20"/>
              </w:rPr>
              <w:t>71,98</w:t>
            </w:r>
          </w:p>
          <w:p w:rsidR="00076C40" w:rsidRPr="00076C40" w:rsidRDefault="00076C40" w:rsidP="000B1B1A">
            <w:pPr>
              <w:autoSpaceDE w:val="0"/>
              <w:autoSpaceDN w:val="0"/>
              <w:adjustRightInd w:val="0"/>
              <w:jc w:val="both"/>
              <w:rPr>
                <w:rFonts w:ascii="Arial" w:hAnsi="Arial" w:cs="Arial"/>
                <w:sz w:val="20"/>
                <w:szCs w:val="20"/>
              </w:rPr>
            </w:pPr>
            <w:r w:rsidRPr="00076C40">
              <w:rPr>
                <w:rFonts w:ascii="Arial" w:hAnsi="Arial" w:cs="Arial"/>
                <w:sz w:val="20"/>
                <w:szCs w:val="20"/>
              </w:rPr>
              <w:t xml:space="preserve">Beras jagung </w:t>
            </w:r>
            <w:r>
              <w:rPr>
                <w:rFonts w:ascii="Arial" w:hAnsi="Arial" w:cs="Arial"/>
                <w:sz w:val="20"/>
                <w:szCs w:val="20"/>
              </w:rPr>
              <w:t xml:space="preserve">                </w:t>
            </w:r>
            <w:r w:rsidR="006700DB">
              <w:rPr>
                <w:rFonts w:ascii="Arial" w:hAnsi="Arial" w:cs="Arial"/>
                <w:sz w:val="20"/>
                <w:szCs w:val="20"/>
              </w:rPr>
              <w:t xml:space="preserve">  </w:t>
            </w:r>
            <w:r w:rsidRPr="00076C40">
              <w:rPr>
                <w:rFonts w:ascii="Arial" w:hAnsi="Arial" w:cs="Arial"/>
                <w:sz w:val="20"/>
                <w:szCs w:val="20"/>
              </w:rPr>
              <w:t xml:space="preserve">10,55 </w:t>
            </w:r>
            <w:r>
              <w:rPr>
                <w:rFonts w:ascii="Arial" w:hAnsi="Arial" w:cs="Arial"/>
                <w:sz w:val="20"/>
                <w:szCs w:val="20"/>
              </w:rPr>
              <w:t xml:space="preserve">           </w:t>
            </w:r>
            <w:r w:rsidRPr="00076C40">
              <w:rPr>
                <w:rFonts w:ascii="Arial" w:hAnsi="Arial" w:cs="Arial"/>
                <w:sz w:val="20"/>
                <w:szCs w:val="20"/>
              </w:rPr>
              <w:t xml:space="preserve">1,72 </w:t>
            </w:r>
            <w:r w:rsidR="000B1B1A">
              <w:rPr>
                <w:rFonts w:ascii="Arial" w:hAnsi="Arial" w:cs="Arial"/>
                <w:sz w:val="20"/>
                <w:szCs w:val="20"/>
              </w:rPr>
              <w:t xml:space="preserve">            </w:t>
            </w:r>
            <w:r>
              <w:rPr>
                <w:rFonts w:ascii="Arial" w:hAnsi="Arial" w:cs="Arial"/>
                <w:sz w:val="20"/>
                <w:szCs w:val="20"/>
              </w:rPr>
              <w:t xml:space="preserve"> </w:t>
            </w:r>
            <w:r w:rsidRPr="00076C40">
              <w:rPr>
                <w:rFonts w:ascii="Arial" w:hAnsi="Arial" w:cs="Arial"/>
                <w:sz w:val="20"/>
                <w:szCs w:val="20"/>
              </w:rPr>
              <w:t>3,12</w:t>
            </w:r>
            <w:r>
              <w:rPr>
                <w:rFonts w:ascii="Arial" w:hAnsi="Arial" w:cs="Arial"/>
                <w:sz w:val="20"/>
                <w:szCs w:val="20"/>
              </w:rPr>
              <w:t xml:space="preserve">             </w:t>
            </w:r>
            <w:r w:rsidRPr="00076C40">
              <w:rPr>
                <w:rFonts w:ascii="Arial" w:hAnsi="Arial" w:cs="Arial"/>
                <w:sz w:val="20"/>
                <w:szCs w:val="20"/>
              </w:rPr>
              <w:t xml:space="preserve"> 8,24 </w:t>
            </w:r>
            <w:r w:rsidR="006700DB">
              <w:rPr>
                <w:rFonts w:ascii="Arial" w:hAnsi="Arial" w:cs="Arial"/>
                <w:sz w:val="20"/>
                <w:szCs w:val="20"/>
              </w:rPr>
              <w:t xml:space="preserve">               </w:t>
            </w:r>
            <w:r w:rsidR="000B1B1A">
              <w:rPr>
                <w:rFonts w:ascii="Arial" w:hAnsi="Arial" w:cs="Arial"/>
                <w:sz w:val="20"/>
                <w:szCs w:val="20"/>
              </w:rPr>
              <w:t xml:space="preserve"> </w:t>
            </w:r>
            <w:r w:rsidRPr="00076C40">
              <w:rPr>
                <w:rFonts w:ascii="Arial" w:hAnsi="Arial" w:cs="Arial"/>
                <w:sz w:val="20"/>
                <w:szCs w:val="20"/>
              </w:rPr>
              <w:t xml:space="preserve">1,88 </w:t>
            </w:r>
            <w:r w:rsidR="006700DB">
              <w:rPr>
                <w:rFonts w:ascii="Arial" w:hAnsi="Arial" w:cs="Arial"/>
                <w:sz w:val="20"/>
                <w:szCs w:val="20"/>
              </w:rPr>
              <w:t xml:space="preserve">                </w:t>
            </w:r>
            <w:r w:rsidRPr="00076C40">
              <w:rPr>
                <w:rFonts w:ascii="Arial" w:hAnsi="Arial" w:cs="Arial"/>
                <w:sz w:val="20"/>
                <w:szCs w:val="20"/>
              </w:rPr>
              <w:t>76,31</w:t>
            </w:r>
            <w:r>
              <w:rPr>
                <w:rFonts w:ascii="Arial" w:hAnsi="Arial" w:cs="Arial"/>
                <w:sz w:val="20"/>
                <w:szCs w:val="20"/>
              </w:rPr>
              <w:t xml:space="preserve"> </w:t>
            </w:r>
          </w:p>
          <w:p w:rsidR="00076C40" w:rsidRPr="00076C40" w:rsidRDefault="00076C40" w:rsidP="000B1B1A">
            <w:pPr>
              <w:autoSpaceDE w:val="0"/>
              <w:autoSpaceDN w:val="0"/>
              <w:adjustRightInd w:val="0"/>
              <w:jc w:val="both"/>
              <w:rPr>
                <w:rFonts w:ascii="Arial" w:hAnsi="Arial" w:cs="Arial"/>
                <w:sz w:val="20"/>
                <w:szCs w:val="20"/>
              </w:rPr>
            </w:pPr>
            <w:r w:rsidRPr="00076C40">
              <w:rPr>
                <w:rFonts w:ascii="Arial" w:hAnsi="Arial" w:cs="Arial"/>
                <w:sz w:val="20"/>
                <w:szCs w:val="20"/>
              </w:rPr>
              <w:t xml:space="preserve">Tepung metode basah </w:t>
            </w:r>
            <w:r>
              <w:rPr>
                <w:rFonts w:ascii="Arial" w:hAnsi="Arial" w:cs="Arial"/>
                <w:sz w:val="20"/>
                <w:szCs w:val="20"/>
              </w:rPr>
              <w:t xml:space="preserve"> </w:t>
            </w:r>
            <w:r w:rsidR="006700DB">
              <w:rPr>
                <w:rFonts w:ascii="Arial" w:hAnsi="Arial" w:cs="Arial"/>
                <w:sz w:val="20"/>
                <w:szCs w:val="20"/>
              </w:rPr>
              <w:t xml:space="preserve">  </w:t>
            </w:r>
            <w:r w:rsidRPr="00076C40">
              <w:rPr>
                <w:rFonts w:ascii="Arial" w:hAnsi="Arial" w:cs="Arial"/>
                <w:sz w:val="20"/>
                <w:szCs w:val="20"/>
              </w:rPr>
              <w:t xml:space="preserve">10,15 </w:t>
            </w:r>
            <w:r>
              <w:rPr>
                <w:rFonts w:ascii="Arial" w:hAnsi="Arial" w:cs="Arial"/>
                <w:sz w:val="20"/>
                <w:szCs w:val="20"/>
              </w:rPr>
              <w:t xml:space="preserve">           </w:t>
            </w:r>
            <w:r w:rsidRPr="00076C40">
              <w:rPr>
                <w:rFonts w:ascii="Arial" w:hAnsi="Arial" w:cs="Arial"/>
                <w:sz w:val="20"/>
                <w:szCs w:val="20"/>
              </w:rPr>
              <w:t xml:space="preserve">0,98 </w:t>
            </w:r>
            <w:r w:rsidR="000B1B1A">
              <w:rPr>
                <w:rFonts w:ascii="Arial" w:hAnsi="Arial" w:cs="Arial"/>
                <w:sz w:val="20"/>
                <w:szCs w:val="20"/>
              </w:rPr>
              <w:t xml:space="preserve">             </w:t>
            </w:r>
            <w:r w:rsidRPr="00076C40">
              <w:rPr>
                <w:rFonts w:ascii="Arial" w:hAnsi="Arial" w:cs="Arial"/>
                <w:sz w:val="20"/>
                <w:szCs w:val="20"/>
              </w:rPr>
              <w:t>1,99</w:t>
            </w:r>
            <w:r>
              <w:rPr>
                <w:rFonts w:ascii="Arial" w:hAnsi="Arial" w:cs="Arial"/>
                <w:sz w:val="20"/>
                <w:szCs w:val="20"/>
              </w:rPr>
              <w:t xml:space="preserve">             </w:t>
            </w:r>
            <w:r w:rsidRPr="00076C40">
              <w:rPr>
                <w:rFonts w:ascii="Arial" w:hAnsi="Arial" w:cs="Arial"/>
                <w:sz w:val="20"/>
                <w:szCs w:val="20"/>
              </w:rPr>
              <w:t xml:space="preserve"> 6,70 </w:t>
            </w:r>
            <w:r>
              <w:rPr>
                <w:rFonts w:ascii="Arial" w:hAnsi="Arial" w:cs="Arial"/>
                <w:sz w:val="20"/>
                <w:szCs w:val="20"/>
              </w:rPr>
              <w:t xml:space="preserve">              </w:t>
            </w:r>
            <w:r w:rsidR="000B1B1A">
              <w:rPr>
                <w:rFonts w:ascii="Arial" w:hAnsi="Arial" w:cs="Arial"/>
                <w:sz w:val="20"/>
                <w:szCs w:val="20"/>
              </w:rPr>
              <w:t xml:space="preserve"> </w:t>
            </w:r>
            <w:r>
              <w:rPr>
                <w:rFonts w:ascii="Arial" w:hAnsi="Arial" w:cs="Arial"/>
                <w:sz w:val="20"/>
                <w:szCs w:val="20"/>
              </w:rPr>
              <w:t xml:space="preserve"> </w:t>
            </w:r>
            <w:r w:rsidRPr="00076C40">
              <w:rPr>
                <w:rFonts w:ascii="Arial" w:hAnsi="Arial" w:cs="Arial"/>
                <w:sz w:val="20"/>
                <w:szCs w:val="20"/>
              </w:rPr>
              <w:t xml:space="preserve">1,05 </w:t>
            </w:r>
            <w:r w:rsidR="006700DB">
              <w:rPr>
                <w:rFonts w:ascii="Arial" w:hAnsi="Arial" w:cs="Arial"/>
                <w:sz w:val="20"/>
                <w:szCs w:val="20"/>
              </w:rPr>
              <w:t xml:space="preserve">               </w:t>
            </w:r>
            <w:r w:rsidRPr="00076C40">
              <w:rPr>
                <w:rFonts w:ascii="Arial" w:hAnsi="Arial" w:cs="Arial"/>
                <w:sz w:val="20"/>
                <w:szCs w:val="20"/>
              </w:rPr>
              <w:t>79,98</w:t>
            </w:r>
          </w:p>
          <w:p w:rsidR="00076C40" w:rsidRPr="00076C40" w:rsidRDefault="00076C40" w:rsidP="000B1B1A">
            <w:pPr>
              <w:autoSpaceDE w:val="0"/>
              <w:autoSpaceDN w:val="0"/>
              <w:adjustRightInd w:val="0"/>
              <w:jc w:val="both"/>
              <w:rPr>
                <w:rFonts w:ascii="Arial" w:hAnsi="Arial" w:cs="Arial"/>
                <w:sz w:val="20"/>
                <w:szCs w:val="20"/>
              </w:rPr>
            </w:pPr>
            <w:r w:rsidRPr="00076C40">
              <w:rPr>
                <w:rFonts w:ascii="Arial" w:hAnsi="Arial" w:cs="Arial"/>
                <w:sz w:val="20"/>
                <w:szCs w:val="20"/>
              </w:rPr>
              <w:t xml:space="preserve">Tepung metode kering </w:t>
            </w:r>
            <w:r>
              <w:rPr>
                <w:rFonts w:ascii="Arial" w:hAnsi="Arial" w:cs="Arial"/>
                <w:sz w:val="20"/>
                <w:szCs w:val="20"/>
              </w:rPr>
              <w:t xml:space="preserve">  </w:t>
            </w:r>
            <w:r w:rsidR="006700DB">
              <w:rPr>
                <w:rFonts w:ascii="Arial" w:hAnsi="Arial" w:cs="Arial"/>
                <w:sz w:val="20"/>
                <w:szCs w:val="20"/>
              </w:rPr>
              <w:t xml:space="preserve"> </w:t>
            </w:r>
            <w:r w:rsidRPr="00076C40">
              <w:rPr>
                <w:rFonts w:ascii="Arial" w:hAnsi="Arial" w:cs="Arial"/>
                <w:sz w:val="20"/>
                <w:szCs w:val="20"/>
              </w:rPr>
              <w:t>9,45</w:t>
            </w:r>
            <w:r w:rsidR="006700DB">
              <w:rPr>
                <w:rFonts w:ascii="Arial" w:hAnsi="Arial" w:cs="Arial"/>
                <w:sz w:val="20"/>
                <w:szCs w:val="20"/>
              </w:rPr>
              <w:t xml:space="preserve">           </w:t>
            </w:r>
            <w:r w:rsidRPr="00076C40">
              <w:rPr>
                <w:rFonts w:ascii="Arial" w:hAnsi="Arial" w:cs="Arial"/>
                <w:sz w:val="20"/>
                <w:szCs w:val="20"/>
              </w:rPr>
              <w:t xml:space="preserve"> 1,05 </w:t>
            </w:r>
            <w:r w:rsidR="006700DB">
              <w:rPr>
                <w:rFonts w:ascii="Arial" w:hAnsi="Arial" w:cs="Arial"/>
                <w:sz w:val="20"/>
                <w:szCs w:val="20"/>
              </w:rPr>
              <w:t xml:space="preserve">               </w:t>
            </w:r>
            <w:r w:rsidRPr="00076C40">
              <w:rPr>
                <w:rFonts w:ascii="Arial" w:hAnsi="Arial" w:cs="Arial"/>
                <w:sz w:val="20"/>
                <w:szCs w:val="20"/>
              </w:rPr>
              <w:t>2,05</w:t>
            </w:r>
            <w:r w:rsidR="006700DB">
              <w:rPr>
                <w:rFonts w:ascii="Arial" w:hAnsi="Arial" w:cs="Arial"/>
                <w:sz w:val="20"/>
                <w:szCs w:val="20"/>
              </w:rPr>
              <w:t xml:space="preserve">             </w:t>
            </w:r>
            <w:r w:rsidRPr="00076C40">
              <w:rPr>
                <w:rFonts w:ascii="Arial" w:hAnsi="Arial" w:cs="Arial"/>
                <w:sz w:val="20"/>
                <w:szCs w:val="20"/>
              </w:rPr>
              <w:t xml:space="preserve"> 7,89 </w:t>
            </w:r>
            <w:r w:rsidR="006700DB">
              <w:rPr>
                <w:rFonts w:ascii="Arial" w:hAnsi="Arial" w:cs="Arial"/>
                <w:sz w:val="20"/>
                <w:szCs w:val="20"/>
              </w:rPr>
              <w:t xml:space="preserve">               </w:t>
            </w:r>
            <w:r w:rsidR="000B1B1A">
              <w:rPr>
                <w:rFonts w:ascii="Arial" w:hAnsi="Arial" w:cs="Arial"/>
                <w:sz w:val="20"/>
                <w:szCs w:val="20"/>
              </w:rPr>
              <w:t xml:space="preserve"> </w:t>
            </w:r>
            <w:r w:rsidRPr="00076C40">
              <w:rPr>
                <w:rFonts w:ascii="Arial" w:hAnsi="Arial" w:cs="Arial"/>
                <w:sz w:val="20"/>
                <w:szCs w:val="20"/>
              </w:rPr>
              <w:t xml:space="preserve">1,31 </w:t>
            </w:r>
            <w:r w:rsidR="000B1B1A">
              <w:rPr>
                <w:rFonts w:ascii="Arial" w:hAnsi="Arial" w:cs="Arial"/>
                <w:sz w:val="20"/>
                <w:szCs w:val="20"/>
              </w:rPr>
              <w:t xml:space="preserve">               </w:t>
            </w:r>
            <w:r w:rsidRPr="00076C40">
              <w:rPr>
                <w:rFonts w:ascii="Arial" w:hAnsi="Arial" w:cs="Arial"/>
                <w:sz w:val="20"/>
                <w:szCs w:val="20"/>
              </w:rPr>
              <w:t>79,51</w:t>
            </w:r>
          </w:p>
          <w:p w:rsidR="00076C40" w:rsidRPr="00076C40" w:rsidRDefault="00076C40" w:rsidP="000B1B1A">
            <w:pPr>
              <w:autoSpaceDE w:val="0"/>
              <w:autoSpaceDN w:val="0"/>
              <w:adjustRightInd w:val="0"/>
              <w:jc w:val="both"/>
              <w:rPr>
                <w:rFonts w:ascii="Arial" w:hAnsi="Arial" w:cs="Arial"/>
                <w:sz w:val="20"/>
                <w:szCs w:val="20"/>
              </w:rPr>
            </w:pPr>
            <w:r w:rsidRPr="00076C40">
              <w:rPr>
                <w:rFonts w:ascii="Arial" w:hAnsi="Arial" w:cs="Arial"/>
                <w:sz w:val="20"/>
                <w:szCs w:val="20"/>
              </w:rPr>
              <w:t>Srikandi Putih</w:t>
            </w:r>
            <w:r w:rsidR="006700DB">
              <w:rPr>
                <w:rFonts w:ascii="Arial" w:hAnsi="Arial" w:cs="Arial"/>
                <w:sz w:val="20"/>
                <w:szCs w:val="20"/>
              </w:rPr>
              <w:t xml:space="preserve">                      </w:t>
            </w:r>
          </w:p>
          <w:p w:rsidR="00076C40" w:rsidRPr="00076C40" w:rsidRDefault="00076C40" w:rsidP="000B1B1A">
            <w:pPr>
              <w:autoSpaceDE w:val="0"/>
              <w:autoSpaceDN w:val="0"/>
              <w:adjustRightInd w:val="0"/>
              <w:jc w:val="both"/>
              <w:rPr>
                <w:rFonts w:ascii="Arial" w:hAnsi="Arial" w:cs="Arial"/>
                <w:sz w:val="20"/>
                <w:szCs w:val="20"/>
              </w:rPr>
            </w:pPr>
            <w:r w:rsidRPr="00076C40">
              <w:rPr>
                <w:rFonts w:ascii="Arial" w:hAnsi="Arial" w:cs="Arial"/>
                <w:sz w:val="20"/>
                <w:szCs w:val="20"/>
              </w:rPr>
              <w:t xml:space="preserve">B i j i </w:t>
            </w:r>
            <w:r w:rsidR="006700DB">
              <w:rPr>
                <w:rFonts w:ascii="Arial" w:hAnsi="Arial" w:cs="Arial"/>
                <w:sz w:val="20"/>
                <w:szCs w:val="20"/>
              </w:rPr>
              <w:t xml:space="preserve">                                </w:t>
            </w:r>
            <w:r w:rsidRPr="00076C40">
              <w:rPr>
                <w:rFonts w:ascii="Arial" w:hAnsi="Arial" w:cs="Arial"/>
                <w:sz w:val="20"/>
                <w:szCs w:val="20"/>
              </w:rPr>
              <w:t xml:space="preserve">10,08 </w:t>
            </w:r>
            <w:r w:rsidR="006700DB">
              <w:rPr>
                <w:rFonts w:ascii="Arial" w:hAnsi="Arial" w:cs="Arial"/>
                <w:sz w:val="20"/>
                <w:szCs w:val="20"/>
              </w:rPr>
              <w:t xml:space="preserve">        </w:t>
            </w:r>
            <w:r w:rsidR="000B1B1A">
              <w:rPr>
                <w:rFonts w:ascii="Arial" w:hAnsi="Arial" w:cs="Arial"/>
                <w:sz w:val="20"/>
                <w:szCs w:val="20"/>
              </w:rPr>
              <w:t xml:space="preserve">   </w:t>
            </w:r>
            <w:r w:rsidRPr="00076C40">
              <w:rPr>
                <w:rFonts w:ascii="Arial" w:hAnsi="Arial" w:cs="Arial"/>
                <w:sz w:val="20"/>
                <w:szCs w:val="20"/>
              </w:rPr>
              <w:t>1,81</w:t>
            </w:r>
            <w:r w:rsidR="006700DB">
              <w:rPr>
                <w:rFonts w:ascii="Arial" w:hAnsi="Arial" w:cs="Arial"/>
                <w:sz w:val="20"/>
                <w:szCs w:val="20"/>
              </w:rPr>
              <w:t xml:space="preserve">             </w:t>
            </w:r>
            <w:r w:rsidR="000B1B1A">
              <w:rPr>
                <w:rFonts w:ascii="Arial" w:hAnsi="Arial" w:cs="Arial"/>
                <w:sz w:val="20"/>
                <w:szCs w:val="20"/>
              </w:rPr>
              <w:t xml:space="preserve"> </w:t>
            </w:r>
            <w:r w:rsidR="006700DB">
              <w:rPr>
                <w:rFonts w:ascii="Arial" w:hAnsi="Arial" w:cs="Arial"/>
                <w:sz w:val="20"/>
                <w:szCs w:val="20"/>
              </w:rPr>
              <w:t xml:space="preserve"> </w:t>
            </w:r>
            <w:r w:rsidRPr="00076C40">
              <w:rPr>
                <w:rFonts w:ascii="Arial" w:hAnsi="Arial" w:cs="Arial"/>
                <w:sz w:val="20"/>
                <w:szCs w:val="20"/>
              </w:rPr>
              <w:t xml:space="preserve">5,05 </w:t>
            </w:r>
            <w:r w:rsidR="006700DB">
              <w:rPr>
                <w:rFonts w:ascii="Arial" w:hAnsi="Arial" w:cs="Arial"/>
                <w:sz w:val="20"/>
                <w:szCs w:val="20"/>
              </w:rPr>
              <w:t xml:space="preserve">             </w:t>
            </w:r>
            <w:r w:rsidRPr="00076C40">
              <w:rPr>
                <w:rFonts w:ascii="Arial" w:hAnsi="Arial" w:cs="Arial"/>
                <w:sz w:val="20"/>
                <w:szCs w:val="20"/>
              </w:rPr>
              <w:t>9,99</w:t>
            </w:r>
            <w:r w:rsidR="006700DB">
              <w:rPr>
                <w:rFonts w:ascii="Arial" w:hAnsi="Arial" w:cs="Arial"/>
                <w:sz w:val="20"/>
                <w:szCs w:val="20"/>
              </w:rPr>
              <w:t xml:space="preserve">               </w:t>
            </w:r>
            <w:r w:rsidRPr="00076C40">
              <w:rPr>
                <w:rFonts w:ascii="Arial" w:hAnsi="Arial" w:cs="Arial"/>
                <w:sz w:val="20"/>
                <w:szCs w:val="20"/>
              </w:rPr>
              <w:t xml:space="preserve"> 2,99 </w:t>
            </w:r>
            <w:r w:rsidR="006700DB">
              <w:rPr>
                <w:rFonts w:ascii="Arial" w:hAnsi="Arial" w:cs="Arial"/>
                <w:sz w:val="20"/>
                <w:szCs w:val="20"/>
              </w:rPr>
              <w:t xml:space="preserve">                </w:t>
            </w:r>
            <w:r w:rsidRPr="00076C40">
              <w:rPr>
                <w:rFonts w:ascii="Arial" w:hAnsi="Arial" w:cs="Arial"/>
                <w:sz w:val="20"/>
                <w:szCs w:val="20"/>
              </w:rPr>
              <w:t>73,07</w:t>
            </w:r>
          </w:p>
          <w:p w:rsidR="00076C40" w:rsidRPr="00076C40" w:rsidRDefault="00076C40" w:rsidP="000B1B1A">
            <w:pPr>
              <w:autoSpaceDE w:val="0"/>
              <w:autoSpaceDN w:val="0"/>
              <w:adjustRightInd w:val="0"/>
              <w:jc w:val="both"/>
              <w:rPr>
                <w:rFonts w:ascii="Arial" w:hAnsi="Arial" w:cs="Arial"/>
                <w:sz w:val="20"/>
                <w:szCs w:val="20"/>
              </w:rPr>
            </w:pPr>
            <w:r w:rsidRPr="00076C40">
              <w:rPr>
                <w:rFonts w:ascii="Arial" w:hAnsi="Arial" w:cs="Arial"/>
                <w:sz w:val="20"/>
                <w:szCs w:val="20"/>
              </w:rPr>
              <w:t xml:space="preserve">Beras jagung </w:t>
            </w:r>
            <w:r w:rsidR="006700DB">
              <w:rPr>
                <w:rFonts w:ascii="Arial" w:hAnsi="Arial" w:cs="Arial"/>
                <w:sz w:val="20"/>
                <w:szCs w:val="20"/>
              </w:rPr>
              <w:t xml:space="preserve">                </w:t>
            </w:r>
            <w:r w:rsidR="000B1B1A">
              <w:rPr>
                <w:rFonts w:ascii="Arial" w:hAnsi="Arial" w:cs="Arial"/>
                <w:sz w:val="20"/>
                <w:szCs w:val="20"/>
              </w:rPr>
              <w:t xml:space="preserve"> </w:t>
            </w:r>
            <w:r w:rsidR="006700DB">
              <w:rPr>
                <w:rFonts w:ascii="Arial" w:hAnsi="Arial" w:cs="Arial"/>
                <w:sz w:val="20"/>
                <w:szCs w:val="20"/>
              </w:rPr>
              <w:t xml:space="preserve"> </w:t>
            </w:r>
            <w:r w:rsidRPr="00076C40">
              <w:rPr>
                <w:rFonts w:ascii="Arial" w:hAnsi="Arial" w:cs="Arial"/>
                <w:sz w:val="20"/>
                <w:szCs w:val="20"/>
              </w:rPr>
              <w:t xml:space="preserve">10,08 </w:t>
            </w:r>
            <w:r w:rsidR="000B1B1A">
              <w:rPr>
                <w:rFonts w:ascii="Arial" w:hAnsi="Arial" w:cs="Arial"/>
                <w:sz w:val="20"/>
                <w:szCs w:val="20"/>
              </w:rPr>
              <w:t xml:space="preserve">           </w:t>
            </w:r>
            <w:r w:rsidRPr="00076C40">
              <w:rPr>
                <w:rFonts w:ascii="Arial" w:hAnsi="Arial" w:cs="Arial"/>
                <w:sz w:val="20"/>
                <w:szCs w:val="20"/>
              </w:rPr>
              <w:t>1,64</w:t>
            </w:r>
            <w:r w:rsidR="006700DB">
              <w:rPr>
                <w:rFonts w:ascii="Arial" w:hAnsi="Arial" w:cs="Arial"/>
                <w:sz w:val="20"/>
                <w:szCs w:val="20"/>
              </w:rPr>
              <w:t xml:space="preserve">             </w:t>
            </w:r>
            <w:r w:rsidRPr="00076C40">
              <w:rPr>
                <w:rFonts w:ascii="Arial" w:hAnsi="Arial" w:cs="Arial"/>
                <w:sz w:val="20"/>
                <w:szCs w:val="20"/>
              </w:rPr>
              <w:t xml:space="preserve"> </w:t>
            </w:r>
            <w:r w:rsidR="000B1B1A">
              <w:rPr>
                <w:rFonts w:ascii="Arial" w:hAnsi="Arial" w:cs="Arial"/>
                <w:sz w:val="20"/>
                <w:szCs w:val="20"/>
              </w:rPr>
              <w:t xml:space="preserve"> </w:t>
            </w:r>
            <w:r w:rsidRPr="00076C40">
              <w:rPr>
                <w:rFonts w:ascii="Arial" w:hAnsi="Arial" w:cs="Arial"/>
                <w:sz w:val="20"/>
                <w:szCs w:val="20"/>
              </w:rPr>
              <w:t xml:space="preserve">4,25 </w:t>
            </w:r>
            <w:r w:rsidR="006700DB">
              <w:rPr>
                <w:rFonts w:ascii="Arial" w:hAnsi="Arial" w:cs="Arial"/>
                <w:sz w:val="20"/>
                <w:szCs w:val="20"/>
              </w:rPr>
              <w:t xml:space="preserve">             </w:t>
            </w:r>
            <w:r w:rsidRPr="00076C40">
              <w:rPr>
                <w:rFonts w:ascii="Arial" w:hAnsi="Arial" w:cs="Arial"/>
                <w:sz w:val="20"/>
                <w:szCs w:val="20"/>
              </w:rPr>
              <w:t xml:space="preserve">8,22 </w:t>
            </w:r>
            <w:r w:rsidR="006700DB">
              <w:rPr>
                <w:rFonts w:ascii="Arial" w:hAnsi="Arial" w:cs="Arial"/>
                <w:sz w:val="20"/>
                <w:szCs w:val="20"/>
              </w:rPr>
              <w:t xml:space="preserve">               </w:t>
            </w:r>
            <w:r w:rsidRPr="00076C40">
              <w:rPr>
                <w:rFonts w:ascii="Arial" w:hAnsi="Arial" w:cs="Arial"/>
                <w:sz w:val="20"/>
                <w:szCs w:val="20"/>
              </w:rPr>
              <w:t xml:space="preserve">2,05 </w:t>
            </w:r>
            <w:r w:rsidR="006700DB">
              <w:rPr>
                <w:rFonts w:ascii="Arial" w:hAnsi="Arial" w:cs="Arial"/>
                <w:sz w:val="20"/>
                <w:szCs w:val="20"/>
              </w:rPr>
              <w:t xml:space="preserve">                </w:t>
            </w:r>
            <w:r w:rsidRPr="00076C40">
              <w:rPr>
                <w:rFonts w:ascii="Arial" w:hAnsi="Arial" w:cs="Arial"/>
                <w:sz w:val="20"/>
                <w:szCs w:val="20"/>
              </w:rPr>
              <w:t>75,89</w:t>
            </w:r>
          </w:p>
          <w:p w:rsidR="00076C40" w:rsidRPr="00076C40" w:rsidRDefault="00076C40" w:rsidP="000B1B1A">
            <w:pPr>
              <w:autoSpaceDE w:val="0"/>
              <w:autoSpaceDN w:val="0"/>
              <w:adjustRightInd w:val="0"/>
              <w:jc w:val="both"/>
              <w:rPr>
                <w:rFonts w:ascii="Arial" w:hAnsi="Arial" w:cs="Arial"/>
                <w:sz w:val="20"/>
                <w:szCs w:val="20"/>
              </w:rPr>
            </w:pPr>
            <w:r w:rsidRPr="00076C40">
              <w:rPr>
                <w:rFonts w:ascii="Arial" w:hAnsi="Arial" w:cs="Arial"/>
                <w:sz w:val="20"/>
                <w:szCs w:val="20"/>
              </w:rPr>
              <w:t xml:space="preserve">Tepung metode basah </w:t>
            </w:r>
            <w:r w:rsidR="006700DB">
              <w:rPr>
                <w:rFonts w:ascii="Arial" w:hAnsi="Arial" w:cs="Arial"/>
                <w:sz w:val="20"/>
                <w:szCs w:val="20"/>
              </w:rPr>
              <w:t xml:space="preserve">  </w:t>
            </w:r>
            <w:r w:rsidR="000B1B1A">
              <w:rPr>
                <w:rFonts w:ascii="Arial" w:hAnsi="Arial" w:cs="Arial"/>
                <w:sz w:val="20"/>
                <w:szCs w:val="20"/>
              </w:rPr>
              <w:t xml:space="preserve"> </w:t>
            </w:r>
            <w:r w:rsidRPr="00076C40">
              <w:rPr>
                <w:rFonts w:ascii="Arial" w:hAnsi="Arial" w:cs="Arial"/>
                <w:sz w:val="20"/>
                <w:szCs w:val="20"/>
              </w:rPr>
              <w:t xml:space="preserve">10,05 </w:t>
            </w:r>
            <w:r w:rsidR="006700DB">
              <w:rPr>
                <w:rFonts w:ascii="Arial" w:hAnsi="Arial" w:cs="Arial"/>
                <w:sz w:val="20"/>
                <w:szCs w:val="20"/>
              </w:rPr>
              <w:t xml:space="preserve">          </w:t>
            </w:r>
            <w:r w:rsidR="000B1B1A">
              <w:rPr>
                <w:rFonts w:ascii="Arial" w:hAnsi="Arial" w:cs="Arial"/>
                <w:sz w:val="20"/>
                <w:szCs w:val="20"/>
              </w:rPr>
              <w:t xml:space="preserve"> </w:t>
            </w:r>
            <w:r w:rsidRPr="00076C40">
              <w:rPr>
                <w:rFonts w:ascii="Arial" w:hAnsi="Arial" w:cs="Arial"/>
                <w:sz w:val="20"/>
                <w:szCs w:val="20"/>
              </w:rPr>
              <w:t>0,94</w:t>
            </w:r>
            <w:r w:rsidR="006700DB">
              <w:rPr>
                <w:rFonts w:ascii="Arial" w:hAnsi="Arial" w:cs="Arial"/>
                <w:sz w:val="20"/>
                <w:szCs w:val="20"/>
              </w:rPr>
              <w:t xml:space="preserve">             </w:t>
            </w:r>
            <w:r w:rsidRPr="00076C40">
              <w:rPr>
                <w:rFonts w:ascii="Arial" w:hAnsi="Arial" w:cs="Arial"/>
                <w:sz w:val="20"/>
                <w:szCs w:val="20"/>
              </w:rPr>
              <w:t xml:space="preserve"> 2,08 </w:t>
            </w:r>
            <w:r w:rsidR="006700DB">
              <w:rPr>
                <w:rFonts w:ascii="Arial" w:hAnsi="Arial" w:cs="Arial"/>
                <w:sz w:val="20"/>
                <w:szCs w:val="20"/>
              </w:rPr>
              <w:t xml:space="preserve">             </w:t>
            </w:r>
            <w:r w:rsidRPr="00076C40">
              <w:rPr>
                <w:rFonts w:ascii="Arial" w:hAnsi="Arial" w:cs="Arial"/>
                <w:sz w:val="20"/>
                <w:szCs w:val="20"/>
              </w:rPr>
              <w:t>7,24</w:t>
            </w:r>
            <w:r w:rsidR="006700DB">
              <w:rPr>
                <w:rFonts w:ascii="Arial" w:hAnsi="Arial" w:cs="Arial"/>
                <w:sz w:val="20"/>
                <w:szCs w:val="20"/>
              </w:rPr>
              <w:t xml:space="preserve">                </w:t>
            </w:r>
            <w:r w:rsidRPr="00076C40">
              <w:rPr>
                <w:rFonts w:ascii="Arial" w:hAnsi="Arial" w:cs="Arial"/>
                <w:sz w:val="20"/>
                <w:szCs w:val="20"/>
              </w:rPr>
              <w:t xml:space="preserve">1,05 </w:t>
            </w:r>
            <w:r w:rsidR="006700DB">
              <w:rPr>
                <w:rFonts w:ascii="Arial" w:hAnsi="Arial" w:cs="Arial"/>
                <w:sz w:val="20"/>
                <w:szCs w:val="20"/>
              </w:rPr>
              <w:t xml:space="preserve">                </w:t>
            </w:r>
            <w:r w:rsidRPr="00076C40">
              <w:rPr>
                <w:rFonts w:ascii="Arial" w:hAnsi="Arial" w:cs="Arial"/>
                <w:sz w:val="20"/>
                <w:szCs w:val="20"/>
              </w:rPr>
              <w:t>79,70</w:t>
            </w:r>
          </w:p>
          <w:p w:rsidR="00076C40" w:rsidRPr="00076C40" w:rsidRDefault="00076C40" w:rsidP="000B1B1A">
            <w:pPr>
              <w:autoSpaceDE w:val="0"/>
              <w:autoSpaceDN w:val="0"/>
              <w:adjustRightInd w:val="0"/>
              <w:jc w:val="both"/>
              <w:rPr>
                <w:rFonts w:ascii="Arial" w:hAnsi="Arial" w:cs="Arial"/>
                <w:sz w:val="20"/>
                <w:szCs w:val="20"/>
              </w:rPr>
            </w:pPr>
            <w:r w:rsidRPr="00076C40">
              <w:rPr>
                <w:rFonts w:ascii="Arial" w:hAnsi="Arial" w:cs="Arial"/>
                <w:sz w:val="20"/>
                <w:szCs w:val="20"/>
              </w:rPr>
              <w:t xml:space="preserve">Tepung metode kering </w:t>
            </w:r>
            <w:r w:rsidR="006700DB">
              <w:rPr>
                <w:rFonts w:ascii="Arial" w:hAnsi="Arial" w:cs="Arial"/>
                <w:sz w:val="20"/>
                <w:szCs w:val="20"/>
              </w:rPr>
              <w:t xml:space="preserve">   </w:t>
            </w:r>
            <w:r w:rsidR="000B1B1A">
              <w:rPr>
                <w:rFonts w:ascii="Arial" w:hAnsi="Arial" w:cs="Arial"/>
                <w:sz w:val="20"/>
                <w:szCs w:val="20"/>
              </w:rPr>
              <w:t xml:space="preserve"> </w:t>
            </w:r>
            <w:r w:rsidRPr="00076C40">
              <w:rPr>
                <w:rFonts w:ascii="Arial" w:hAnsi="Arial" w:cs="Arial"/>
                <w:sz w:val="20"/>
                <w:szCs w:val="20"/>
              </w:rPr>
              <w:t xml:space="preserve">9,24 </w:t>
            </w:r>
            <w:r w:rsidR="000B1B1A">
              <w:rPr>
                <w:rFonts w:ascii="Arial" w:hAnsi="Arial" w:cs="Arial"/>
                <w:sz w:val="20"/>
                <w:szCs w:val="20"/>
              </w:rPr>
              <w:t xml:space="preserve">           </w:t>
            </w:r>
            <w:r w:rsidRPr="00076C40">
              <w:rPr>
                <w:rFonts w:ascii="Arial" w:hAnsi="Arial" w:cs="Arial"/>
                <w:sz w:val="20"/>
                <w:szCs w:val="20"/>
              </w:rPr>
              <w:t xml:space="preserve">1,08 </w:t>
            </w:r>
            <w:r w:rsidR="006700DB">
              <w:rPr>
                <w:rFonts w:ascii="Arial" w:hAnsi="Arial" w:cs="Arial"/>
                <w:sz w:val="20"/>
                <w:szCs w:val="20"/>
              </w:rPr>
              <w:t xml:space="preserve">            </w:t>
            </w:r>
            <w:r w:rsidR="000B1B1A">
              <w:rPr>
                <w:rFonts w:ascii="Arial" w:hAnsi="Arial" w:cs="Arial"/>
                <w:sz w:val="20"/>
                <w:szCs w:val="20"/>
              </w:rPr>
              <w:t xml:space="preserve"> </w:t>
            </w:r>
            <w:r w:rsidR="006700DB">
              <w:rPr>
                <w:rFonts w:ascii="Arial" w:hAnsi="Arial" w:cs="Arial"/>
                <w:sz w:val="20"/>
                <w:szCs w:val="20"/>
              </w:rPr>
              <w:t xml:space="preserve"> </w:t>
            </w:r>
            <w:r w:rsidRPr="00076C40">
              <w:rPr>
                <w:rFonts w:ascii="Arial" w:hAnsi="Arial" w:cs="Arial"/>
                <w:sz w:val="20"/>
                <w:szCs w:val="20"/>
              </w:rPr>
              <w:t xml:space="preserve">2,38 </w:t>
            </w:r>
            <w:r w:rsidR="006700DB">
              <w:rPr>
                <w:rFonts w:ascii="Arial" w:hAnsi="Arial" w:cs="Arial"/>
                <w:sz w:val="20"/>
                <w:szCs w:val="20"/>
              </w:rPr>
              <w:t xml:space="preserve">             </w:t>
            </w:r>
            <w:r w:rsidRPr="00076C40">
              <w:rPr>
                <w:rFonts w:ascii="Arial" w:hAnsi="Arial" w:cs="Arial"/>
                <w:sz w:val="20"/>
                <w:szCs w:val="20"/>
              </w:rPr>
              <w:t>7,89</w:t>
            </w:r>
            <w:r w:rsidR="006700DB">
              <w:rPr>
                <w:rFonts w:ascii="Arial" w:hAnsi="Arial" w:cs="Arial"/>
                <w:sz w:val="20"/>
                <w:szCs w:val="20"/>
              </w:rPr>
              <w:t xml:space="preserve">  </w:t>
            </w:r>
            <w:r w:rsidRPr="00076C40">
              <w:rPr>
                <w:rFonts w:ascii="Arial" w:hAnsi="Arial" w:cs="Arial"/>
                <w:sz w:val="20"/>
                <w:szCs w:val="20"/>
              </w:rPr>
              <w:t xml:space="preserve"> </w:t>
            </w:r>
            <w:r w:rsidR="006700DB">
              <w:rPr>
                <w:rFonts w:ascii="Arial" w:hAnsi="Arial" w:cs="Arial"/>
                <w:sz w:val="20"/>
                <w:szCs w:val="20"/>
              </w:rPr>
              <w:t xml:space="preserve">              </w:t>
            </w:r>
            <w:r w:rsidRPr="00076C40">
              <w:rPr>
                <w:rFonts w:ascii="Arial" w:hAnsi="Arial" w:cs="Arial"/>
                <w:sz w:val="20"/>
                <w:szCs w:val="20"/>
              </w:rPr>
              <w:t xml:space="preserve">1,29 </w:t>
            </w:r>
            <w:r w:rsidR="000B1B1A">
              <w:rPr>
                <w:rFonts w:ascii="Arial" w:hAnsi="Arial" w:cs="Arial"/>
                <w:sz w:val="20"/>
                <w:szCs w:val="20"/>
              </w:rPr>
              <w:t xml:space="preserve">               </w:t>
            </w:r>
            <w:r w:rsidRPr="00076C40">
              <w:rPr>
                <w:rFonts w:ascii="Arial" w:hAnsi="Arial" w:cs="Arial"/>
                <w:sz w:val="20"/>
                <w:szCs w:val="20"/>
              </w:rPr>
              <w:t>79,45</w:t>
            </w:r>
          </w:p>
          <w:p w:rsidR="00076C40" w:rsidRPr="00076C40" w:rsidRDefault="00076C40" w:rsidP="000B1B1A">
            <w:pPr>
              <w:autoSpaceDE w:val="0"/>
              <w:autoSpaceDN w:val="0"/>
              <w:adjustRightInd w:val="0"/>
              <w:jc w:val="both"/>
              <w:rPr>
                <w:rFonts w:ascii="Arial" w:hAnsi="Arial" w:cs="Arial"/>
                <w:sz w:val="20"/>
                <w:szCs w:val="20"/>
              </w:rPr>
            </w:pPr>
            <w:r w:rsidRPr="00076C40">
              <w:rPr>
                <w:rFonts w:ascii="Arial" w:hAnsi="Arial" w:cs="Arial"/>
                <w:sz w:val="20"/>
                <w:szCs w:val="20"/>
              </w:rPr>
              <w:t>Lokal pulut</w:t>
            </w:r>
          </w:p>
          <w:p w:rsidR="00076C40" w:rsidRPr="00076C40" w:rsidRDefault="00076C40" w:rsidP="000B1B1A">
            <w:pPr>
              <w:autoSpaceDE w:val="0"/>
              <w:autoSpaceDN w:val="0"/>
              <w:adjustRightInd w:val="0"/>
              <w:jc w:val="both"/>
              <w:rPr>
                <w:rFonts w:ascii="Arial" w:hAnsi="Arial" w:cs="Arial"/>
                <w:sz w:val="20"/>
                <w:szCs w:val="20"/>
              </w:rPr>
            </w:pPr>
            <w:r w:rsidRPr="00076C40">
              <w:rPr>
                <w:rFonts w:ascii="Arial" w:hAnsi="Arial" w:cs="Arial"/>
                <w:sz w:val="20"/>
                <w:szCs w:val="20"/>
              </w:rPr>
              <w:t xml:space="preserve">B i j i </w:t>
            </w:r>
            <w:r w:rsidR="006700DB">
              <w:rPr>
                <w:rFonts w:ascii="Arial" w:hAnsi="Arial" w:cs="Arial"/>
                <w:sz w:val="20"/>
                <w:szCs w:val="20"/>
              </w:rPr>
              <w:t xml:space="preserve">                                </w:t>
            </w:r>
            <w:r w:rsidRPr="00076C40">
              <w:rPr>
                <w:rFonts w:ascii="Arial" w:hAnsi="Arial" w:cs="Arial"/>
                <w:sz w:val="20"/>
                <w:szCs w:val="20"/>
              </w:rPr>
              <w:t xml:space="preserve">11,12 </w:t>
            </w:r>
            <w:r w:rsidR="006700DB">
              <w:rPr>
                <w:rFonts w:ascii="Arial" w:hAnsi="Arial" w:cs="Arial"/>
                <w:sz w:val="20"/>
                <w:szCs w:val="20"/>
              </w:rPr>
              <w:t xml:space="preserve">            </w:t>
            </w:r>
            <w:r w:rsidRPr="00076C40">
              <w:rPr>
                <w:rFonts w:ascii="Arial" w:hAnsi="Arial" w:cs="Arial"/>
                <w:sz w:val="20"/>
                <w:szCs w:val="20"/>
              </w:rPr>
              <w:t xml:space="preserve">1,99 </w:t>
            </w:r>
            <w:r w:rsidR="006700DB">
              <w:rPr>
                <w:rFonts w:ascii="Arial" w:hAnsi="Arial" w:cs="Arial"/>
                <w:sz w:val="20"/>
                <w:szCs w:val="20"/>
              </w:rPr>
              <w:t xml:space="preserve">             </w:t>
            </w:r>
            <w:r w:rsidRPr="00076C40">
              <w:rPr>
                <w:rFonts w:ascii="Arial" w:hAnsi="Arial" w:cs="Arial"/>
                <w:sz w:val="20"/>
                <w:szCs w:val="20"/>
              </w:rPr>
              <w:t xml:space="preserve">4,97 </w:t>
            </w:r>
            <w:r w:rsidR="006700DB">
              <w:rPr>
                <w:rFonts w:ascii="Arial" w:hAnsi="Arial" w:cs="Arial"/>
                <w:sz w:val="20"/>
                <w:szCs w:val="20"/>
              </w:rPr>
              <w:t xml:space="preserve">            </w:t>
            </w:r>
            <w:r w:rsidRPr="00076C40">
              <w:rPr>
                <w:rFonts w:ascii="Arial" w:hAnsi="Arial" w:cs="Arial"/>
                <w:sz w:val="20"/>
                <w:szCs w:val="20"/>
              </w:rPr>
              <w:t xml:space="preserve">9,11 </w:t>
            </w:r>
            <w:r w:rsidR="006700DB">
              <w:rPr>
                <w:rFonts w:ascii="Arial" w:hAnsi="Arial" w:cs="Arial"/>
                <w:sz w:val="20"/>
                <w:szCs w:val="20"/>
              </w:rPr>
              <w:t xml:space="preserve">                </w:t>
            </w:r>
            <w:r w:rsidRPr="00076C40">
              <w:rPr>
                <w:rFonts w:ascii="Arial" w:hAnsi="Arial" w:cs="Arial"/>
                <w:sz w:val="20"/>
                <w:szCs w:val="20"/>
              </w:rPr>
              <w:t xml:space="preserve">3,02 </w:t>
            </w:r>
            <w:r w:rsidR="006700DB">
              <w:rPr>
                <w:rFonts w:ascii="Arial" w:hAnsi="Arial" w:cs="Arial"/>
                <w:sz w:val="20"/>
                <w:szCs w:val="20"/>
              </w:rPr>
              <w:t xml:space="preserve">                </w:t>
            </w:r>
            <w:r w:rsidRPr="00076C40">
              <w:rPr>
                <w:rFonts w:ascii="Arial" w:hAnsi="Arial" w:cs="Arial"/>
                <w:sz w:val="20"/>
                <w:szCs w:val="20"/>
              </w:rPr>
              <w:t>72,81</w:t>
            </w:r>
          </w:p>
          <w:p w:rsidR="00076C40" w:rsidRPr="00076C40" w:rsidRDefault="00076C40" w:rsidP="000B1B1A">
            <w:pPr>
              <w:autoSpaceDE w:val="0"/>
              <w:autoSpaceDN w:val="0"/>
              <w:adjustRightInd w:val="0"/>
              <w:jc w:val="both"/>
              <w:rPr>
                <w:rFonts w:ascii="Arial" w:hAnsi="Arial" w:cs="Arial"/>
                <w:sz w:val="20"/>
                <w:szCs w:val="20"/>
              </w:rPr>
            </w:pPr>
            <w:r w:rsidRPr="00076C40">
              <w:rPr>
                <w:rFonts w:ascii="Arial" w:hAnsi="Arial" w:cs="Arial"/>
                <w:sz w:val="20"/>
                <w:szCs w:val="20"/>
              </w:rPr>
              <w:t xml:space="preserve">Beras jagung </w:t>
            </w:r>
            <w:r w:rsidR="006700DB">
              <w:rPr>
                <w:rFonts w:ascii="Arial" w:hAnsi="Arial" w:cs="Arial"/>
                <w:sz w:val="20"/>
                <w:szCs w:val="20"/>
              </w:rPr>
              <w:t xml:space="preserve">                  </w:t>
            </w:r>
            <w:r w:rsidRPr="00076C40">
              <w:rPr>
                <w:rFonts w:ascii="Arial" w:hAnsi="Arial" w:cs="Arial"/>
                <w:sz w:val="20"/>
                <w:szCs w:val="20"/>
              </w:rPr>
              <w:t>10,45</w:t>
            </w:r>
            <w:r w:rsidR="006700DB">
              <w:rPr>
                <w:rFonts w:ascii="Arial" w:hAnsi="Arial" w:cs="Arial"/>
                <w:sz w:val="20"/>
                <w:szCs w:val="20"/>
              </w:rPr>
              <w:t xml:space="preserve">            </w:t>
            </w:r>
            <w:r w:rsidRPr="00076C40">
              <w:rPr>
                <w:rFonts w:ascii="Arial" w:hAnsi="Arial" w:cs="Arial"/>
                <w:sz w:val="20"/>
                <w:szCs w:val="20"/>
              </w:rPr>
              <w:t xml:space="preserve"> 1,89 </w:t>
            </w:r>
            <w:r w:rsidR="006700DB">
              <w:rPr>
                <w:rFonts w:ascii="Arial" w:hAnsi="Arial" w:cs="Arial"/>
                <w:sz w:val="20"/>
                <w:szCs w:val="20"/>
              </w:rPr>
              <w:t xml:space="preserve">             </w:t>
            </w:r>
            <w:r w:rsidRPr="00076C40">
              <w:rPr>
                <w:rFonts w:ascii="Arial" w:hAnsi="Arial" w:cs="Arial"/>
                <w:sz w:val="20"/>
                <w:szCs w:val="20"/>
              </w:rPr>
              <w:t xml:space="preserve">3,25 </w:t>
            </w:r>
            <w:r w:rsidR="006700DB">
              <w:rPr>
                <w:rFonts w:ascii="Arial" w:hAnsi="Arial" w:cs="Arial"/>
                <w:sz w:val="20"/>
                <w:szCs w:val="20"/>
              </w:rPr>
              <w:t xml:space="preserve">            </w:t>
            </w:r>
            <w:r w:rsidRPr="00076C40">
              <w:rPr>
                <w:rFonts w:ascii="Arial" w:hAnsi="Arial" w:cs="Arial"/>
                <w:sz w:val="20"/>
                <w:szCs w:val="20"/>
              </w:rPr>
              <w:t xml:space="preserve">7,22 </w:t>
            </w:r>
            <w:r w:rsidR="006700DB">
              <w:rPr>
                <w:rFonts w:ascii="Arial" w:hAnsi="Arial" w:cs="Arial"/>
                <w:sz w:val="20"/>
                <w:szCs w:val="20"/>
              </w:rPr>
              <w:t xml:space="preserve">                </w:t>
            </w:r>
            <w:r w:rsidRPr="00076C40">
              <w:rPr>
                <w:rFonts w:ascii="Arial" w:hAnsi="Arial" w:cs="Arial"/>
                <w:sz w:val="20"/>
                <w:szCs w:val="20"/>
              </w:rPr>
              <w:t xml:space="preserve">1,88 </w:t>
            </w:r>
            <w:r w:rsidR="006700DB">
              <w:rPr>
                <w:rFonts w:ascii="Arial" w:hAnsi="Arial" w:cs="Arial"/>
                <w:sz w:val="20"/>
                <w:szCs w:val="20"/>
              </w:rPr>
              <w:t xml:space="preserve">                </w:t>
            </w:r>
            <w:r w:rsidRPr="00076C40">
              <w:rPr>
                <w:rFonts w:ascii="Arial" w:hAnsi="Arial" w:cs="Arial"/>
                <w:sz w:val="20"/>
                <w:szCs w:val="20"/>
              </w:rPr>
              <w:t>77,23</w:t>
            </w:r>
          </w:p>
          <w:p w:rsidR="00076C40" w:rsidRPr="00076C40" w:rsidRDefault="00076C40" w:rsidP="000B1B1A">
            <w:pPr>
              <w:autoSpaceDE w:val="0"/>
              <w:autoSpaceDN w:val="0"/>
              <w:adjustRightInd w:val="0"/>
              <w:jc w:val="both"/>
              <w:rPr>
                <w:rFonts w:ascii="Arial" w:hAnsi="Arial" w:cs="Arial"/>
                <w:sz w:val="20"/>
                <w:szCs w:val="20"/>
              </w:rPr>
            </w:pPr>
            <w:r w:rsidRPr="00076C40">
              <w:rPr>
                <w:rFonts w:ascii="Arial" w:hAnsi="Arial" w:cs="Arial"/>
                <w:sz w:val="20"/>
                <w:szCs w:val="20"/>
              </w:rPr>
              <w:t xml:space="preserve">Tepung metode basah </w:t>
            </w:r>
            <w:r w:rsidR="006700DB">
              <w:rPr>
                <w:rFonts w:ascii="Arial" w:hAnsi="Arial" w:cs="Arial"/>
                <w:sz w:val="20"/>
                <w:szCs w:val="20"/>
              </w:rPr>
              <w:t xml:space="preserve">   </w:t>
            </w:r>
            <w:r w:rsidRPr="00076C40">
              <w:rPr>
                <w:rFonts w:ascii="Arial" w:hAnsi="Arial" w:cs="Arial"/>
                <w:sz w:val="20"/>
                <w:szCs w:val="20"/>
              </w:rPr>
              <w:t xml:space="preserve">11,00 </w:t>
            </w:r>
            <w:r w:rsidR="006700DB">
              <w:rPr>
                <w:rFonts w:ascii="Arial" w:hAnsi="Arial" w:cs="Arial"/>
                <w:sz w:val="20"/>
                <w:szCs w:val="20"/>
              </w:rPr>
              <w:t xml:space="preserve">            </w:t>
            </w:r>
            <w:r w:rsidRPr="00076C40">
              <w:rPr>
                <w:rFonts w:ascii="Arial" w:hAnsi="Arial" w:cs="Arial"/>
                <w:sz w:val="20"/>
                <w:szCs w:val="20"/>
              </w:rPr>
              <w:t xml:space="preserve">0,98 </w:t>
            </w:r>
            <w:r w:rsidR="006700DB">
              <w:rPr>
                <w:rFonts w:ascii="Arial" w:hAnsi="Arial" w:cs="Arial"/>
                <w:sz w:val="20"/>
                <w:szCs w:val="20"/>
              </w:rPr>
              <w:t xml:space="preserve">            </w:t>
            </w:r>
            <w:r w:rsidRPr="00076C40">
              <w:rPr>
                <w:rFonts w:ascii="Arial" w:hAnsi="Arial" w:cs="Arial"/>
                <w:sz w:val="20"/>
                <w:szCs w:val="20"/>
              </w:rPr>
              <w:t xml:space="preserve">1,78 </w:t>
            </w:r>
            <w:r w:rsidR="006700DB">
              <w:rPr>
                <w:rFonts w:ascii="Arial" w:hAnsi="Arial" w:cs="Arial"/>
                <w:sz w:val="20"/>
                <w:szCs w:val="20"/>
              </w:rPr>
              <w:t xml:space="preserve">             </w:t>
            </w:r>
            <w:r w:rsidRPr="00076C40">
              <w:rPr>
                <w:rFonts w:ascii="Arial" w:hAnsi="Arial" w:cs="Arial"/>
                <w:sz w:val="20"/>
                <w:szCs w:val="20"/>
              </w:rPr>
              <w:t xml:space="preserve">6,80 </w:t>
            </w:r>
            <w:r w:rsidR="006700DB">
              <w:rPr>
                <w:rFonts w:ascii="Arial" w:hAnsi="Arial" w:cs="Arial"/>
                <w:sz w:val="20"/>
                <w:szCs w:val="20"/>
              </w:rPr>
              <w:t xml:space="preserve">                </w:t>
            </w:r>
            <w:r w:rsidRPr="00076C40">
              <w:rPr>
                <w:rFonts w:ascii="Arial" w:hAnsi="Arial" w:cs="Arial"/>
                <w:sz w:val="20"/>
                <w:szCs w:val="20"/>
              </w:rPr>
              <w:t xml:space="preserve">1,15 </w:t>
            </w:r>
            <w:r w:rsidR="006700DB">
              <w:rPr>
                <w:rFonts w:ascii="Arial" w:hAnsi="Arial" w:cs="Arial"/>
                <w:sz w:val="20"/>
                <w:szCs w:val="20"/>
              </w:rPr>
              <w:t xml:space="preserve">               </w:t>
            </w:r>
            <w:r w:rsidRPr="00076C40">
              <w:rPr>
                <w:rFonts w:ascii="Arial" w:hAnsi="Arial" w:cs="Arial"/>
                <w:sz w:val="20"/>
                <w:szCs w:val="20"/>
              </w:rPr>
              <w:t>79,46</w:t>
            </w:r>
          </w:p>
          <w:p w:rsidR="00076C40" w:rsidRPr="00076C40" w:rsidRDefault="00076C40" w:rsidP="000B1B1A">
            <w:pPr>
              <w:autoSpaceDE w:val="0"/>
              <w:autoSpaceDN w:val="0"/>
              <w:adjustRightInd w:val="0"/>
              <w:jc w:val="both"/>
              <w:rPr>
                <w:rFonts w:ascii="Arial" w:hAnsi="Arial" w:cs="Arial"/>
                <w:sz w:val="20"/>
                <w:szCs w:val="20"/>
              </w:rPr>
            </w:pPr>
            <w:r w:rsidRPr="00076C40">
              <w:rPr>
                <w:rFonts w:ascii="Arial" w:hAnsi="Arial" w:cs="Arial"/>
                <w:sz w:val="20"/>
                <w:szCs w:val="20"/>
              </w:rPr>
              <w:t xml:space="preserve">Tepung metode kering </w:t>
            </w:r>
            <w:r w:rsidR="006700DB">
              <w:rPr>
                <w:rFonts w:ascii="Arial" w:hAnsi="Arial" w:cs="Arial"/>
                <w:sz w:val="20"/>
                <w:szCs w:val="20"/>
              </w:rPr>
              <w:t xml:space="preserve">    </w:t>
            </w:r>
            <w:r w:rsidRPr="00076C40">
              <w:rPr>
                <w:rFonts w:ascii="Arial" w:hAnsi="Arial" w:cs="Arial"/>
                <w:sz w:val="20"/>
                <w:szCs w:val="20"/>
              </w:rPr>
              <w:t xml:space="preserve">9,86 </w:t>
            </w:r>
            <w:r w:rsidR="006700DB">
              <w:rPr>
                <w:rFonts w:ascii="Arial" w:hAnsi="Arial" w:cs="Arial"/>
                <w:sz w:val="20"/>
                <w:szCs w:val="20"/>
              </w:rPr>
              <w:t xml:space="preserve">             </w:t>
            </w:r>
            <w:r w:rsidRPr="00076C40">
              <w:rPr>
                <w:rFonts w:ascii="Arial" w:hAnsi="Arial" w:cs="Arial"/>
                <w:sz w:val="20"/>
                <w:szCs w:val="20"/>
              </w:rPr>
              <w:t xml:space="preserve">1,15 </w:t>
            </w:r>
            <w:r w:rsidR="006700DB">
              <w:rPr>
                <w:rFonts w:ascii="Arial" w:hAnsi="Arial" w:cs="Arial"/>
                <w:sz w:val="20"/>
                <w:szCs w:val="20"/>
              </w:rPr>
              <w:t xml:space="preserve">            </w:t>
            </w:r>
            <w:r w:rsidRPr="00076C40">
              <w:rPr>
                <w:rFonts w:ascii="Arial" w:hAnsi="Arial" w:cs="Arial"/>
                <w:sz w:val="20"/>
                <w:szCs w:val="20"/>
              </w:rPr>
              <w:t xml:space="preserve">2,25 </w:t>
            </w:r>
            <w:r w:rsidR="006700DB">
              <w:rPr>
                <w:rFonts w:ascii="Arial" w:hAnsi="Arial" w:cs="Arial"/>
                <w:sz w:val="20"/>
                <w:szCs w:val="20"/>
              </w:rPr>
              <w:t xml:space="preserve">            </w:t>
            </w:r>
            <w:r w:rsidRPr="00076C40">
              <w:rPr>
                <w:rFonts w:ascii="Arial" w:hAnsi="Arial" w:cs="Arial"/>
                <w:sz w:val="20"/>
                <w:szCs w:val="20"/>
              </w:rPr>
              <w:t xml:space="preserve">7,45 </w:t>
            </w:r>
            <w:r w:rsidR="006700DB">
              <w:rPr>
                <w:rFonts w:ascii="Arial" w:hAnsi="Arial" w:cs="Arial"/>
                <w:sz w:val="20"/>
                <w:szCs w:val="20"/>
              </w:rPr>
              <w:t xml:space="preserve">                 </w:t>
            </w:r>
            <w:r w:rsidRPr="00076C40">
              <w:rPr>
                <w:rFonts w:ascii="Arial" w:hAnsi="Arial" w:cs="Arial"/>
                <w:sz w:val="20"/>
                <w:szCs w:val="20"/>
              </w:rPr>
              <w:t xml:space="preserve">1,62 </w:t>
            </w:r>
            <w:r w:rsidR="006700DB">
              <w:rPr>
                <w:rFonts w:ascii="Arial" w:hAnsi="Arial" w:cs="Arial"/>
                <w:sz w:val="20"/>
                <w:szCs w:val="20"/>
              </w:rPr>
              <w:t xml:space="preserve">               </w:t>
            </w:r>
            <w:r w:rsidRPr="00076C40">
              <w:rPr>
                <w:rFonts w:ascii="Arial" w:hAnsi="Arial" w:cs="Arial"/>
                <w:sz w:val="20"/>
                <w:szCs w:val="20"/>
              </w:rPr>
              <w:t>79,28</w:t>
            </w:r>
          </w:p>
          <w:p w:rsidR="00076C40" w:rsidRPr="00076C40" w:rsidRDefault="00076C40" w:rsidP="000B1B1A">
            <w:pPr>
              <w:autoSpaceDE w:val="0"/>
              <w:autoSpaceDN w:val="0"/>
              <w:adjustRightInd w:val="0"/>
              <w:jc w:val="both"/>
              <w:rPr>
                <w:rFonts w:ascii="Arial" w:hAnsi="Arial" w:cs="Arial"/>
                <w:sz w:val="20"/>
                <w:szCs w:val="20"/>
              </w:rPr>
            </w:pPr>
            <w:r w:rsidRPr="00076C40">
              <w:rPr>
                <w:rFonts w:ascii="Arial" w:hAnsi="Arial" w:cs="Arial"/>
                <w:sz w:val="20"/>
                <w:szCs w:val="20"/>
              </w:rPr>
              <w:t>Lokal nonpulut</w:t>
            </w:r>
          </w:p>
          <w:p w:rsidR="00076C40" w:rsidRPr="00076C40" w:rsidRDefault="00076C40" w:rsidP="000B1B1A">
            <w:pPr>
              <w:autoSpaceDE w:val="0"/>
              <w:autoSpaceDN w:val="0"/>
              <w:adjustRightInd w:val="0"/>
              <w:jc w:val="both"/>
              <w:rPr>
                <w:rFonts w:ascii="Arial" w:hAnsi="Arial" w:cs="Arial"/>
                <w:sz w:val="20"/>
                <w:szCs w:val="20"/>
              </w:rPr>
            </w:pPr>
            <w:r w:rsidRPr="00076C40">
              <w:rPr>
                <w:rFonts w:ascii="Arial" w:hAnsi="Arial" w:cs="Arial"/>
                <w:sz w:val="20"/>
                <w:szCs w:val="20"/>
              </w:rPr>
              <w:t xml:space="preserve">B i j i </w:t>
            </w:r>
            <w:r w:rsidR="006700DB">
              <w:rPr>
                <w:rFonts w:ascii="Arial" w:hAnsi="Arial" w:cs="Arial"/>
                <w:sz w:val="20"/>
                <w:szCs w:val="20"/>
              </w:rPr>
              <w:t xml:space="preserve">                                 </w:t>
            </w:r>
            <w:r w:rsidRPr="00076C40">
              <w:rPr>
                <w:rFonts w:ascii="Arial" w:hAnsi="Arial" w:cs="Arial"/>
                <w:sz w:val="20"/>
                <w:szCs w:val="20"/>
              </w:rPr>
              <w:t xml:space="preserve">10,09 </w:t>
            </w:r>
            <w:r w:rsidR="006700DB">
              <w:rPr>
                <w:rFonts w:ascii="Arial" w:hAnsi="Arial" w:cs="Arial"/>
                <w:sz w:val="20"/>
                <w:szCs w:val="20"/>
              </w:rPr>
              <w:t xml:space="preserve">            </w:t>
            </w:r>
            <w:r w:rsidRPr="00076C40">
              <w:rPr>
                <w:rFonts w:ascii="Arial" w:hAnsi="Arial" w:cs="Arial"/>
                <w:sz w:val="20"/>
                <w:szCs w:val="20"/>
              </w:rPr>
              <w:t>2,01</w:t>
            </w:r>
            <w:r w:rsidR="006700DB">
              <w:rPr>
                <w:rFonts w:ascii="Arial" w:hAnsi="Arial" w:cs="Arial"/>
                <w:sz w:val="20"/>
                <w:szCs w:val="20"/>
              </w:rPr>
              <w:t xml:space="preserve">            </w:t>
            </w:r>
            <w:r w:rsidRPr="00076C40">
              <w:rPr>
                <w:rFonts w:ascii="Arial" w:hAnsi="Arial" w:cs="Arial"/>
                <w:sz w:val="20"/>
                <w:szCs w:val="20"/>
              </w:rPr>
              <w:t xml:space="preserve"> 4,92 </w:t>
            </w:r>
            <w:r w:rsidR="006700DB">
              <w:rPr>
                <w:rFonts w:ascii="Arial" w:hAnsi="Arial" w:cs="Arial"/>
                <w:sz w:val="20"/>
                <w:szCs w:val="20"/>
              </w:rPr>
              <w:t xml:space="preserve">            </w:t>
            </w:r>
            <w:r w:rsidRPr="00076C40">
              <w:rPr>
                <w:rFonts w:ascii="Arial" w:hAnsi="Arial" w:cs="Arial"/>
                <w:sz w:val="20"/>
                <w:szCs w:val="20"/>
              </w:rPr>
              <w:t xml:space="preserve">8,78 </w:t>
            </w:r>
            <w:r w:rsidR="006700DB">
              <w:rPr>
                <w:rFonts w:ascii="Arial" w:hAnsi="Arial" w:cs="Arial"/>
                <w:sz w:val="20"/>
                <w:szCs w:val="20"/>
              </w:rPr>
              <w:t xml:space="preserve">                </w:t>
            </w:r>
            <w:r w:rsidRPr="00076C40">
              <w:rPr>
                <w:rFonts w:ascii="Arial" w:hAnsi="Arial" w:cs="Arial"/>
                <w:sz w:val="20"/>
                <w:szCs w:val="20"/>
              </w:rPr>
              <w:t>3,12</w:t>
            </w:r>
            <w:r w:rsidR="006700DB">
              <w:rPr>
                <w:rFonts w:ascii="Arial" w:hAnsi="Arial" w:cs="Arial"/>
                <w:sz w:val="20"/>
                <w:szCs w:val="20"/>
              </w:rPr>
              <w:t xml:space="preserve">                 </w:t>
            </w:r>
            <w:r w:rsidRPr="00076C40">
              <w:rPr>
                <w:rFonts w:ascii="Arial" w:hAnsi="Arial" w:cs="Arial"/>
                <w:sz w:val="20"/>
                <w:szCs w:val="20"/>
              </w:rPr>
              <w:t>74,20</w:t>
            </w:r>
          </w:p>
          <w:p w:rsidR="00076C40" w:rsidRPr="00076C40" w:rsidRDefault="00076C40" w:rsidP="000B1B1A">
            <w:pPr>
              <w:autoSpaceDE w:val="0"/>
              <w:autoSpaceDN w:val="0"/>
              <w:adjustRightInd w:val="0"/>
              <w:jc w:val="both"/>
              <w:rPr>
                <w:rFonts w:ascii="Arial" w:hAnsi="Arial" w:cs="Arial"/>
                <w:sz w:val="20"/>
                <w:szCs w:val="20"/>
              </w:rPr>
            </w:pPr>
            <w:r w:rsidRPr="00076C40">
              <w:rPr>
                <w:rFonts w:ascii="Arial" w:hAnsi="Arial" w:cs="Arial"/>
                <w:sz w:val="20"/>
                <w:szCs w:val="20"/>
              </w:rPr>
              <w:t xml:space="preserve">Beras jagung </w:t>
            </w:r>
            <w:r w:rsidR="006700DB">
              <w:rPr>
                <w:rFonts w:ascii="Arial" w:hAnsi="Arial" w:cs="Arial"/>
                <w:sz w:val="20"/>
                <w:szCs w:val="20"/>
              </w:rPr>
              <w:t xml:space="preserve">                   </w:t>
            </w:r>
            <w:r w:rsidRPr="00076C40">
              <w:rPr>
                <w:rFonts w:ascii="Arial" w:hAnsi="Arial" w:cs="Arial"/>
                <w:sz w:val="20"/>
                <w:szCs w:val="20"/>
              </w:rPr>
              <w:t xml:space="preserve">10,45 </w:t>
            </w:r>
            <w:r w:rsidR="006700DB">
              <w:rPr>
                <w:rFonts w:ascii="Arial" w:hAnsi="Arial" w:cs="Arial"/>
                <w:sz w:val="20"/>
                <w:szCs w:val="20"/>
              </w:rPr>
              <w:t xml:space="preserve">            </w:t>
            </w:r>
            <w:r w:rsidRPr="00076C40">
              <w:rPr>
                <w:rFonts w:ascii="Arial" w:hAnsi="Arial" w:cs="Arial"/>
                <w:sz w:val="20"/>
                <w:szCs w:val="20"/>
              </w:rPr>
              <w:t xml:space="preserve">1,78 </w:t>
            </w:r>
            <w:r w:rsidR="006700DB">
              <w:rPr>
                <w:rFonts w:ascii="Arial" w:hAnsi="Arial" w:cs="Arial"/>
                <w:sz w:val="20"/>
                <w:szCs w:val="20"/>
              </w:rPr>
              <w:t xml:space="preserve">            </w:t>
            </w:r>
            <w:r w:rsidRPr="00076C40">
              <w:rPr>
                <w:rFonts w:ascii="Arial" w:hAnsi="Arial" w:cs="Arial"/>
                <w:sz w:val="20"/>
                <w:szCs w:val="20"/>
              </w:rPr>
              <w:t xml:space="preserve">3,87 </w:t>
            </w:r>
            <w:r w:rsidR="006700DB">
              <w:rPr>
                <w:rFonts w:ascii="Arial" w:hAnsi="Arial" w:cs="Arial"/>
                <w:sz w:val="20"/>
                <w:szCs w:val="20"/>
              </w:rPr>
              <w:t xml:space="preserve">            </w:t>
            </w:r>
            <w:r w:rsidRPr="00076C40">
              <w:rPr>
                <w:rFonts w:ascii="Arial" w:hAnsi="Arial" w:cs="Arial"/>
                <w:sz w:val="20"/>
                <w:szCs w:val="20"/>
              </w:rPr>
              <w:t xml:space="preserve">7,99 </w:t>
            </w:r>
            <w:r w:rsidR="006700DB">
              <w:rPr>
                <w:rFonts w:ascii="Arial" w:hAnsi="Arial" w:cs="Arial"/>
                <w:sz w:val="20"/>
                <w:szCs w:val="20"/>
              </w:rPr>
              <w:t xml:space="preserve">                </w:t>
            </w:r>
            <w:r w:rsidRPr="00076C40">
              <w:rPr>
                <w:rFonts w:ascii="Arial" w:hAnsi="Arial" w:cs="Arial"/>
                <w:sz w:val="20"/>
                <w:szCs w:val="20"/>
              </w:rPr>
              <w:t xml:space="preserve">2,19 </w:t>
            </w:r>
            <w:r w:rsidR="006700DB">
              <w:rPr>
                <w:rFonts w:ascii="Arial" w:hAnsi="Arial" w:cs="Arial"/>
                <w:sz w:val="20"/>
                <w:szCs w:val="20"/>
              </w:rPr>
              <w:t xml:space="preserve">                </w:t>
            </w:r>
            <w:r w:rsidRPr="00076C40">
              <w:rPr>
                <w:rFonts w:ascii="Arial" w:hAnsi="Arial" w:cs="Arial"/>
                <w:sz w:val="20"/>
                <w:szCs w:val="20"/>
              </w:rPr>
              <w:t>75,99</w:t>
            </w:r>
          </w:p>
          <w:p w:rsidR="00076C40" w:rsidRPr="00076C40" w:rsidRDefault="00076C40" w:rsidP="000B1B1A">
            <w:pPr>
              <w:autoSpaceDE w:val="0"/>
              <w:autoSpaceDN w:val="0"/>
              <w:adjustRightInd w:val="0"/>
              <w:jc w:val="both"/>
              <w:rPr>
                <w:rFonts w:ascii="Arial" w:hAnsi="Arial" w:cs="Arial"/>
                <w:sz w:val="20"/>
                <w:szCs w:val="20"/>
              </w:rPr>
            </w:pPr>
            <w:r w:rsidRPr="00076C40">
              <w:rPr>
                <w:rFonts w:ascii="Arial" w:hAnsi="Arial" w:cs="Arial"/>
                <w:sz w:val="20"/>
                <w:szCs w:val="20"/>
              </w:rPr>
              <w:t xml:space="preserve">Tepung metode basah </w:t>
            </w:r>
            <w:r w:rsidR="006700DB">
              <w:rPr>
                <w:rFonts w:ascii="Arial" w:hAnsi="Arial" w:cs="Arial"/>
                <w:sz w:val="20"/>
                <w:szCs w:val="20"/>
              </w:rPr>
              <w:t xml:space="preserve">    </w:t>
            </w:r>
            <w:r w:rsidRPr="00076C40">
              <w:rPr>
                <w:rFonts w:ascii="Arial" w:hAnsi="Arial" w:cs="Arial"/>
                <w:sz w:val="20"/>
                <w:szCs w:val="20"/>
              </w:rPr>
              <w:t xml:space="preserve">10,82 </w:t>
            </w:r>
            <w:r w:rsidR="006700DB">
              <w:rPr>
                <w:rFonts w:ascii="Arial" w:hAnsi="Arial" w:cs="Arial"/>
                <w:sz w:val="20"/>
                <w:szCs w:val="20"/>
              </w:rPr>
              <w:t xml:space="preserve">           </w:t>
            </w:r>
            <w:r w:rsidRPr="00076C40">
              <w:rPr>
                <w:rFonts w:ascii="Arial" w:hAnsi="Arial" w:cs="Arial"/>
                <w:sz w:val="20"/>
                <w:szCs w:val="20"/>
              </w:rPr>
              <w:t xml:space="preserve">0,79 </w:t>
            </w:r>
            <w:r w:rsidR="006700DB">
              <w:rPr>
                <w:rFonts w:ascii="Arial" w:hAnsi="Arial" w:cs="Arial"/>
                <w:sz w:val="20"/>
                <w:szCs w:val="20"/>
              </w:rPr>
              <w:t xml:space="preserve">            </w:t>
            </w:r>
            <w:r w:rsidRPr="00076C40">
              <w:rPr>
                <w:rFonts w:ascii="Arial" w:hAnsi="Arial" w:cs="Arial"/>
                <w:sz w:val="20"/>
                <w:szCs w:val="20"/>
              </w:rPr>
              <w:t xml:space="preserve">1,86 </w:t>
            </w:r>
            <w:r w:rsidR="006700DB">
              <w:rPr>
                <w:rFonts w:ascii="Arial" w:hAnsi="Arial" w:cs="Arial"/>
                <w:sz w:val="20"/>
                <w:szCs w:val="20"/>
              </w:rPr>
              <w:t xml:space="preserve">             </w:t>
            </w:r>
            <w:r w:rsidRPr="00076C40">
              <w:rPr>
                <w:rFonts w:ascii="Arial" w:hAnsi="Arial" w:cs="Arial"/>
                <w:sz w:val="20"/>
                <w:szCs w:val="20"/>
              </w:rPr>
              <w:t>6,97</w:t>
            </w:r>
            <w:r w:rsidR="006700DB">
              <w:rPr>
                <w:rFonts w:ascii="Arial" w:hAnsi="Arial" w:cs="Arial"/>
                <w:sz w:val="20"/>
                <w:szCs w:val="20"/>
              </w:rPr>
              <w:t xml:space="preserve">                 </w:t>
            </w:r>
            <w:r w:rsidRPr="00076C40">
              <w:rPr>
                <w:rFonts w:ascii="Arial" w:hAnsi="Arial" w:cs="Arial"/>
                <w:sz w:val="20"/>
                <w:szCs w:val="20"/>
              </w:rPr>
              <w:t>1,06</w:t>
            </w:r>
            <w:r w:rsidR="006700DB">
              <w:rPr>
                <w:rFonts w:ascii="Arial" w:hAnsi="Arial" w:cs="Arial"/>
                <w:sz w:val="20"/>
                <w:szCs w:val="20"/>
              </w:rPr>
              <w:t xml:space="preserve">               </w:t>
            </w:r>
            <w:r w:rsidRPr="00076C40">
              <w:rPr>
                <w:rFonts w:ascii="Arial" w:hAnsi="Arial" w:cs="Arial"/>
                <w:sz w:val="20"/>
                <w:szCs w:val="20"/>
              </w:rPr>
              <w:t xml:space="preserve"> </w:t>
            </w:r>
            <w:r w:rsidR="006700DB">
              <w:rPr>
                <w:rFonts w:ascii="Arial" w:hAnsi="Arial" w:cs="Arial"/>
                <w:sz w:val="20"/>
                <w:szCs w:val="20"/>
              </w:rPr>
              <w:t xml:space="preserve"> </w:t>
            </w:r>
            <w:r w:rsidRPr="00076C40">
              <w:rPr>
                <w:rFonts w:ascii="Arial" w:hAnsi="Arial" w:cs="Arial"/>
                <w:sz w:val="20"/>
                <w:szCs w:val="20"/>
              </w:rPr>
              <w:t>79,56</w:t>
            </w:r>
          </w:p>
          <w:p w:rsidR="00076C40" w:rsidRDefault="00076C40" w:rsidP="000B1B1A">
            <w:pPr>
              <w:autoSpaceDE w:val="0"/>
              <w:autoSpaceDN w:val="0"/>
              <w:adjustRightInd w:val="0"/>
              <w:spacing w:line="360" w:lineRule="auto"/>
              <w:jc w:val="both"/>
              <w:rPr>
                <w:rFonts w:ascii="Arial" w:hAnsi="Arial" w:cs="Arial"/>
                <w:sz w:val="20"/>
                <w:szCs w:val="20"/>
              </w:rPr>
            </w:pPr>
            <w:r w:rsidRPr="00076C40">
              <w:rPr>
                <w:rFonts w:ascii="Arial" w:hAnsi="Arial" w:cs="Arial"/>
                <w:sz w:val="20"/>
                <w:szCs w:val="20"/>
              </w:rPr>
              <w:t xml:space="preserve">Tepung metode kering </w:t>
            </w:r>
            <w:r w:rsidR="006700DB">
              <w:rPr>
                <w:rFonts w:ascii="Arial" w:hAnsi="Arial" w:cs="Arial"/>
                <w:sz w:val="20"/>
                <w:szCs w:val="20"/>
              </w:rPr>
              <w:t xml:space="preserve">     </w:t>
            </w:r>
            <w:r w:rsidRPr="00076C40">
              <w:rPr>
                <w:rFonts w:ascii="Arial" w:hAnsi="Arial" w:cs="Arial"/>
                <w:sz w:val="20"/>
                <w:szCs w:val="20"/>
              </w:rPr>
              <w:t xml:space="preserve">9,59 </w:t>
            </w:r>
            <w:r w:rsidR="006700DB">
              <w:rPr>
                <w:rFonts w:ascii="Arial" w:hAnsi="Arial" w:cs="Arial"/>
                <w:sz w:val="20"/>
                <w:szCs w:val="20"/>
              </w:rPr>
              <w:t xml:space="preserve">            </w:t>
            </w:r>
            <w:r w:rsidRPr="00076C40">
              <w:rPr>
                <w:rFonts w:ascii="Arial" w:hAnsi="Arial" w:cs="Arial"/>
                <w:sz w:val="20"/>
                <w:szCs w:val="20"/>
              </w:rPr>
              <w:t xml:space="preserve">1,08 </w:t>
            </w:r>
            <w:r w:rsidR="006700DB">
              <w:rPr>
                <w:rFonts w:ascii="Arial" w:hAnsi="Arial" w:cs="Arial"/>
                <w:sz w:val="20"/>
                <w:szCs w:val="20"/>
              </w:rPr>
              <w:t xml:space="preserve">            </w:t>
            </w:r>
            <w:r w:rsidRPr="00076C40">
              <w:rPr>
                <w:rFonts w:ascii="Arial" w:hAnsi="Arial" w:cs="Arial"/>
                <w:sz w:val="20"/>
                <w:szCs w:val="20"/>
              </w:rPr>
              <w:t xml:space="preserve">2,17 </w:t>
            </w:r>
            <w:r w:rsidR="006700DB">
              <w:rPr>
                <w:rFonts w:ascii="Arial" w:hAnsi="Arial" w:cs="Arial"/>
                <w:sz w:val="20"/>
                <w:szCs w:val="20"/>
              </w:rPr>
              <w:t xml:space="preserve">            </w:t>
            </w:r>
            <w:r w:rsidRPr="00076C40">
              <w:rPr>
                <w:rFonts w:ascii="Arial" w:hAnsi="Arial" w:cs="Arial"/>
                <w:sz w:val="20"/>
                <w:szCs w:val="20"/>
              </w:rPr>
              <w:t xml:space="preserve">7,54 </w:t>
            </w:r>
            <w:r w:rsidR="006700DB">
              <w:rPr>
                <w:rFonts w:ascii="Arial" w:hAnsi="Arial" w:cs="Arial"/>
                <w:sz w:val="20"/>
                <w:szCs w:val="20"/>
              </w:rPr>
              <w:t xml:space="preserve">                </w:t>
            </w:r>
            <w:r w:rsidRPr="00076C40">
              <w:rPr>
                <w:rFonts w:ascii="Arial" w:hAnsi="Arial" w:cs="Arial"/>
                <w:sz w:val="20"/>
                <w:szCs w:val="20"/>
              </w:rPr>
              <w:t xml:space="preserve">1,89 </w:t>
            </w:r>
            <w:r w:rsidR="006700DB">
              <w:rPr>
                <w:rFonts w:ascii="Arial" w:hAnsi="Arial" w:cs="Arial"/>
                <w:sz w:val="20"/>
                <w:szCs w:val="20"/>
              </w:rPr>
              <w:t xml:space="preserve">                </w:t>
            </w:r>
            <w:r w:rsidRPr="00076C40">
              <w:rPr>
                <w:rFonts w:ascii="Arial" w:hAnsi="Arial" w:cs="Arial"/>
                <w:sz w:val="20"/>
                <w:szCs w:val="20"/>
              </w:rPr>
              <w:t>79,75</w:t>
            </w:r>
          </w:p>
          <w:p w:rsidR="000B1B1A" w:rsidRPr="00076C40" w:rsidRDefault="000B1B1A" w:rsidP="000B1B1A">
            <w:pPr>
              <w:autoSpaceDE w:val="0"/>
              <w:autoSpaceDN w:val="0"/>
              <w:adjustRightInd w:val="0"/>
              <w:spacing w:line="360" w:lineRule="auto"/>
              <w:jc w:val="both"/>
              <w:rPr>
                <w:rFonts w:ascii="Arial" w:hAnsi="Arial" w:cs="Arial"/>
                <w:sz w:val="24"/>
                <w:szCs w:val="24"/>
              </w:rPr>
            </w:pPr>
          </w:p>
        </w:tc>
      </w:tr>
    </w:tbl>
    <w:p w:rsidR="00EC3BE4" w:rsidRDefault="000B1B1A" w:rsidP="005803AC">
      <w:pPr>
        <w:autoSpaceDE w:val="0"/>
        <w:autoSpaceDN w:val="0"/>
        <w:adjustRightInd w:val="0"/>
        <w:spacing w:after="0" w:line="360" w:lineRule="auto"/>
        <w:jc w:val="both"/>
        <w:rPr>
          <w:rFonts w:ascii="Arial" w:hAnsi="Arial" w:cs="Arial"/>
          <w:sz w:val="20"/>
          <w:szCs w:val="20"/>
        </w:rPr>
      </w:pPr>
      <w:r w:rsidRPr="000B1B1A">
        <w:rPr>
          <w:rFonts w:ascii="Arial" w:hAnsi="Arial" w:cs="Arial"/>
          <w:sz w:val="20"/>
          <w:szCs w:val="20"/>
        </w:rPr>
        <w:t>Sumber: Suarni et al. (2005).</w:t>
      </w:r>
    </w:p>
    <w:p w:rsidR="00EC3BE4" w:rsidRDefault="00EC3BE4" w:rsidP="005803AC">
      <w:pPr>
        <w:autoSpaceDE w:val="0"/>
        <w:autoSpaceDN w:val="0"/>
        <w:adjustRightInd w:val="0"/>
        <w:spacing w:after="0" w:line="360" w:lineRule="auto"/>
        <w:jc w:val="both"/>
        <w:rPr>
          <w:rFonts w:ascii="Arial" w:hAnsi="Arial" w:cs="Arial"/>
          <w:sz w:val="20"/>
          <w:szCs w:val="20"/>
        </w:rPr>
      </w:pPr>
    </w:p>
    <w:p w:rsidR="00A15334" w:rsidRPr="005803AC" w:rsidRDefault="00637F08" w:rsidP="00EC3BE4">
      <w:pPr>
        <w:autoSpaceDE w:val="0"/>
        <w:autoSpaceDN w:val="0"/>
        <w:adjustRightInd w:val="0"/>
        <w:spacing w:after="0" w:line="360" w:lineRule="auto"/>
        <w:ind w:firstLine="720"/>
        <w:jc w:val="both"/>
        <w:rPr>
          <w:rFonts w:ascii="Arial" w:hAnsi="Arial" w:cs="Arial"/>
          <w:sz w:val="20"/>
          <w:szCs w:val="20"/>
        </w:rPr>
      </w:pPr>
      <w:r w:rsidRPr="00637F08">
        <w:rPr>
          <w:rFonts w:ascii="Arial" w:hAnsi="Arial" w:cs="Arial"/>
          <w:noProof/>
          <w:sz w:val="24"/>
          <w:szCs w:val="24"/>
        </w:rPr>
        <w:lastRenderedPageBreak/>
        <w:pict>
          <v:oval id="_x0000_s1089" style="position:absolute;left:0;text-align:left;margin-left:178.5pt;margin-top:235.95pt;width:91.5pt;height:27.75pt;z-index:251718656">
            <v:textbox style="mso-next-textbox:#_x0000_s1089">
              <w:txbxContent>
                <w:p w:rsidR="00B665D7" w:rsidRPr="005E733A" w:rsidRDefault="00B665D7" w:rsidP="005E733A">
                  <w:pPr>
                    <w:rPr>
                      <w:rFonts w:ascii="Arial" w:hAnsi="Arial" w:cs="Arial"/>
                      <w:sz w:val="20"/>
                      <w:szCs w:val="20"/>
                    </w:rPr>
                  </w:pPr>
                  <w:r w:rsidRPr="005E733A">
                    <w:rPr>
                      <w:rFonts w:ascii="Arial" w:hAnsi="Arial" w:cs="Arial"/>
                      <w:sz w:val="20"/>
                      <w:szCs w:val="20"/>
                    </w:rPr>
                    <w:t>Biji jagung</w:t>
                  </w:r>
                </w:p>
              </w:txbxContent>
            </v:textbox>
          </v:oval>
        </w:pict>
      </w:r>
      <w:r w:rsidR="00A15334" w:rsidRPr="00A15334">
        <w:rPr>
          <w:rFonts w:ascii="Arial" w:hAnsi="Arial" w:cs="Arial"/>
          <w:sz w:val="24"/>
          <w:szCs w:val="24"/>
        </w:rPr>
        <w:t>Dari 100 kg jagung pipilan kering dapat diperoleh 3,4-4,0 kg minyak</w:t>
      </w:r>
      <w:r w:rsidR="00A15334">
        <w:rPr>
          <w:rFonts w:ascii="Arial" w:hAnsi="Arial" w:cs="Arial"/>
          <w:sz w:val="24"/>
          <w:szCs w:val="24"/>
        </w:rPr>
        <w:t xml:space="preserve"> </w:t>
      </w:r>
      <w:r w:rsidR="00A15334" w:rsidRPr="00A15334">
        <w:rPr>
          <w:rFonts w:ascii="Arial" w:hAnsi="Arial" w:cs="Arial"/>
          <w:sz w:val="24"/>
          <w:szCs w:val="24"/>
        </w:rPr>
        <w:t>jagung, 27-30 kg bungkil, dan 64-67 kg pati, sedangkan 15-25 kg sisanya</w:t>
      </w:r>
      <w:r w:rsidR="00A15334">
        <w:rPr>
          <w:rFonts w:ascii="Arial" w:hAnsi="Arial" w:cs="Arial"/>
          <w:sz w:val="24"/>
          <w:szCs w:val="24"/>
        </w:rPr>
        <w:t xml:space="preserve"> </w:t>
      </w:r>
      <w:r w:rsidR="00A15334" w:rsidRPr="00A15334">
        <w:rPr>
          <w:rFonts w:ascii="Arial" w:hAnsi="Arial" w:cs="Arial"/>
          <w:sz w:val="24"/>
          <w:szCs w:val="24"/>
        </w:rPr>
        <w:t>hilang terbuang dalam tahapan prosesing. Pati jagung dianggap baik</w:t>
      </w:r>
      <w:r w:rsidR="00A15334">
        <w:rPr>
          <w:rFonts w:ascii="Arial" w:hAnsi="Arial" w:cs="Arial"/>
          <w:sz w:val="24"/>
          <w:szCs w:val="24"/>
        </w:rPr>
        <w:t xml:space="preserve"> </w:t>
      </w:r>
      <w:r w:rsidR="00A15334" w:rsidRPr="00A15334">
        <w:rPr>
          <w:rFonts w:ascii="Arial" w:hAnsi="Arial" w:cs="Arial"/>
          <w:sz w:val="24"/>
          <w:szCs w:val="24"/>
        </w:rPr>
        <w:t>mutunya untuk penggunaan normal biasanya mengandung 0,025-0,030%</w:t>
      </w:r>
      <w:r w:rsidR="00A15334">
        <w:rPr>
          <w:rFonts w:ascii="Arial" w:hAnsi="Arial" w:cs="Arial"/>
          <w:sz w:val="24"/>
          <w:szCs w:val="24"/>
        </w:rPr>
        <w:t xml:space="preserve"> </w:t>
      </w:r>
      <w:r w:rsidR="00A15334" w:rsidRPr="00A15334">
        <w:rPr>
          <w:rFonts w:ascii="Arial" w:hAnsi="Arial" w:cs="Arial"/>
          <w:sz w:val="24"/>
          <w:szCs w:val="24"/>
        </w:rPr>
        <w:t>protein terlarut dengan protein total</w:t>
      </w:r>
      <w:r w:rsidR="003E1596">
        <w:rPr>
          <w:rFonts w:ascii="Arial" w:hAnsi="Arial" w:cs="Arial"/>
          <w:sz w:val="24"/>
          <w:szCs w:val="24"/>
        </w:rPr>
        <w:t xml:space="preserve">           </w:t>
      </w:r>
      <w:r w:rsidR="00A15334" w:rsidRPr="00A15334">
        <w:rPr>
          <w:rFonts w:ascii="Arial" w:hAnsi="Arial" w:cs="Arial"/>
          <w:sz w:val="24"/>
          <w:szCs w:val="24"/>
        </w:rPr>
        <w:t xml:space="preserve"> 0,35-0,45%.</w:t>
      </w:r>
      <w:r w:rsidR="00D10DEF">
        <w:rPr>
          <w:rFonts w:ascii="Arial" w:hAnsi="Arial" w:cs="Arial"/>
          <w:sz w:val="24"/>
          <w:szCs w:val="24"/>
        </w:rPr>
        <w:t xml:space="preserve"> </w:t>
      </w:r>
      <w:r w:rsidR="00A15334" w:rsidRPr="00A15334">
        <w:rPr>
          <w:rFonts w:ascii="Arial" w:hAnsi="Arial" w:cs="Arial"/>
          <w:sz w:val="24"/>
          <w:szCs w:val="24"/>
        </w:rPr>
        <w:t>Pati jagung normal mengandung 74-76% amilopektin dan 24-26% amilosa,</w:t>
      </w:r>
      <w:r w:rsidR="00A15334">
        <w:rPr>
          <w:rFonts w:ascii="Arial" w:hAnsi="Arial" w:cs="Arial"/>
          <w:sz w:val="24"/>
          <w:szCs w:val="24"/>
        </w:rPr>
        <w:t xml:space="preserve"> </w:t>
      </w:r>
      <w:r w:rsidR="00A15334" w:rsidRPr="00A15334">
        <w:rPr>
          <w:rFonts w:ascii="Arial" w:hAnsi="Arial" w:cs="Arial"/>
          <w:sz w:val="24"/>
          <w:szCs w:val="24"/>
        </w:rPr>
        <w:t>jenis pulut mengandung 95-99% amilopektin, sedangkan amilomaize hanya</w:t>
      </w:r>
      <w:r w:rsidR="00A15334">
        <w:rPr>
          <w:rFonts w:ascii="Arial" w:hAnsi="Arial" w:cs="Arial"/>
          <w:sz w:val="24"/>
          <w:szCs w:val="24"/>
        </w:rPr>
        <w:t xml:space="preserve"> </w:t>
      </w:r>
      <w:r w:rsidR="00A15334" w:rsidRPr="00A15334">
        <w:rPr>
          <w:rFonts w:ascii="Arial" w:hAnsi="Arial" w:cs="Arial"/>
          <w:sz w:val="24"/>
          <w:szCs w:val="24"/>
        </w:rPr>
        <w:t>mengandung 20% amilopektin dan 80% amilosa. Penggunaan pati dalam</w:t>
      </w:r>
      <w:r w:rsidR="00A15334">
        <w:rPr>
          <w:rFonts w:ascii="Arial" w:hAnsi="Arial" w:cs="Arial"/>
          <w:sz w:val="24"/>
          <w:szCs w:val="24"/>
        </w:rPr>
        <w:t xml:space="preserve"> </w:t>
      </w:r>
      <w:r w:rsidR="00A15334" w:rsidRPr="00A15334">
        <w:rPr>
          <w:rFonts w:ascii="Arial" w:hAnsi="Arial" w:cs="Arial"/>
          <w:sz w:val="24"/>
          <w:szCs w:val="24"/>
        </w:rPr>
        <w:t>makanan sangat terbatas, karena tidak tahan terhadap asam, suhu, dan</w:t>
      </w:r>
      <w:r w:rsidR="00A15334">
        <w:rPr>
          <w:rFonts w:ascii="Arial" w:hAnsi="Arial" w:cs="Arial"/>
          <w:sz w:val="24"/>
          <w:szCs w:val="24"/>
        </w:rPr>
        <w:t xml:space="preserve"> </w:t>
      </w:r>
      <w:r w:rsidR="00A15334" w:rsidRPr="00A15334">
        <w:rPr>
          <w:rFonts w:ascii="Arial" w:hAnsi="Arial" w:cs="Arial"/>
          <w:sz w:val="24"/>
          <w:szCs w:val="24"/>
        </w:rPr>
        <w:t>shear. Ketiga faktor tersebut sangat berperan dalam proses suatu makanan.</w:t>
      </w:r>
      <w:r w:rsidR="003E1596">
        <w:rPr>
          <w:rFonts w:ascii="Arial" w:hAnsi="Arial" w:cs="Arial"/>
          <w:sz w:val="24"/>
          <w:szCs w:val="24"/>
        </w:rPr>
        <w:t xml:space="preserve"> </w:t>
      </w:r>
      <w:r w:rsidR="00A15334" w:rsidRPr="00A15334">
        <w:rPr>
          <w:rFonts w:ascii="Arial" w:hAnsi="Arial" w:cs="Arial"/>
          <w:sz w:val="24"/>
          <w:szCs w:val="24"/>
        </w:rPr>
        <w:t>Masalah ini dapat diatasi dengan cara memodifikasi pati secara kimia atau</w:t>
      </w:r>
      <w:r w:rsidR="003E1596">
        <w:rPr>
          <w:rFonts w:ascii="Arial" w:hAnsi="Arial" w:cs="Arial"/>
          <w:sz w:val="24"/>
          <w:szCs w:val="24"/>
        </w:rPr>
        <w:t xml:space="preserve"> </w:t>
      </w:r>
      <w:r w:rsidR="00A15334" w:rsidRPr="00A15334">
        <w:rPr>
          <w:rFonts w:ascii="Arial" w:hAnsi="Arial" w:cs="Arial"/>
          <w:sz w:val="24"/>
          <w:szCs w:val="24"/>
        </w:rPr>
        <w:t>enzimatik. Pengaruh modifikasi terhadap sifat fungsional pati bergantung</w:t>
      </w:r>
      <w:r w:rsidR="003E1596">
        <w:rPr>
          <w:rFonts w:ascii="Arial" w:hAnsi="Arial" w:cs="Arial"/>
          <w:sz w:val="24"/>
          <w:szCs w:val="24"/>
        </w:rPr>
        <w:t xml:space="preserve"> </w:t>
      </w:r>
      <w:r w:rsidR="00A15334" w:rsidRPr="00A15334">
        <w:rPr>
          <w:rFonts w:ascii="Arial" w:hAnsi="Arial" w:cs="Arial"/>
          <w:sz w:val="24"/>
          <w:szCs w:val="24"/>
        </w:rPr>
        <w:t>kepada jenis pati dan pereaksi yang digunakan.</w:t>
      </w:r>
    </w:p>
    <w:p w:rsidR="00D10DEF" w:rsidRDefault="00637F08" w:rsidP="00D46B96">
      <w:pPr>
        <w:autoSpaceDE w:val="0"/>
        <w:autoSpaceDN w:val="0"/>
        <w:adjustRightInd w:val="0"/>
        <w:spacing w:after="0" w:line="360" w:lineRule="auto"/>
        <w:jc w:val="both"/>
        <w:rPr>
          <w:rFonts w:ascii="Arial" w:hAnsi="Arial" w:cs="Arial"/>
          <w:sz w:val="24"/>
          <w:szCs w:val="24"/>
        </w:rPr>
      </w:pPr>
      <w:r>
        <w:rPr>
          <w:rFonts w:ascii="Arial" w:hAnsi="Arial" w:cs="Arial"/>
          <w:noProof/>
          <w:sz w:val="24"/>
          <w:szCs w:val="24"/>
        </w:rPr>
        <w:pict>
          <v:shape id="_x0000_s1104" type="#_x0000_t32" style="position:absolute;left:0;text-align:left;margin-left:222.8pt;margin-top:15.3pt;width:.05pt;height:20.75pt;z-index:251732992" o:connectortype="straight">
            <v:stroke endarrow="block"/>
          </v:shape>
        </w:pict>
      </w:r>
    </w:p>
    <w:p w:rsidR="00D10DEF" w:rsidRDefault="00637F08" w:rsidP="00D46B96">
      <w:pPr>
        <w:autoSpaceDE w:val="0"/>
        <w:autoSpaceDN w:val="0"/>
        <w:adjustRightInd w:val="0"/>
        <w:spacing w:after="0" w:line="360" w:lineRule="auto"/>
        <w:jc w:val="both"/>
        <w:rPr>
          <w:rFonts w:ascii="Arial" w:hAnsi="Arial" w:cs="Arial"/>
          <w:sz w:val="24"/>
          <w:szCs w:val="24"/>
        </w:rPr>
      </w:pPr>
      <w:r>
        <w:rPr>
          <w:rFonts w:ascii="Arial" w:hAnsi="Arial" w:cs="Arial"/>
          <w:noProof/>
          <w:sz w:val="24"/>
          <w:szCs w:val="24"/>
        </w:rPr>
        <w:pict>
          <v:roundrect id="_x0000_s1091" style="position:absolute;left:0;text-align:left;margin-left:186pt;margin-top:15.35pt;width:77.25pt;height:20.05pt;z-index:251720704" arcsize="10923f">
            <v:textbox>
              <w:txbxContent>
                <w:p w:rsidR="00B665D7" w:rsidRPr="00BE7C1A" w:rsidRDefault="00B665D7">
                  <w:pPr>
                    <w:rPr>
                      <w:rFonts w:ascii="Arial" w:hAnsi="Arial" w:cs="Arial"/>
                      <w:sz w:val="20"/>
                      <w:szCs w:val="20"/>
                    </w:rPr>
                  </w:pPr>
                  <w:r w:rsidRPr="00BE7C1A">
                    <w:rPr>
                      <w:rFonts w:ascii="Arial" w:hAnsi="Arial" w:cs="Arial"/>
                      <w:sz w:val="20"/>
                      <w:szCs w:val="20"/>
                    </w:rPr>
                    <w:t>Perendama</w:t>
                  </w:r>
                  <w:r>
                    <w:rPr>
                      <w:rFonts w:ascii="Arial" w:hAnsi="Arial" w:cs="Arial"/>
                      <w:sz w:val="20"/>
                      <w:szCs w:val="20"/>
                    </w:rPr>
                    <w:t>n</w:t>
                  </w:r>
                </w:p>
              </w:txbxContent>
            </v:textbox>
          </v:roundrect>
        </w:pict>
      </w:r>
      <w:r>
        <w:rPr>
          <w:rFonts w:ascii="Arial" w:hAnsi="Arial" w:cs="Arial"/>
          <w:noProof/>
          <w:sz w:val="24"/>
          <w:szCs w:val="24"/>
        </w:rPr>
        <w:pict>
          <v:oval id="_x0000_s1102" style="position:absolute;left:0;text-align:left;margin-left:30pt;margin-top:7.65pt;width:113.25pt;height:27.75pt;z-index:251730944">
            <v:textbox>
              <w:txbxContent>
                <w:p w:rsidR="00B665D7" w:rsidRPr="005E733A" w:rsidRDefault="00B665D7" w:rsidP="005E733A">
                  <w:pPr>
                    <w:rPr>
                      <w:rFonts w:ascii="Arial" w:hAnsi="Arial" w:cs="Arial"/>
                      <w:sz w:val="20"/>
                      <w:szCs w:val="20"/>
                    </w:rPr>
                  </w:pPr>
                  <w:r w:rsidRPr="005E733A">
                    <w:rPr>
                      <w:rFonts w:ascii="Arial" w:hAnsi="Arial" w:cs="Arial"/>
                      <w:sz w:val="20"/>
                      <w:szCs w:val="20"/>
                    </w:rPr>
                    <w:t>SO 2 0,1-0,5%</w:t>
                  </w:r>
                </w:p>
              </w:txbxContent>
            </v:textbox>
          </v:oval>
        </w:pict>
      </w:r>
    </w:p>
    <w:p w:rsidR="00D10DEF" w:rsidRDefault="00637F08" w:rsidP="00D46B96">
      <w:pPr>
        <w:autoSpaceDE w:val="0"/>
        <w:autoSpaceDN w:val="0"/>
        <w:adjustRightInd w:val="0"/>
        <w:spacing w:after="0" w:line="360" w:lineRule="auto"/>
        <w:jc w:val="both"/>
        <w:rPr>
          <w:rFonts w:ascii="Arial" w:hAnsi="Arial" w:cs="Arial"/>
          <w:sz w:val="24"/>
          <w:szCs w:val="24"/>
        </w:rPr>
      </w:pPr>
      <w:r>
        <w:rPr>
          <w:rFonts w:ascii="Arial" w:hAnsi="Arial" w:cs="Arial"/>
          <w:noProof/>
          <w:sz w:val="24"/>
          <w:szCs w:val="24"/>
        </w:rPr>
        <w:pict>
          <v:shape id="_x0000_s1105" type="#_x0000_t32" style="position:absolute;left:0;text-align:left;margin-left:222.75pt;margin-top:14.7pt;width:.05pt;height:20.25pt;z-index:251734016" o:connectortype="straight">
            <v:stroke endarrow="block"/>
          </v:shape>
        </w:pict>
      </w:r>
      <w:r>
        <w:rPr>
          <w:rFonts w:ascii="Arial" w:hAnsi="Arial" w:cs="Arial"/>
          <w:noProof/>
          <w:sz w:val="24"/>
          <w:szCs w:val="24"/>
        </w:rPr>
        <w:pict>
          <v:shape id="_x0000_s1121" type="#_x0000_t32" style="position:absolute;left:0;text-align:left;margin-left:143.25pt;margin-top:2.2pt;width:42.75pt;height:.05pt;z-index:251750400" o:connectortype="straight">
            <v:stroke endarrow="block"/>
          </v:shape>
        </w:pict>
      </w:r>
    </w:p>
    <w:p w:rsidR="00D10DEF" w:rsidRDefault="00637F08" w:rsidP="00D46B96">
      <w:pPr>
        <w:autoSpaceDE w:val="0"/>
        <w:autoSpaceDN w:val="0"/>
        <w:adjustRightInd w:val="0"/>
        <w:spacing w:after="0" w:line="360" w:lineRule="auto"/>
        <w:jc w:val="both"/>
        <w:rPr>
          <w:rFonts w:ascii="Arial" w:hAnsi="Arial" w:cs="Arial"/>
          <w:sz w:val="24"/>
          <w:szCs w:val="24"/>
        </w:rPr>
      </w:pPr>
      <w:r>
        <w:rPr>
          <w:rFonts w:ascii="Arial" w:hAnsi="Arial" w:cs="Arial"/>
          <w:noProof/>
          <w:sz w:val="24"/>
          <w:szCs w:val="24"/>
        </w:rPr>
        <w:pict>
          <v:roundrect id="_x0000_s1099" style="position:absolute;left:0;text-align:left;margin-left:63.7pt;margin-top:14.25pt;width:63pt;height:21.75pt;z-index:251728896" arcsize="10923f">
            <v:textbox style="mso-next-textbox:#_x0000_s1099">
              <w:txbxContent>
                <w:p w:rsidR="00B665D7" w:rsidRPr="00BE7C1A" w:rsidRDefault="00B665D7">
                  <w:pPr>
                    <w:rPr>
                      <w:rFonts w:ascii="Arial" w:hAnsi="Arial" w:cs="Arial"/>
                      <w:sz w:val="20"/>
                      <w:szCs w:val="20"/>
                    </w:rPr>
                  </w:pPr>
                  <w:r w:rsidRPr="00BE7C1A">
                    <w:rPr>
                      <w:rFonts w:ascii="Arial" w:hAnsi="Arial" w:cs="Arial"/>
                      <w:sz w:val="20"/>
                      <w:szCs w:val="20"/>
                    </w:rPr>
                    <w:t>Lembaga</w:t>
                  </w:r>
                </w:p>
              </w:txbxContent>
            </v:textbox>
          </v:roundrect>
        </w:pict>
      </w:r>
      <w:r>
        <w:rPr>
          <w:rFonts w:ascii="Arial" w:hAnsi="Arial" w:cs="Arial"/>
          <w:noProof/>
          <w:sz w:val="24"/>
          <w:szCs w:val="24"/>
        </w:rPr>
        <w:pict>
          <v:roundrect id="_x0000_s1092" style="position:absolute;left:0;text-align:left;margin-left:186pt;margin-top:11.65pt;width:77.25pt;height:21.75pt;z-index:251721728" arcsize="10923f">
            <v:textbox style="mso-next-textbox:#_x0000_s1092">
              <w:txbxContent>
                <w:p w:rsidR="00B665D7" w:rsidRPr="00BE7C1A" w:rsidRDefault="00B665D7">
                  <w:pPr>
                    <w:rPr>
                      <w:rFonts w:ascii="Arial" w:hAnsi="Arial" w:cs="Arial"/>
                      <w:sz w:val="20"/>
                      <w:szCs w:val="20"/>
                    </w:rPr>
                  </w:pPr>
                  <w:r w:rsidRPr="00BE7C1A">
                    <w:rPr>
                      <w:rFonts w:ascii="Arial" w:hAnsi="Arial" w:cs="Arial"/>
                      <w:sz w:val="20"/>
                      <w:szCs w:val="20"/>
                    </w:rPr>
                    <w:t>Penggilingan</w:t>
                  </w:r>
                </w:p>
              </w:txbxContent>
            </v:textbox>
          </v:roundrect>
        </w:pict>
      </w:r>
    </w:p>
    <w:p w:rsidR="00D10DEF" w:rsidRDefault="00637F08" w:rsidP="00D46B96">
      <w:pPr>
        <w:autoSpaceDE w:val="0"/>
        <w:autoSpaceDN w:val="0"/>
        <w:adjustRightInd w:val="0"/>
        <w:spacing w:after="0" w:line="360" w:lineRule="auto"/>
        <w:jc w:val="both"/>
        <w:rPr>
          <w:rFonts w:ascii="Arial" w:hAnsi="Arial" w:cs="Arial"/>
          <w:sz w:val="24"/>
          <w:szCs w:val="24"/>
        </w:rPr>
      </w:pPr>
      <w:r>
        <w:rPr>
          <w:rFonts w:ascii="Arial" w:hAnsi="Arial" w:cs="Arial"/>
          <w:noProof/>
          <w:sz w:val="24"/>
          <w:szCs w:val="24"/>
        </w:rPr>
        <w:pict>
          <v:shape id="_x0000_s1106" type="#_x0000_t32" style="position:absolute;left:0;text-align:left;margin-left:222.75pt;margin-top:15.3pt;width:0;height:13.7pt;z-index:251735040" o:connectortype="straight">
            <v:stroke endarrow="block"/>
          </v:shape>
        </w:pict>
      </w:r>
      <w:r>
        <w:rPr>
          <w:rFonts w:ascii="Arial" w:hAnsi="Arial" w:cs="Arial"/>
          <w:noProof/>
          <w:sz w:val="24"/>
          <w:szCs w:val="24"/>
        </w:rPr>
        <w:pict>
          <v:shape id="_x0000_s1109" type="#_x0000_t32" style="position:absolute;left:0;text-align:left;margin-left:90.75pt;margin-top:16.05pt;width:0;height:13.7pt;z-index:251738112" o:connectortype="straight">
            <v:stroke endarrow="block"/>
          </v:shape>
        </w:pict>
      </w:r>
    </w:p>
    <w:p w:rsidR="00D10DEF" w:rsidRDefault="00637F08" w:rsidP="00D46B96">
      <w:pPr>
        <w:autoSpaceDE w:val="0"/>
        <w:autoSpaceDN w:val="0"/>
        <w:adjustRightInd w:val="0"/>
        <w:spacing w:after="0" w:line="360" w:lineRule="auto"/>
        <w:jc w:val="both"/>
        <w:rPr>
          <w:rFonts w:ascii="Arial" w:hAnsi="Arial" w:cs="Arial"/>
          <w:sz w:val="24"/>
          <w:szCs w:val="24"/>
        </w:rPr>
      </w:pPr>
      <w:r>
        <w:rPr>
          <w:rFonts w:ascii="Arial" w:hAnsi="Arial" w:cs="Arial"/>
          <w:noProof/>
          <w:sz w:val="24"/>
          <w:szCs w:val="24"/>
        </w:rPr>
        <w:pict>
          <v:roundrect id="_x0000_s1096" style="position:absolute;left:0;text-align:left;margin-left:49.5pt;margin-top:9.05pt;width:85.5pt;height:23.25pt;z-index:251725824" arcsize="10923f">
            <v:textbox style="mso-next-textbox:#_x0000_s1096">
              <w:txbxContent>
                <w:p w:rsidR="00B665D7" w:rsidRPr="00BE7C1A" w:rsidRDefault="00B665D7">
                  <w:pPr>
                    <w:rPr>
                      <w:rFonts w:ascii="Arial" w:hAnsi="Arial" w:cs="Arial"/>
                      <w:sz w:val="20"/>
                      <w:szCs w:val="20"/>
                    </w:rPr>
                  </w:pPr>
                  <w:r w:rsidRPr="00BE7C1A">
                    <w:rPr>
                      <w:rFonts w:ascii="Arial" w:hAnsi="Arial" w:cs="Arial"/>
                      <w:sz w:val="20"/>
                      <w:szCs w:val="20"/>
                    </w:rPr>
                    <w:t>Ekstrak minyak</w:t>
                  </w:r>
                </w:p>
              </w:txbxContent>
            </v:textbox>
          </v:roundrect>
        </w:pict>
      </w:r>
      <w:r>
        <w:rPr>
          <w:rFonts w:ascii="Arial" w:hAnsi="Arial" w:cs="Arial"/>
          <w:noProof/>
          <w:sz w:val="24"/>
          <w:szCs w:val="24"/>
        </w:rPr>
        <w:pict>
          <v:roundrect id="_x0000_s1100" style="position:absolute;left:0;text-align:left;margin-left:171.75pt;margin-top:8.3pt;width:108pt;height:24pt;z-index:251729920" arcsize="10923f">
            <v:textbox style="mso-next-textbox:#_x0000_s1100">
              <w:txbxContent>
                <w:p w:rsidR="00B665D7" w:rsidRPr="00BE7C1A" w:rsidRDefault="00B665D7">
                  <w:pPr>
                    <w:rPr>
                      <w:rFonts w:ascii="Arial" w:hAnsi="Arial" w:cs="Arial"/>
                      <w:sz w:val="20"/>
                      <w:szCs w:val="20"/>
                    </w:rPr>
                  </w:pPr>
                  <w:r w:rsidRPr="00BE7C1A">
                    <w:rPr>
                      <w:rFonts w:ascii="Arial" w:hAnsi="Arial" w:cs="Arial"/>
                      <w:sz w:val="20"/>
                      <w:szCs w:val="20"/>
                    </w:rPr>
                    <w:t>Pelepasan lembaga</w:t>
                  </w:r>
                </w:p>
              </w:txbxContent>
            </v:textbox>
          </v:roundrect>
        </w:pict>
      </w:r>
    </w:p>
    <w:p w:rsidR="00D10DEF" w:rsidRDefault="00637F08" w:rsidP="00D46B96">
      <w:pPr>
        <w:autoSpaceDE w:val="0"/>
        <w:autoSpaceDN w:val="0"/>
        <w:adjustRightInd w:val="0"/>
        <w:spacing w:after="0" w:line="360" w:lineRule="auto"/>
        <w:jc w:val="both"/>
        <w:rPr>
          <w:rFonts w:ascii="Arial" w:hAnsi="Arial" w:cs="Arial"/>
          <w:sz w:val="24"/>
          <w:szCs w:val="24"/>
        </w:rPr>
      </w:pPr>
      <w:r>
        <w:rPr>
          <w:rFonts w:ascii="Arial" w:hAnsi="Arial" w:cs="Arial"/>
          <w:noProof/>
          <w:sz w:val="24"/>
          <w:szCs w:val="24"/>
        </w:rPr>
        <w:pict>
          <v:shape id="_x0000_s1108" type="#_x0000_t32" style="position:absolute;left:0;text-align:left;margin-left:222.7pt;margin-top:11.6pt;width:.05pt;height:19.9pt;z-index:251737088" o:connectortype="straight">
            <v:stroke endarrow="block"/>
          </v:shape>
        </w:pict>
      </w:r>
      <w:r>
        <w:rPr>
          <w:rFonts w:ascii="Arial" w:hAnsi="Arial" w:cs="Arial"/>
          <w:noProof/>
          <w:sz w:val="24"/>
          <w:szCs w:val="24"/>
        </w:rPr>
        <w:pict>
          <v:shape id="_x0000_s1110" type="#_x0000_t32" style="position:absolute;left:0;text-align:left;margin-left:90.75pt;margin-top:11.6pt;width:.05pt;height:19.9pt;z-index:251739136" o:connectortype="straight">
            <v:stroke endarrow="block"/>
          </v:shape>
        </w:pict>
      </w:r>
    </w:p>
    <w:p w:rsidR="00D10DEF" w:rsidRPr="005E3DF4" w:rsidRDefault="00637F08" w:rsidP="00D46B96">
      <w:pPr>
        <w:autoSpaceDE w:val="0"/>
        <w:autoSpaceDN w:val="0"/>
        <w:adjustRightInd w:val="0"/>
        <w:spacing w:after="0" w:line="360" w:lineRule="auto"/>
        <w:jc w:val="both"/>
        <w:rPr>
          <w:rFonts w:ascii="Arial" w:hAnsi="Arial" w:cs="Arial"/>
          <w:sz w:val="24"/>
          <w:szCs w:val="24"/>
        </w:rPr>
      </w:pPr>
      <w:r>
        <w:rPr>
          <w:rFonts w:ascii="Arial" w:hAnsi="Arial" w:cs="Arial"/>
          <w:noProof/>
          <w:sz w:val="24"/>
          <w:szCs w:val="24"/>
        </w:rPr>
        <w:pict>
          <v:oval id="_x0000_s1088" style="position:absolute;left:0;text-align:left;margin-left:56.25pt;margin-top:10.4pt;width:65.25pt;height:43.1pt;z-index:251717632">
            <v:textbox>
              <w:txbxContent>
                <w:p w:rsidR="00B665D7" w:rsidRPr="00BE7C1A" w:rsidRDefault="00B665D7">
                  <w:pPr>
                    <w:rPr>
                      <w:rFonts w:ascii="Arial" w:hAnsi="Arial" w:cs="Arial"/>
                      <w:sz w:val="20"/>
                      <w:szCs w:val="20"/>
                    </w:rPr>
                  </w:pPr>
                  <w:r w:rsidRPr="00BE7C1A">
                    <w:rPr>
                      <w:rFonts w:ascii="Arial" w:hAnsi="Arial" w:cs="Arial"/>
                      <w:b/>
                      <w:bCs/>
                      <w:sz w:val="20"/>
                      <w:szCs w:val="20"/>
                    </w:rPr>
                    <w:t xml:space="preserve">Minyak </w:t>
                  </w:r>
                  <w:r>
                    <w:rPr>
                      <w:rFonts w:ascii="Arial" w:hAnsi="Arial" w:cs="Arial"/>
                      <w:b/>
                      <w:bCs/>
                      <w:sz w:val="20"/>
                      <w:szCs w:val="20"/>
                    </w:rPr>
                    <w:t>j</w:t>
                  </w:r>
                  <w:r w:rsidRPr="00BE7C1A">
                    <w:rPr>
                      <w:rFonts w:ascii="Arial" w:hAnsi="Arial" w:cs="Arial"/>
                      <w:b/>
                      <w:bCs/>
                      <w:sz w:val="20"/>
                      <w:szCs w:val="20"/>
                    </w:rPr>
                    <w:t>agung</w:t>
                  </w:r>
                </w:p>
              </w:txbxContent>
            </v:textbox>
          </v:oval>
        </w:pict>
      </w:r>
      <w:r>
        <w:rPr>
          <w:rFonts w:ascii="Arial" w:hAnsi="Arial" w:cs="Arial"/>
          <w:noProof/>
          <w:sz w:val="24"/>
          <w:szCs w:val="24"/>
        </w:rPr>
        <w:pict>
          <v:roundrect id="_x0000_s1098" style="position:absolute;left:0;text-align:left;margin-left:171.75pt;margin-top:10.4pt;width:109.5pt;height:23.8pt;z-index:251727872" arcsize="10923f">
            <v:textbox>
              <w:txbxContent>
                <w:p w:rsidR="00B665D7" w:rsidRPr="00BE7C1A" w:rsidRDefault="00B665D7">
                  <w:pPr>
                    <w:rPr>
                      <w:rFonts w:ascii="Arial" w:hAnsi="Arial" w:cs="Arial"/>
                      <w:sz w:val="20"/>
                      <w:szCs w:val="20"/>
                    </w:rPr>
                  </w:pPr>
                  <w:r w:rsidRPr="00BE7C1A">
                    <w:rPr>
                      <w:rFonts w:ascii="Arial" w:hAnsi="Arial" w:cs="Arial"/>
                      <w:sz w:val="20"/>
                      <w:szCs w:val="20"/>
                    </w:rPr>
                    <w:t>Penggilingan halus</w:t>
                  </w:r>
                </w:p>
              </w:txbxContent>
            </v:textbox>
          </v:roundrect>
        </w:pict>
      </w:r>
    </w:p>
    <w:p w:rsidR="00DC58D8" w:rsidRDefault="00637F08" w:rsidP="00D46B96">
      <w:pPr>
        <w:autoSpaceDE w:val="0"/>
        <w:autoSpaceDN w:val="0"/>
        <w:adjustRightInd w:val="0"/>
        <w:spacing w:after="0" w:line="360" w:lineRule="auto"/>
        <w:jc w:val="both"/>
        <w:rPr>
          <w:rFonts w:ascii="Arial" w:hAnsi="Arial" w:cs="Arial"/>
          <w:sz w:val="28"/>
          <w:szCs w:val="28"/>
        </w:rPr>
      </w:pPr>
      <w:r w:rsidRPr="00637F08">
        <w:rPr>
          <w:rFonts w:ascii="Arial" w:hAnsi="Arial" w:cs="Arial"/>
          <w:noProof/>
          <w:sz w:val="24"/>
          <w:szCs w:val="24"/>
        </w:rPr>
        <w:pict>
          <v:shape id="_x0000_s1111" type="#_x0000_t32" style="position:absolute;left:0;text-align:left;margin-left:178.5pt;margin-top:13.5pt;width:32.25pt;height:22.2pt;flip:x;z-index:251740160" o:connectortype="straight">
            <v:stroke endarrow="block"/>
          </v:shape>
        </w:pict>
      </w:r>
      <w:r w:rsidRPr="00637F08">
        <w:rPr>
          <w:rFonts w:ascii="Arial" w:hAnsi="Arial" w:cs="Arial"/>
          <w:noProof/>
          <w:sz w:val="24"/>
          <w:szCs w:val="24"/>
        </w:rPr>
        <w:pict>
          <v:shape id="_x0000_s1120" type="#_x0000_t32" style="position:absolute;left:0;text-align:left;margin-left:228.75pt;margin-top:13.55pt;width:70.5pt;height:28.9pt;z-index:251749376" o:connectortype="straight">
            <v:stroke endarrow="block"/>
          </v:shape>
        </w:pict>
      </w:r>
    </w:p>
    <w:p w:rsidR="00DC58D8" w:rsidRDefault="00637F08" w:rsidP="00DC58D8">
      <w:pPr>
        <w:autoSpaceDE w:val="0"/>
        <w:autoSpaceDN w:val="0"/>
        <w:adjustRightInd w:val="0"/>
        <w:spacing w:after="0" w:line="360" w:lineRule="auto"/>
        <w:ind w:firstLine="720"/>
        <w:jc w:val="both"/>
        <w:rPr>
          <w:rFonts w:ascii="Arial" w:hAnsi="Arial" w:cs="Arial"/>
          <w:sz w:val="24"/>
          <w:szCs w:val="24"/>
        </w:rPr>
      </w:pPr>
      <w:r>
        <w:rPr>
          <w:rFonts w:ascii="Arial" w:hAnsi="Arial" w:cs="Arial"/>
          <w:noProof/>
          <w:sz w:val="24"/>
          <w:szCs w:val="24"/>
        </w:rPr>
        <w:pict>
          <v:oval id="_x0000_s1081" style="position:absolute;left:0;text-align:left;margin-left:54.75pt;margin-top:18.3pt;width:60pt;height:27.75pt;z-index:251710464">
            <v:textbox>
              <w:txbxContent>
                <w:p w:rsidR="00B665D7" w:rsidRPr="00BE7C1A" w:rsidRDefault="00B665D7">
                  <w:pPr>
                    <w:rPr>
                      <w:rFonts w:ascii="Arial" w:hAnsi="Arial" w:cs="Arial"/>
                      <w:sz w:val="20"/>
                      <w:szCs w:val="20"/>
                    </w:rPr>
                  </w:pPr>
                  <w:r w:rsidRPr="00BE7C1A">
                    <w:rPr>
                      <w:rFonts w:ascii="Arial" w:hAnsi="Arial" w:cs="Arial"/>
                      <w:sz w:val="20"/>
                      <w:szCs w:val="20"/>
                    </w:rPr>
                    <w:t>Kulit</w:t>
                  </w:r>
                </w:p>
              </w:txbxContent>
            </v:textbox>
          </v:oval>
        </w:pict>
      </w:r>
      <w:r>
        <w:rPr>
          <w:rFonts w:ascii="Arial" w:hAnsi="Arial" w:cs="Arial"/>
          <w:noProof/>
          <w:sz w:val="24"/>
          <w:szCs w:val="24"/>
        </w:rPr>
        <w:pict>
          <v:roundrect id="_x0000_s1097" style="position:absolute;left:0;text-align:left;margin-left:156.75pt;margin-top:11.55pt;width:79.5pt;height:21pt;z-index:251726848" arcsize="10923f">
            <v:textbox style="mso-next-textbox:#_x0000_s1097">
              <w:txbxContent>
                <w:p w:rsidR="00B665D7" w:rsidRPr="00BE7C1A" w:rsidRDefault="00B665D7">
                  <w:pPr>
                    <w:rPr>
                      <w:rFonts w:ascii="Arial" w:hAnsi="Arial" w:cs="Arial"/>
                      <w:sz w:val="20"/>
                      <w:szCs w:val="20"/>
                    </w:rPr>
                  </w:pPr>
                  <w:r w:rsidRPr="00BE7C1A">
                    <w:rPr>
                      <w:rFonts w:ascii="Arial" w:hAnsi="Arial" w:cs="Arial"/>
                      <w:sz w:val="20"/>
                      <w:szCs w:val="20"/>
                    </w:rPr>
                    <w:t>Pengeringan</w:t>
                  </w:r>
                </w:p>
              </w:txbxContent>
            </v:textbox>
          </v:roundrect>
        </w:pict>
      </w:r>
    </w:p>
    <w:p w:rsidR="00DC58D8" w:rsidRDefault="00637F08" w:rsidP="00DC58D8">
      <w:pPr>
        <w:autoSpaceDE w:val="0"/>
        <w:autoSpaceDN w:val="0"/>
        <w:adjustRightInd w:val="0"/>
        <w:spacing w:after="0" w:line="360" w:lineRule="auto"/>
        <w:ind w:firstLine="720"/>
        <w:jc w:val="both"/>
        <w:rPr>
          <w:rFonts w:ascii="Arial" w:hAnsi="Arial" w:cs="Arial"/>
          <w:sz w:val="24"/>
          <w:szCs w:val="24"/>
        </w:rPr>
      </w:pPr>
      <w:r>
        <w:rPr>
          <w:rFonts w:ascii="Arial" w:hAnsi="Arial" w:cs="Arial"/>
          <w:noProof/>
          <w:sz w:val="24"/>
          <w:szCs w:val="24"/>
        </w:rPr>
        <w:pict>
          <v:shape id="_x0000_s1122" type="#_x0000_t32" style="position:absolute;left:0;text-align:left;margin-left:109.5pt;margin-top:4.7pt;width:46.45pt;height:0;flip:x;z-index:251751424" o:connectortype="straight">
            <v:stroke endarrow="block"/>
          </v:shape>
        </w:pict>
      </w:r>
      <w:r>
        <w:rPr>
          <w:rFonts w:ascii="Arial" w:hAnsi="Arial" w:cs="Arial"/>
          <w:noProof/>
          <w:sz w:val="24"/>
          <w:szCs w:val="24"/>
        </w:rPr>
        <w:pict>
          <v:shape id="_x0000_s1107" type="#_x0000_t32" style="position:absolute;left:0;text-align:left;margin-left:191.15pt;margin-top:11.85pt;width:.15pt;height:15.55pt;flip:x;z-index:251736064" o:connectortype="straight">
            <v:stroke endarrow="block"/>
          </v:shape>
        </w:pict>
      </w:r>
      <w:r>
        <w:rPr>
          <w:rFonts w:ascii="Arial" w:hAnsi="Arial" w:cs="Arial"/>
          <w:noProof/>
          <w:sz w:val="24"/>
          <w:szCs w:val="24"/>
        </w:rPr>
        <w:pict>
          <v:roundrect id="_x0000_s1095" style="position:absolute;left:0;text-align:left;margin-left:274.5pt;margin-top:-.35pt;width:81.75pt;height:27.75pt;z-index:251724800" arcsize="10923f">
            <v:textbox>
              <w:txbxContent>
                <w:p w:rsidR="00B665D7" w:rsidRPr="00BE7C1A" w:rsidRDefault="00B665D7">
                  <w:pPr>
                    <w:rPr>
                      <w:rFonts w:ascii="Arial" w:hAnsi="Arial" w:cs="Arial"/>
                      <w:sz w:val="20"/>
                      <w:szCs w:val="20"/>
                    </w:rPr>
                  </w:pPr>
                  <w:r w:rsidRPr="00BE7C1A">
                    <w:rPr>
                      <w:rFonts w:ascii="Arial" w:hAnsi="Arial" w:cs="Arial"/>
                      <w:sz w:val="20"/>
                      <w:szCs w:val="20"/>
                    </w:rPr>
                    <w:t>Penyaringan</w:t>
                  </w:r>
                </w:p>
              </w:txbxContent>
            </v:textbox>
          </v:roundrect>
        </w:pict>
      </w:r>
    </w:p>
    <w:p w:rsidR="00DC58D8" w:rsidRDefault="00637F08" w:rsidP="00DC58D8">
      <w:pPr>
        <w:autoSpaceDE w:val="0"/>
        <w:autoSpaceDN w:val="0"/>
        <w:adjustRightInd w:val="0"/>
        <w:spacing w:after="0" w:line="360" w:lineRule="auto"/>
        <w:ind w:firstLine="720"/>
        <w:jc w:val="both"/>
        <w:rPr>
          <w:rFonts w:ascii="Arial" w:hAnsi="Arial" w:cs="Arial"/>
          <w:sz w:val="24"/>
          <w:szCs w:val="24"/>
        </w:rPr>
      </w:pPr>
      <w:r>
        <w:rPr>
          <w:rFonts w:ascii="Arial" w:hAnsi="Arial" w:cs="Arial"/>
          <w:noProof/>
          <w:sz w:val="24"/>
          <w:szCs w:val="24"/>
        </w:rPr>
        <w:pict>
          <v:shape id="_x0000_s1119" type="#_x0000_t32" style="position:absolute;left:0;text-align:left;margin-left:86.35pt;margin-top:6.7pt;width:.05pt;height:18.75pt;z-index:251748352" o:connectortype="straight">
            <v:stroke endarrow="block"/>
          </v:shape>
        </w:pict>
      </w:r>
      <w:r>
        <w:rPr>
          <w:rFonts w:ascii="Arial" w:hAnsi="Arial" w:cs="Arial"/>
          <w:noProof/>
          <w:sz w:val="24"/>
          <w:szCs w:val="24"/>
        </w:rPr>
        <w:pict>
          <v:oval id="_x0000_s1087" style="position:absolute;left:0;text-align:left;margin-left:167.25pt;margin-top:6.7pt;width:45.75pt;height:27.75pt;z-index:251716608">
            <v:textbox>
              <w:txbxContent>
                <w:p w:rsidR="00B665D7" w:rsidRPr="00D91663" w:rsidRDefault="00B665D7">
                  <w:pPr>
                    <w:rPr>
                      <w:rFonts w:ascii="Arial" w:hAnsi="Arial" w:cs="Arial"/>
                      <w:sz w:val="20"/>
                      <w:szCs w:val="20"/>
                    </w:rPr>
                  </w:pPr>
                  <w:r w:rsidRPr="00D91663">
                    <w:rPr>
                      <w:rFonts w:ascii="Arial" w:hAnsi="Arial" w:cs="Arial"/>
                      <w:sz w:val="20"/>
                      <w:szCs w:val="20"/>
                    </w:rPr>
                    <w:t>Pati</w:t>
                  </w:r>
                </w:p>
              </w:txbxContent>
            </v:textbox>
          </v:oval>
        </w:pict>
      </w:r>
      <w:r>
        <w:rPr>
          <w:rFonts w:ascii="Arial" w:hAnsi="Arial" w:cs="Arial"/>
          <w:noProof/>
          <w:sz w:val="24"/>
          <w:szCs w:val="24"/>
        </w:rPr>
        <w:pict>
          <v:shape id="_x0000_s1113" type="#_x0000_t32" style="position:absolute;left:0;text-align:left;margin-left:314.2pt;margin-top:6.7pt;width:.05pt;height:23.6pt;z-index:251742208" o:connectortype="straight">
            <v:stroke endarrow="block"/>
          </v:shape>
        </w:pict>
      </w:r>
    </w:p>
    <w:p w:rsidR="00F05968" w:rsidRDefault="00637F08" w:rsidP="00F05968">
      <w:pPr>
        <w:autoSpaceDE w:val="0"/>
        <w:autoSpaceDN w:val="0"/>
        <w:adjustRightInd w:val="0"/>
        <w:spacing w:after="0" w:line="360" w:lineRule="auto"/>
        <w:ind w:firstLine="720"/>
        <w:jc w:val="both"/>
        <w:rPr>
          <w:rFonts w:ascii="Arial" w:hAnsi="Arial" w:cs="Arial"/>
          <w:sz w:val="24"/>
          <w:szCs w:val="24"/>
        </w:rPr>
      </w:pPr>
      <w:r>
        <w:rPr>
          <w:rFonts w:ascii="Arial" w:hAnsi="Arial" w:cs="Arial"/>
          <w:noProof/>
          <w:sz w:val="24"/>
          <w:szCs w:val="24"/>
        </w:rPr>
        <w:pict>
          <v:oval id="_x0000_s1080" style="position:absolute;left:0;text-align:left;margin-left:57pt;margin-top:6.25pt;width:59.25pt;height:27.75pt;z-index:251709440">
            <v:textbox>
              <w:txbxContent>
                <w:p w:rsidR="00B665D7" w:rsidRPr="00BE7C1A" w:rsidRDefault="00B665D7">
                  <w:pPr>
                    <w:rPr>
                      <w:rFonts w:ascii="Arial" w:hAnsi="Arial" w:cs="Arial"/>
                      <w:sz w:val="20"/>
                      <w:szCs w:val="20"/>
                    </w:rPr>
                  </w:pPr>
                  <w:r w:rsidRPr="00BE7C1A">
                    <w:rPr>
                      <w:rFonts w:ascii="Arial" w:hAnsi="Arial" w:cs="Arial"/>
                      <w:sz w:val="20"/>
                      <w:szCs w:val="20"/>
                    </w:rPr>
                    <w:t>Pakan</w:t>
                  </w:r>
                </w:p>
              </w:txbxContent>
            </v:textbox>
          </v:oval>
        </w:pict>
      </w:r>
      <w:r>
        <w:rPr>
          <w:rFonts w:ascii="Arial" w:hAnsi="Arial" w:cs="Arial"/>
          <w:noProof/>
          <w:sz w:val="24"/>
          <w:szCs w:val="24"/>
        </w:rPr>
        <w:pict>
          <v:shape id="_x0000_s1112" type="#_x0000_t32" style="position:absolute;left:0;text-align:left;margin-left:191.15pt;margin-top:16.75pt;width:.05pt;height:19.85pt;z-index:251741184" o:connectortype="straight">
            <v:stroke endarrow="block"/>
          </v:shape>
        </w:pict>
      </w:r>
      <w:r>
        <w:rPr>
          <w:rFonts w:ascii="Arial" w:hAnsi="Arial" w:cs="Arial"/>
          <w:noProof/>
          <w:sz w:val="24"/>
          <w:szCs w:val="24"/>
        </w:rPr>
        <w:pict>
          <v:roundrect id="_x0000_s1094" style="position:absolute;left:0;text-align:left;margin-left:270pt;margin-top:9.6pt;width:100.5pt;height:39pt;z-index:251723776" arcsize="10923f">
            <v:textbox style="mso-next-textbox:#_x0000_s1094">
              <w:txbxContent>
                <w:p w:rsidR="00B665D7" w:rsidRPr="00BE7C1A" w:rsidRDefault="00B665D7" w:rsidP="00183FE7">
                  <w:pPr>
                    <w:autoSpaceDE w:val="0"/>
                    <w:autoSpaceDN w:val="0"/>
                    <w:adjustRightInd w:val="0"/>
                    <w:spacing w:after="0" w:line="240" w:lineRule="auto"/>
                    <w:rPr>
                      <w:rFonts w:ascii="Arial" w:hAnsi="Arial" w:cs="Arial"/>
                      <w:sz w:val="20"/>
                      <w:szCs w:val="20"/>
                    </w:rPr>
                  </w:pPr>
                  <w:r w:rsidRPr="00BE7C1A">
                    <w:rPr>
                      <w:rFonts w:ascii="Arial" w:hAnsi="Arial" w:cs="Arial"/>
                      <w:sz w:val="20"/>
                      <w:szCs w:val="20"/>
                    </w:rPr>
                    <w:t>Penepungan</w:t>
                  </w:r>
                </w:p>
                <w:p w:rsidR="00B665D7" w:rsidRPr="00BE7C1A" w:rsidRDefault="00B665D7" w:rsidP="00064BD0">
                  <w:pPr>
                    <w:autoSpaceDE w:val="0"/>
                    <w:autoSpaceDN w:val="0"/>
                    <w:adjustRightInd w:val="0"/>
                    <w:spacing w:after="0" w:line="240" w:lineRule="auto"/>
                    <w:rPr>
                      <w:rFonts w:ascii="Arial" w:hAnsi="Arial" w:cs="Arial"/>
                      <w:sz w:val="20"/>
                      <w:szCs w:val="20"/>
                    </w:rPr>
                  </w:pPr>
                  <w:r w:rsidRPr="00BE7C1A">
                    <w:rPr>
                      <w:rFonts w:ascii="Arial" w:hAnsi="Arial" w:cs="Arial"/>
                      <w:sz w:val="20"/>
                      <w:szCs w:val="20"/>
                    </w:rPr>
                    <w:t>Dan</w:t>
                  </w:r>
                  <w:r>
                    <w:rPr>
                      <w:rFonts w:ascii="Arial" w:hAnsi="Arial" w:cs="Arial"/>
                      <w:sz w:val="20"/>
                      <w:szCs w:val="20"/>
                    </w:rPr>
                    <w:t xml:space="preserve"> </w:t>
                  </w:r>
                  <w:r w:rsidRPr="00BE7C1A">
                    <w:rPr>
                      <w:rFonts w:ascii="Arial" w:hAnsi="Arial" w:cs="Arial"/>
                      <w:sz w:val="20"/>
                      <w:szCs w:val="20"/>
                    </w:rPr>
                    <w:t>pengayakan</w:t>
                  </w:r>
                </w:p>
              </w:txbxContent>
            </v:textbox>
          </v:roundrect>
        </w:pict>
      </w:r>
    </w:p>
    <w:p w:rsidR="00F05968" w:rsidRDefault="00637F08" w:rsidP="00F05968">
      <w:pPr>
        <w:autoSpaceDE w:val="0"/>
        <w:autoSpaceDN w:val="0"/>
        <w:adjustRightInd w:val="0"/>
        <w:spacing w:after="0" w:line="360" w:lineRule="auto"/>
        <w:ind w:firstLine="720"/>
        <w:jc w:val="both"/>
        <w:rPr>
          <w:rFonts w:ascii="Arial" w:hAnsi="Arial" w:cs="Arial"/>
          <w:sz w:val="24"/>
          <w:szCs w:val="24"/>
        </w:rPr>
      </w:pPr>
      <w:r>
        <w:rPr>
          <w:rFonts w:ascii="Arial" w:hAnsi="Arial" w:cs="Arial"/>
          <w:noProof/>
          <w:sz w:val="24"/>
          <w:szCs w:val="24"/>
        </w:rPr>
        <w:pict>
          <v:shape id="_x0000_s1118" type="#_x0000_t32" style="position:absolute;left:0;text-align:left;margin-left:86.3pt;margin-top:13.3pt;width:.05pt;height:18.75pt;z-index:251747328" o:connectortype="straight">
            <v:stroke endarrow="block"/>
          </v:shape>
        </w:pict>
      </w:r>
      <w:r>
        <w:rPr>
          <w:rFonts w:ascii="Arial" w:hAnsi="Arial" w:cs="Arial"/>
          <w:noProof/>
          <w:sz w:val="24"/>
          <w:szCs w:val="24"/>
        </w:rPr>
        <w:pict>
          <v:roundrect id="_x0000_s1103" style="position:absolute;left:0;text-align:left;margin-left:148.5pt;margin-top:15.9pt;width:87.75pt;height:36pt;z-index:251731968" arcsize="10923f">
            <v:textbox style="mso-next-textbox:#_x0000_s1103">
              <w:txbxContent>
                <w:p w:rsidR="00B665D7" w:rsidRPr="00CE2188" w:rsidRDefault="00B665D7" w:rsidP="00CE2188">
                  <w:pPr>
                    <w:autoSpaceDE w:val="0"/>
                    <w:autoSpaceDN w:val="0"/>
                    <w:adjustRightInd w:val="0"/>
                    <w:spacing w:after="0" w:line="240" w:lineRule="auto"/>
                    <w:rPr>
                      <w:rFonts w:ascii="Arial" w:hAnsi="Arial" w:cs="Arial"/>
                      <w:sz w:val="20"/>
                      <w:szCs w:val="20"/>
                    </w:rPr>
                  </w:pPr>
                  <w:r w:rsidRPr="00CE2188">
                    <w:rPr>
                      <w:rFonts w:ascii="Arial" w:hAnsi="Arial" w:cs="Arial"/>
                      <w:sz w:val="20"/>
                      <w:szCs w:val="20"/>
                    </w:rPr>
                    <w:t>Pencucian dan</w:t>
                  </w:r>
                </w:p>
                <w:p w:rsidR="00B665D7" w:rsidRPr="00CE2188" w:rsidRDefault="00B665D7" w:rsidP="00CE2188">
                  <w:pPr>
                    <w:rPr>
                      <w:rFonts w:ascii="Arial" w:hAnsi="Arial" w:cs="Arial"/>
                      <w:sz w:val="20"/>
                      <w:szCs w:val="20"/>
                    </w:rPr>
                  </w:pPr>
                  <w:r w:rsidRPr="00CE2188">
                    <w:rPr>
                      <w:rFonts w:ascii="Arial" w:hAnsi="Arial" w:cs="Arial"/>
                      <w:sz w:val="20"/>
                      <w:szCs w:val="20"/>
                    </w:rPr>
                    <w:t>pengeringan</w:t>
                  </w:r>
                </w:p>
              </w:txbxContent>
            </v:textbox>
          </v:roundrect>
        </w:pict>
      </w:r>
    </w:p>
    <w:p w:rsidR="00F05968" w:rsidRDefault="00637F08" w:rsidP="00F05968">
      <w:pPr>
        <w:autoSpaceDE w:val="0"/>
        <w:autoSpaceDN w:val="0"/>
        <w:adjustRightInd w:val="0"/>
        <w:spacing w:after="0" w:line="360" w:lineRule="auto"/>
        <w:ind w:firstLine="720"/>
        <w:jc w:val="both"/>
        <w:rPr>
          <w:rFonts w:ascii="Arial" w:hAnsi="Arial" w:cs="Arial"/>
          <w:sz w:val="24"/>
          <w:szCs w:val="24"/>
        </w:rPr>
      </w:pPr>
      <w:r>
        <w:rPr>
          <w:rFonts w:ascii="Arial" w:hAnsi="Arial" w:cs="Arial"/>
          <w:noProof/>
          <w:sz w:val="24"/>
          <w:szCs w:val="24"/>
        </w:rPr>
        <w:pict>
          <v:oval id="_x0000_s1083" style="position:absolute;left:0;text-align:left;margin-left:57.75pt;margin-top:11.35pt;width:58.5pt;height:27.75pt;z-index:251712512">
            <v:textbox>
              <w:txbxContent>
                <w:p w:rsidR="00B665D7" w:rsidRPr="00BE7C1A" w:rsidRDefault="00B665D7">
                  <w:pPr>
                    <w:rPr>
                      <w:rFonts w:ascii="Arial" w:hAnsi="Arial" w:cs="Arial"/>
                      <w:sz w:val="20"/>
                      <w:szCs w:val="20"/>
                    </w:rPr>
                  </w:pPr>
                  <w:r w:rsidRPr="00BE7C1A">
                    <w:rPr>
                      <w:rFonts w:ascii="Arial" w:hAnsi="Arial" w:cs="Arial"/>
                      <w:sz w:val="20"/>
                      <w:szCs w:val="20"/>
                    </w:rPr>
                    <w:t>Gluten</w:t>
                  </w:r>
                </w:p>
              </w:txbxContent>
            </v:textbox>
          </v:oval>
        </w:pict>
      </w:r>
      <w:r>
        <w:rPr>
          <w:rFonts w:ascii="Arial" w:hAnsi="Arial" w:cs="Arial"/>
          <w:noProof/>
          <w:sz w:val="24"/>
          <w:szCs w:val="24"/>
        </w:rPr>
        <w:pict>
          <v:shape id="_x0000_s1115" type="#_x0000_t32" style="position:absolute;left:0;text-align:left;margin-left:314.3pt;margin-top:7.2pt;width:.05pt;height:23.65pt;z-index:251744256" o:connectortype="straight">
            <v:stroke endarrow="block"/>
          </v:shape>
        </w:pict>
      </w:r>
    </w:p>
    <w:p w:rsidR="00F05968" w:rsidRDefault="00637F08" w:rsidP="00F05968">
      <w:pPr>
        <w:autoSpaceDE w:val="0"/>
        <w:autoSpaceDN w:val="0"/>
        <w:adjustRightInd w:val="0"/>
        <w:spacing w:after="0" w:line="360" w:lineRule="auto"/>
        <w:ind w:firstLine="720"/>
        <w:jc w:val="both"/>
        <w:rPr>
          <w:rFonts w:ascii="Arial" w:hAnsi="Arial" w:cs="Arial"/>
          <w:sz w:val="24"/>
          <w:szCs w:val="24"/>
        </w:rPr>
      </w:pPr>
      <w:r>
        <w:rPr>
          <w:rFonts w:ascii="Arial" w:hAnsi="Arial" w:cs="Arial"/>
          <w:noProof/>
          <w:sz w:val="24"/>
          <w:szCs w:val="24"/>
        </w:rPr>
        <w:pict>
          <v:shape id="_x0000_s1117" type="#_x0000_t32" style="position:absolute;left:0;text-align:left;margin-left:86.25pt;margin-top:19.8pt;width:0;height:18.95pt;z-index:251746304" o:connectortype="straight">
            <v:stroke endarrow="block"/>
          </v:shape>
        </w:pict>
      </w:r>
      <w:r>
        <w:rPr>
          <w:rFonts w:ascii="Arial" w:hAnsi="Arial" w:cs="Arial"/>
          <w:noProof/>
          <w:sz w:val="24"/>
          <w:szCs w:val="24"/>
        </w:rPr>
        <w:pict>
          <v:shape id="_x0000_s1116" type="#_x0000_t32" style="position:absolute;left:0;text-align:left;margin-left:191.25pt;margin-top:10.15pt;width:.05pt;height:20.45pt;z-index:251745280" o:connectortype="straight">
            <v:stroke endarrow="block"/>
          </v:shape>
        </w:pict>
      </w:r>
      <w:r>
        <w:rPr>
          <w:rFonts w:ascii="Arial" w:hAnsi="Arial" w:cs="Arial"/>
          <w:noProof/>
          <w:sz w:val="24"/>
          <w:szCs w:val="24"/>
        </w:rPr>
        <w:pict>
          <v:oval id="_x0000_s1082" style="position:absolute;left:0;text-align:left;margin-left:281.25pt;margin-top:10.15pt;width:74.25pt;height:41.8pt;z-index:251711488">
            <v:textbox>
              <w:txbxContent>
                <w:p w:rsidR="00B665D7" w:rsidRPr="00D91663" w:rsidRDefault="00B665D7" w:rsidP="00D91663">
                  <w:pPr>
                    <w:autoSpaceDE w:val="0"/>
                    <w:autoSpaceDN w:val="0"/>
                    <w:adjustRightInd w:val="0"/>
                    <w:spacing w:after="0" w:line="240" w:lineRule="auto"/>
                    <w:rPr>
                      <w:rFonts w:ascii="Arial" w:hAnsi="Arial" w:cs="Arial"/>
                      <w:b/>
                      <w:bCs/>
                      <w:sz w:val="20"/>
                      <w:szCs w:val="20"/>
                    </w:rPr>
                  </w:pPr>
                  <w:r w:rsidRPr="00D91663">
                    <w:rPr>
                      <w:rFonts w:ascii="Arial" w:hAnsi="Arial" w:cs="Arial"/>
                      <w:b/>
                      <w:bCs/>
                      <w:sz w:val="20"/>
                      <w:szCs w:val="20"/>
                    </w:rPr>
                    <w:t>Tepung</w:t>
                  </w:r>
                </w:p>
                <w:p w:rsidR="00B665D7" w:rsidRPr="00D91663" w:rsidRDefault="00B665D7" w:rsidP="00D91663">
                  <w:pPr>
                    <w:rPr>
                      <w:rFonts w:ascii="Arial" w:hAnsi="Arial" w:cs="Arial"/>
                      <w:sz w:val="20"/>
                      <w:szCs w:val="20"/>
                    </w:rPr>
                  </w:pPr>
                  <w:r w:rsidRPr="00D91663">
                    <w:rPr>
                      <w:rFonts w:ascii="Arial" w:hAnsi="Arial" w:cs="Arial"/>
                      <w:b/>
                      <w:bCs/>
                      <w:sz w:val="20"/>
                      <w:szCs w:val="20"/>
                    </w:rPr>
                    <w:t>jagung</w:t>
                  </w:r>
                </w:p>
              </w:txbxContent>
            </v:textbox>
          </v:oval>
        </w:pict>
      </w:r>
    </w:p>
    <w:p w:rsidR="00F05968" w:rsidRDefault="00637F08" w:rsidP="00F05968">
      <w:pPr>
        <w:autoSpaceDE w:val="0"/>
        <w:autoSpaceDN w:val="0"/>
        <w:adjustRightInd w:val="0"/>
        <w:spacing w:after="0" w:line="360" w:lineRule="auto"/>
        <w:ind w:firstLine="720"/>
        <w:jc w:val="both"/>
        <w:rPr>
          <w:rFonts w:ascii="Arial" w:hAnsi="Arial" w:cs="Arial"/>
          <w:sz w:val="24"/>
          <w:szCs w:val="24"/>
        </w:rPr>
      </w:pPr>
      <w:r>
        <w:rPr>
          <w:rFonts w:ascii="Arial" w:hAnsi="Arial" w:cs="Arial"/>
          <w:noProof/>
          <w:sz w:val="24"/>
          <w:szCs w:val="24"/>
        </w:rPr>
        <w:pict>
          <v:roundrect id="_x0000_s1093" style="position:absolute;left:0;text-align:left;margin-left:155.95pt;margin-top:9.9pt;width:77.25pt;height:18.3pt;z-index:251722752" arcsize="10923f">
            <v:textbox style="mso-next-textbox:#_x0000_s1093">
              <w:txbxContent>
                <w:p w:rsidR="00B665D7" w:rsidRPr="00BE7C1A" w:rsidRDefault="00B665D7">
                  <w:pPr>
                    <w:rPr>
                      <w:rFonts w:ascii="Arial" w:hAnsi="Arial" w:cs="Arial"/>
                      <w:sz w:val="20"/>
                      <w:szCs w:val="20"/>
                    </w:rPr>
                  </w:pPr>
                  <w:r w:rsidRPr="00BE7C1A">
                    <w:rPr>
                      <w:rFonts w:ascii="Arial" w:hAnsi="Arial" w:cs="Arial"/>
                      <w:sz w:val="20"/>
                      <w:szCs w:val="20"/>
                    </w:rPr>
                    <w:t>Sentrifugasi</w:t>
                  </w:r>
                </w:p>
              </w:txbxContent>
            </v:textbox>
          </v:roundrect>
        </w:pict>
      </w:r>
      <w:r>
        <w:rPr>
          <w:rFonts w:ascii="Arial" w:hAnsi="Arial" w:cs="Arial"/>
          <w:noProof/>
          <w:sz w:val="24"/>
          <w:szCs w:val="24"/>
        </w:rPr>
        <w:pict>
          <v:oval id="_x0000_s1084" style="position:absolute;left:0;text-align:left;margin-left:63pt;margin-top:18.05pt;width:53.25pt;height:27.75pt;z-index:251713536">
            <v:textbox style="mso-next-textbox:#_x0000_s1084">
              <w:txbxContent>
                <w:p w:rsidR="00B665D7" w:rsidRPr="00BE7C1A" w:rsidRDefault="00B665D7" w:rsidP="00183FE7">
                  <w:pPr>
                    <w:autoSpaceDE w:val="0"/>
                    <w:autoSpaceDN w:val="0"/>
                    <w:adjustRightInd w:val="0"/>
                    <w:spacing w:after="0" w:line="240" w:lineRule="auto"/>
                    <w:rPr>
                      <w:rFonts w:ascii="Arial" w:hAnsi="Arial" w:cs="Arial"/>
                      <w:b/>
                      <w:bCs/>
                      <w:sz w:val="20"/>
                      <w:szCs w:val="20"/>
                    </w:rPr>
                  </w:pPr>
                  <w:r w:rsidRPr="00BE7C1A">
                    <w:rPr>
                      <w:rFonts w:ascii="Arial" w:hAnsi="Arial" w:cs="Arial"/>
                      <w:b/>
                      <w:bCs/>
                      <w:sz w:val="20"/>
                      <w:szCs w:val="20"/>
                    </w:rPr>
                    <w:t>Isolat</w:t>
                  </w:r>
                </w:p>
                <w:p w:rsidR="00B665D7" w:rsidRDefault="00B665D7" w:rsidP="00183FE7">
                  <w:r w:rsidRPr="00BE7C1A">
                    <w:rPr>
                      <w:rFonts w:ascii="Arial" w:hAnsi="Arial" w:cs="Arial"/>
                      <w:b/>
                      <w:bCs/>
                      <w:sz w:val="20"/>
                      <w:szCs w:val="20"/>
                    </w:rPr>
                    <w:t>protein</w:t>
                  </w:r>
                </w:p>
              </w:txbxContent>
            </v:textbox>
          </v:oval>
        </w:pict>
      </w:r>
    </w:p>
    <w:p w:rsidR="00F05968" w:rsidRDefault="00637F08" w:rsidP="00F05968">
      <w:pPr>
        <w:autoSpaceDE w:val="0"/>
        <w:autoSpaceDN w:val="0"/>
        <w:adjustRightInd w:val="0"/>
        <w:spacing w:after="0" w:line="360" w:lineRule="auto"/>
        <w:ind w:firstLine="720"/>
        <w:jc w:val="both"/>
        <w:rPr>
          <w:rFonts w:ascii="Arial" w:hAnsi="Arial" w:cs="Arial"/>
          <w:sz w:val="24"/>
          <w:szCs w:val="24"/>
        </w:rPr>
      </w:pPr>
      <w:r>
        <w:rPr>
          <w:rFonts w:ascii="Arial" w:hAnsi="Arial" w:cs="Arial"/>
          <w:noProof/>
          <w:sz w:val="24"/>
          <w:szCs w:val="24"/>
        </w:rPr>
        <w:pict>
          <v:shape id="_x0000_s1114" type="#_x0000_t32" style="position:absolute;left:0;text-align:left;margin-left:191.3pt;margin-top:10.55pt;width:0;height:21pt;z-index:251743232" o:connectortype="straight">
            <v:stroke endarrow="block"/>
          </v:shape>
        </w:pict>
      </w:r>
    </w:p>
    <w:p w:rsidR="00F05968" w:rsidRDefault="00637F08" w:rsidP="00F05968">
      <w:pPr>
        <w:autoSpaceDE w:val="0"/>
        <w:autoSpaceDN w:val="0"/>
        <w:adjustRightInd w:val="0"/>
        <w:spacing w:after="0" w:line="360" w:lineRule="auto"/>
        <w:ind w:firstLine="720"/>
        <w:jc w:val="both"/>
        <w:rPr>
          <w:rFonts w:ascii="Arial" w:hAnsi="Arial" w:cs="Arial"/>
          <w:sz w:val="24"/>
          <w:szCs w:val="24"/>
        </w:rPr>
      </w:pPr>
      <w:r>
        <w:rPr>
          <w:rFonts w:ascii="Arial" w:hAnsi="Arial" w:cs="Arial"/>
          <w:noProof/>
          <w:sz w:val="24"/>
          <w:szCs w:val="24"/>
        </w:rPr>
        <w:pict>
          <v:oval id="_x0000_s1085" style="position:absolute;left:0;text-align:left;margin-left:148.5pt;margin-top:10.85pt;width:93pt;height:28.05pt;z-index:251714560">
            <v:textbox style="mso-next-textbox:#_x0000_s1085">
              <w:txbxContent>
                <w:p w:rsidR="00B665D7" w:rsidRPr="00A86A74" w:rsidRDefault="00B665D7" w:rsidP="00A86A74">
                  <w:pPr>
                    <w:autoSpaceDE w:val="0"/>
                    <w:autoSpaceDN w:val="0"/>
                    <w:adjustRightInd w:val="0"/>
                    <w:spacing w:after="0" w:line="240" w:lineRule="auto"/>
                    <w:rPr>
                      <w:rFonts w:ascii="Arial" w:hAnsi="Arial" w:cs="Arial"/>
                      <w:b/>
                      <w:bCs/>
                      <w:sz w:val="20"/>
                      <w:szCs w:val="20"/>
                    </w:rPr>
                  </w:pPr>
                  <w:r w:rsidRPr="00D91663">
                    <w:rPr>
                      <w:rFonts w:ascii="Arial" w:hAnsi="Arial" w:cs="Arial"/>
                      <w:b/>
                      <w:bCs/>
                      <w:sz w:val="20"/>
                      <w:szCs w:val="20"/>
                    </w:rPr>
                    <w:t>Pati</w:t>
                  </w:r>
                  <w:r>
                    <w:rPr>
                      <w:rFonts w:ascii="Arial" w:hAnsi="Arial" w:cs="Arial"/>
                      <w:b/>
                      <w:bCs/>
                      <w:sz w:val="20"/>
                      <w:szCs w:val="20"/>
                    </w:rPr>
                    <w:t xml:space="preserve"> </w:t>
                  </w:r>
                  <w:r w:rsidRPr="00D91663">
                    <w:rPr>
                      <w:rFonts w:ascii="Arial" w:hAnsi="Arial" w:cs="Arial"/>
                      <w:b/>
                      <w:bCs/>
                      <w:sz w:val="20"/>
                      <w:szCs w:val="20"/>
                    </w:rPr>
                    <w:t>jagung</w:t>
                  </w:r>
                </w:p>
              </w:txbxContent>
            </v:textbox>
          </v:oval>
        </w:pict>
      </w:r>
    </w:p>
    <w:p w:rsidR="00F05968" w:rsidRDefault="00F05968" w:rsidP="00F05968">
      <w:pPr>
        <w:autoSpaceDE w:val="0"/>
        <w:autoSpaceDN w:val="0"/>
        <w:adjustRightInd w:val="0"/>
        <w:spacing w:after="0" w:line="360" w:lineRule="auto"/>
        <w:ind w:firstLine="720"/>
        <w:jc w:val="both"/>
        <w:rPr>
          <w:rFonts w:ascii="Arial" w:hAnsi="Arial" w:cs="Arial"/>
          <w:sz w:val="24"/>
          <w:szCs w:val="24"/>
        </w:rPr>
      </w:pPr>
    </w:p>
    <w:p w:rsidR="00E85701" w:rsidRDefault="00E85701" w:rsidP="005803AC">
      <w:pPr>
        <w:autoSpaceDE w:val="0"/>
        <w:autoSpaceDN w:val="0"/>
        <w:adjustRightInd w:val="0"/>
        <w:spacing w:after="0" w:line="360" w:lineRule="auto"/>
        <w:jc w:val="center"/>
        <w:rPr>
          <w:rFonts w:ascii="Arial" w:hAnsi="Arial" w:cs="Arial"/>
          <w:sz w:val="24"/>
          <w:szCs w:val="24"/>
        </w:rPr>
      </w:pPr>
      <w:r w:rsidRPr="00E85701">
        <w:rPr>
          <w:rFonts w:ascii="Arial" w:hAnsi="Arial" w:cs="Arial"/>
          <w:sz w:val="24"/>
          <w:szCs w:val="24"/>
        </w:rPr>
        <w:t xml:space="preserve">Gambar </w:t>
      </w:r>
      <w:r w:rsidR="007932DA">
        <w:rPr>
          <w:rFonts w:ascii="Arial" w:hAnsi="Arial" w:cs="Arial"/>
          <w:sz w:val="24"/>
          <w:szCs w:val="24"/>
        </w:rPr>
        <w:t>3</w:t>
      </w:r>
      <w:r w:rsidRPr="00E85701">
        <w:rPr>
          <w:rFonts w:ascii="Arial" w:hAnsi="Arial" w:cs="Arial"/>
          <w:sz w:val="24"/>
          <w:szCs w:val="24"/>
        </w:rPr>
        <w:t>. Proses penggilingan jagung basah (wet milling).</w:t>
      </w:r>
    </w:p>
    <w:p w:rsidR="00E85701" w:rsidRPr="00E85701" w:rsidRDefault="00E85701" w:rsidP="00E85701">
      <w:pPr>
        <w:autoSpaceDE w:val="0"/>
        <w:autoSpaceDN w:val="0"/>
        <w:adjustRightInd w:val="0"/>
        <w:spacing w:after="0" w:line="360" w:lineRule="auto"/>
        <w:ind w:firstLine="720"/>
        <w:jc w:val="center"/>
        <w:rPr>
          <w:rFonts w:ascii="Arial" w:hAnsi="Arial" w:cs="Arial"/>
          <w:sz w:val="24"/>
          <w:szCs w:val="24"/>
        </w:rPr>
      </w:pPr>
    </w:p>
    <w:p w:rsidR="00E85701" w:rsidRDefault="00F05968" w:rsidP="00F05968">
      <w:pPr>
        <w:autoSpaceDE w:val="0"/>
        <w:autoSpaceDN w:val="0"/>
        <w:adjustRightInd w:val="0"/>
        <w:spacing w:after="0" w:line="360" w:lineRule="auto"/>
        <w:ind w:firstLine="720"/>
        <w:jc w:val="both"/>
        <w:rPr>
          <w:rFonts w:ascii="Arial" w:hAnsi="Arial" w:cs="Arial"/>
          <w:sz w:val="24"/>
          <w:szCs w:val="24"/>
        </w:rPr>
      </w:pPr>
      <w:r w:rsidRPr="00A15334">
        <w:rPr>
          <w:rFonts w:ascii="Arial" w:hAnsi="Arial" w:cs="Arial"/>
          <w:sz w:val="24"/>
          <w:szCs w:val="24"/>
        </w:rPr>
        <w:t>Modifikasi pati secara ikatan silang dengan pereaksi fosfoklorida dapat</w:t>
      </w:r>
      <w:r>
        <w:rPr>
          <w:rFonts w:ascii="Arial" w:hAnsi="Arial" w:cs="Arial"/>
          <w:sz w:val="24"/>
          <w:szCs w:val="24"/>
        </w:rPr>
        <w:t xml:space="preserve"> </w:t>
      </w:r>
      <w:r w:rsidRPr="00A15334">
        <w:rPr>
          <w:rFonts w:ascii="Arial" w:hAnsi="Arial" w:cs="Arial"/>
          <w:sz w:val="24"/>
          <w:szCs w:val="24"/>
        </w:rPr>
        <w:t>meningkatkan kekentalan dan menurunkan suhu gelatinisasi. Bentuk dan</w:t>
      </w:r>
      <w:r>
        <w:rPr>
          <w:rFonts w:ascii="Arial" w:hAnsi="Arial" w:cs="Arial"/>
          <w:sz w:val="24"/>
          <w:szCs w:val="24"/>
        </w:rPr>
        <w:t xml:space="preserve"> </w:t>
      </w:r>
      <w:r w:rsidRPr="00A15334">
        <w:rPr>
          <w:rFonts w:ascii="Arial" w:hAnsi="Arial" w:cs="Arial"/>
          <w:sz w:val="24"/>
          <w:szCs w:val="24"/>
        </w:rPr>
        <w:t>ukuran granula serta densitas pati jagung termodifikasi tidak berubah, tetapi</w:t>
      </w:r>
      <w:r>
        <w:rPr>
          <w:rFonts w:ascii="Arial" w:hAnsi="Arial" w:cs="Arial"/>
          <w:sz w:val="24"/>
          <w:szCs w:val="24"/>
        </w:rPr>
        <w:t xml:space="preserve"> </w:t>
      </w:r>
      <w:r w:rsidRPr="00A15334">
        <w:rPr>
          <w:rFonts w:ascii="Arial" w:hAnsi="Arial" w:cs="Arial"/>
          <w:sz w:val="24"/>
          <w:szCs w:val="24"/>
        </w:rPr>
        <w:t xml:space="preserve">terjadi peningkatan daya serap air dan minyak. </w:t>
      </w:r>
    </w:p>
    <w:p w:rsidR="00F05968" w:rsidRPr="005E3DF4" w:rsidRDefault="00F05968" w:rsidP="00F05968">
      <w:pPr>
        <w:autoSpaceDE w:val="0"/>
        <w:autoSpaceDN w:val="0"/>
        <w:adjustRightInd w:val="0"/>
        <w:spacing w:after="0" w:line="360" w:lineRule="auto"/>
        <w:ind w:firstLine="720"/>
        <w:jc w:val="both"/>
        <w:rPr>
          <w:rFonts w:ascii="Arial" w:hAnsi="Arial" w:cs="Arial"/>
          <w:sz w:val="24"/>
          <w:szCs w:val="24"/>
        </w:rPr>
      </w:pPr>
      <w:r w:rsidRPr="00A15334">
        <w:rPr>
          <w:rFonts w:ascii="Arial" w:hAnsi="Arial" w:cs="Arial"/>
          <w:sz w:val="24"/>
          <w:szCs w:val="24"/>
        </w:rPr>
        <w:t>Pati jagung termodifikasi</w:t>
      </w:r>
      <w:r>
        <w:rPr>
          <w:rFonts w:ascii="Arial" w:hAnsi="Arial" w:cs="Arial"/>
          <w:sz w:val="24"/>
          <w:szCs w:val="24"/>
        </w:rPr>
        <w:t xml:space="preserve"> masih </w:t>
      </w:r>
      <w:r w:rsidRPr="005E3DF4">
        <w:rPr>
          <w:rFonts w:ascii="Arial" w:hAnsi="Arial" w:cs="Arial"/>
          <w:sz w:val="24"/>
          <w:szCs w:val="24"/>
        </w:rPr>
        <w:t>menunjukkan penurunan kekentalan apabila disimpan pada suhu</w:t>
      </w:r>
      <w:r>
        <w:rPr>
          <w:rFonts w:ascii="Arial" w:hAnsi="Arial" w:cs="Arial"/>
          <w:sz w:val="24"/>
          <w:szCs w:val="24"/>
        </w:rPr>
        <w:t xml:space="preserve"> </w:t>
      </w:r>
      <w:r w:rsidR="00E85701">
        <w:rPr>
          <w:rFonts w:ascii="Arial" w:hAnsi="Arial" w:cs="Arial"/>
          <w:sz w:val="24"/>
          <w:szCs w:val="24"/>
        </w:rPr>
        <w:t xml:space="preserve">dingin. </w:t>
      </w:r>
      <w:r w:rsidRPr="005E3DF4">
        <w:rPr>
          <w:rFonts w:ascii="Arial" w:hAnsi="Arial" w:cs="Arial"/>
          <w:sz w:val="24"/>
          <w:szCs w:val="24"/>
        </w:rPr>
        <w:t>Pada derajat ikatan silang tertentu, kekentalan meningkat dengan</w:t>
      </w:r>
      <w:r>
        <w:rPr>
          <w:rFonts w:ascii="Arial" w:hAnsi="Arial" w:cs="Arial"/>
          <w:sz w:val="24"/>
          <w:szCs w:val="24"/>
        </w:rPr>
        <w:t xml:space="preserve"> </w:t>
      </w:r>
      <w:r w:rsidRPr="005E3DF4">
        <w:rPr>
          <w:rFonts w:ascii="Arial" w:hAnsi="Arial" w:cs="Arial"/>
          <w:sz w:val="24"/>
          <w:szCs w:val="24"/>
        </w:rPr>
        <w:t>turunnya pH media. Kekentalan pati tepung termodifikasi tersebut lebih</w:t>
      </w:r>
      <w:r>
        <w:rPr>
          <w:rFonts w:ascii="Arial" w:hAnsi="Arial" w:cs="Arial"/>
          <w:sz w:val="24"/>
          <w:szCs w:val="24"/>
        </w:rPr>
        <w:t xml:space="preserve"> </w:t>
      </w:r>
      <w:r w:rsidRPr="005E3DF4">
        <w:rPr>
          <w:rFonts w:ascii="Arial" w:hAnsi="Arial" w:cs="Arial"/>
          <w:sz w:val="24"/>
          <w:szCs w:val="24"/>
        </w:rPr>
        <w:t>stabil, karena itu dapat digunakan dalam pengisian kue pie dan pembuatan</w:t>
      </w:r>
      <w:r>
        <w:rPr>
          <w:rFonts w:ascii="Arial" w:hAnsi="Arial" w:cs="Arial"/>
          <w:sz w:val="24"/>
          <w:szCs w:val="24"/>
        </w:rPr>
        <w:t xml:space="preserve"> </w:t>
      </w:r>
      <w:r w:rsidRPr="005E3DF4">
        <w:rPr>
          <w:rFonts w:ascii="Arial" w:hAnsi="Arial" w:cs="Arial"/>
          <w:sz w:val="24"/>
          <w:szCs w:val="24"/>
        </w:rPr>
        <w:t>saos (Afdi 1989).</w:t>
      </w:r>
    </w:p>
    <w:p w:rsidR="00DC58D8" w:rsidRDefault="00DC58D8" w:rsidP="00F05968">
      <w:pPr>
        <w:autoSpaceDE w:val="0"/>
        <w:autoSpaceDN w:val="0"/>
        <w:adjustRightInd w:val="0"/>
        <w:spacing w:after="0" w:line="360" w:lineRule="auto"/>
        <w:ind w:firstLine="720"/>
        <w:jc w:val="both"/>
        <w:rPr>
          <w:rFonts w:ascii="Arial" w:hAnsi="Arial" w:cs="Arial"/>
          <w:sz w:val="24"/>
          <w:szCs w:val="24"/>
        </w:rPr>
      </w:pPr>
      <w:r w:rsidRPr="005E3DF4">
        <w:rPr>
          <w:rFonts w:ascii="Arial" w:hAnsi="Arial" w:cs="Arial"/>
          <w:sz w:val="24"/>
          <w:szCs w:val="24"/>
        </w:rPr>
        <w:t>Modifikasi tepung jagung secara enzimatik menunjukkan perubahan</w:t>
      </w:r>
      <w:r>
        <w:rPr>
          <w:rFonts w:ascii="Arial" w:hAnsi="Arial" w:cs="Arial"/>
          <w:sz w:val="24"/>
          <w:szCs w:val="24"/>
        </w:rPr>
        <w:t xml:space="preserve"> </w:t>
      </w:r>
      <w:r w:rsidRPr="005E3DF4">
        <w:rPr>
          <w:rFonts w:ascii="Arial" w:hAnsi="Arial" w:cs="Arial"/>
          <w:sz w:val="24"/>
          <w:szCs w:val="24"/>
        </w:rPr>
        <w:t>sifat fisikokimia dan fungsional, kadar amilosa, dan derajat polimerisasi (DP)</w:t>
      </w:r>
      <w:r>
        <w:rPr>
          <w:rFonts w:ascii="Arial" w:hAnsi="Arial" w:cs="Arial"/>
          <w:sz w:val="24"/>
          <w:szCs w:val="24"/>
        </w:rPr>
        <w:t xml:space="preserve"> </w:t>
      </w:r>
      <w:r w:rsidRPr="005E3DF4">
        <w:rPr>
          <w:rFonts w:ascii="Arial" w:hAnsi="Arial" w:cs="Arial"/>
          <w:sz w:val="24"/>
          <w:szCs w:val="24"/>
        </w:rPr>
        <w:t>mengalami penurunan, gula reduksi dan dekstrosa eqivalent (DE)</w:t>
      </w:r>
      <w:r>
        <w:rPr>
          <w:rFonts w:ascii="Arial" w:hAnsi="Arial" w:cs="Arial"/>
          <w:sz w:val="24"/>
          <w:szCs w:val="24"/>
        </w:rPr>
        <w:t xml:space="preserve"> </w:t>
      </w:r>
      <w:r w:rsidRPr="005E3DF4">
        <w:rPr>
          <w:rFonts w:ascii="Arial" w:hAnsi="Arial" w:cs="Arial"/>
          <w:sz w:val="24"/>
          <w:szCs w:val="24"/>
        </w:rPr>
        <w:t>mengalami kenaikan. Tekstur tepung termodifikasi lebih halus dibanding</w:t>
      </w:r>
      <w:r>
        <w:rPr>
          <w:rFonts w:ascii="Arial" w:hAnsi="Arial" w:cs="Arial"/>
          <w:sz w:val="24"/>
          <w:szCs w:val="24"/>
        </w:rPr>
        <w:t xml:space="preserve"> </w:t>
      </w:r>
      <w:r w:rsidRPr="005E3DF4">
        <w:rPr>
          <w:rFonts w:ascii="Arial" w:hAnsi="Arial" w:cs="Arial"/>
          <w:sz w:val="24"/>
          <w:szCs w:val="24"/>
        </w:rPr>
        <w:t>tepung aslinya (Suarni 2006).</w:t>
      </w:r>
    </w:p>
    <w:p w:rsidR="00DC58D8" w:rsidRDefault="00DC58D8" w:rsidP="00D46B96">
      <w:pPr>
        <w:autoSpaceDE w:val="0"/>
        <w:autoSpaceDN w:val="0"/>
        <w:adjustRightInd w:val="0"/>
        <w:spacing w:after="0" w:line="360" w:lineRule="auto"/>
        <w:jc w:val="both"/>
        <w:rPr>
          <w:rFonts w:ascii="Arial" w:hAnsi="Arial" w:cs="Arial"/>
          <w:sz w:val="28"/>
          <w:szCs w:val="28"/>
        </w:rPr>
      </w:pPr>
    </w:p>
    <w:p w:rsidR="00FB5ABA" w:rsidRPr="0092486D" w:rsidRDefault="00FB5ABA" w:rsidP="0092486D">
      <w:pPr>
        <w:pStyle w:val="ListParagraph"/>
        <w:numPr>
          <w:ilvl w:val="0"/>
          <w:numId w:val="3"/>
        </w:numPr>
        <w:autoSpaceDE w:val="0"/>
        <w:autoSpaceDN w:val="0"/>
        <w:adjustRightInd w:val="0"/>
        <w:spacing w:after="0" w:line="360" w:lineRule="auto"/>
        <w:jc w:val="both"/>
        <w:rPr>
          <w:rFonts w:ascii="Arial" w:hAnsi="Arial" w:cs="Arial"/>
          <w:sz w:val="32"/>
          <w:szCs w:val="32"/>
        </w:rPr>
      </w:pPr>
      <w:r w:rsidRPr="0092486D">
        <w:rPr>
          <w:rFonts w:ascii="Arial" w:hAnsi="Arial" w:cs="Arial"/>
          <w:sz w:val="32"/>
          <w:szCs w:val="32"/>
        </w:rPr>
        <w:t>Marning Jagung</w:t>
      </w:r>
    </w:p>
    <w:p w:rsidR="00D44A82" w:rsidRDefault="00FB5ABA" w:rsidP="00796DDB">
      <w:pPr>
        <w:autoSpaceDE w:val="0"/>
        <w:autoSpaceDN w:val="0"/>
        <w:adjustRightInd w:val="0"/>
        <w:spacing w:after="0" w:line="360" w:lineRule="auto"/>
        <w:ind w:firstLine="720"/>
        <w:jc w:val="both"/>
        <w:rPr>
          <w:rFonts w:ascii="Arial" w:hAnsi="Arial" w:cs="Arial"/>
          <w:sz w:val="24"/>
          <w:szCs w:val="24"/>
        </w:rPr>
      </w:pPr>
      <w:r w:rsidRPr="005E3DF4">
        <w:rPr>
          <w:rFonts w:ascii="Arial" w:hAnsi="Arial" w:cs="Arial"/>
          <w:sz w:val="24"/>
          <w:szCs w:val="24"/>
        </w:rPr>
        <w:t>Jagung pipilan kering dapat diolah menjadi jagung marning dan emping</w:t>
      </w:r>
      <w:r w:rsidR="005E3DF4">
        <w:rPr>
          <w:rFonts w:ascii="Arial" w:hAnsi="Arial" w:cs="Arial"/>
          <w:sz w:val="24"/>
          <w:szCs w:val="24"/>
        </w:rPr>
        <w:t xml:space="preserve"> </w:t>
      </w:r>
      <w:r w:rsidRPr="005E3DF4">
        <w:rPr>
          <w:rFonts w:ascii="Arial" w:hAnsi="Arial" w:cs="Arial"/>
          <w:sz w:val="24"/>
          <w:szCs w:val="24"/>
        </w:rPr>
        <w:t>jagung. Olahan tersebut sangat digemari masyarakat sehingga dapat menjadi</w:t>
      </w:r>
      <w:r w:rsidR="005E3DF4">
        <w:rPr>
          <w:rFonts w:ascii="Arial" w:hAnsi="Arial" w:cs="Arial"/>
          <w:sz w:val="24"/>
          <w:szCs w:val="24"/>
        </w:rPr>
        <w:t xml:space="preserve"> </w:t>
      </w:r>
      <w:r w:rsidRPr="005E3DF4">
        <w:rPr>
          <w:rFonts w:ascii="Arial" w:hAnsi="Arial" w:cs="Arial"/>
          <w:sz w:val="24"/>
          <w:szCs w:val="24"/>
        </w:rPr>
        <w:t>produk industri rumah tangga. Jagung marning adalah sejenis makanan</w:t>
      </w:r>
      <w:r w:rsidR="005E3DF4">
        <w:rPr>
          <w:rFonts w:ascii="Arial" w:hAnsi="Arial" w:cs="Arial"/>
          <w:sz w:val="24"/>
          <w:szCs w:val="24"/>
        </w:rPr>
        <w:t xml:space="preserve"> </w:t>
      </w:r>
      <w:r w:rsidRPr="005E3DF4">
        <w:rPr>
          <w:rFonts w:ascii="Arial" w:hAnsi="Arial" w:cs="Arial"/>
          <w:sz w:val="24"/>
          <w:szCs w:val="24"/>
        </w:rPr>
        <w:t>ringan (snack) yang dikonsumsi setelah melalui proses pengolahan</w:t>
      </w:r>
      <w:r w:rsidR="005E3DF4">
        <w:rPr>
          <w:rFonts w:ascii="Arial" w:hAnsi="Arial" w:cs="Arial"/>
          <w:sz w:val="24"/>
          <w:szCs w:val="24"/>
        </w:rPr>
        <w:t xml:space="preserve"> </w:t>
      </w:r>
      <w:r w:rsidRPr="005E3DF4">
        <w:rPr>
          <w:rFonts w:ascii="Arial" w:hAnsi="Arial" w:cs="Arial"/>
          <w:sz w:val="24"/>
          <w:szCs w:val="24"/>
        </w:rPr>
        <w:t>sederhana. Pipilan jagung putih yang telah disortir direndam dengan air</w:t>
      </w:r>
      <w:r w:rsidR="005E3DF4">
        <w:rPr>
          <w:rFonts w:ascii="Arial" w:hAnsi="Arial" w:cs="Arial"/>
          <w:sz w:val="24"/>
          <w:szCs w:val="24"/>
        </w:rPr>
        <w:t xml:space="preserve"> </w:t>
      </w:r>
      <w:r w:rsidRPr="005E3DF4">
        <w:rPr>
          <w:rFonts w:ascii="Arial" w:hAnsi="Arial" w:cs="Arial"/>
          <w:sz w:val="24"/>
          <w:szCs w:val="24"/>
        </w:rPr>
        <w:t>selama ± 15 jam, kemudian direbus selama ± 4 jam dengan air yang diberi</w:t>
      </w:r>
      <w:r w:rsidR="005E3DF4">
        <w:rPr>
          <w:rFonts w:ascii="Arial" w:hAnsi="Arial" w:cs="Arial"/>
          <w:sz w:val="24"/>
          <w:szCs w:val="24"/>
        </w:rPr>
        <w:t xml:space="preserve"> </w:t>
      </w:r>
      <w:r w:rsidRPr="005E3DF4">
        <w:rPr>
          <w:rFonts w:ascii="Arial" w:hAnsi="Arial" w:cs="Arial"/>
          <w:sz w:val="24"/>
          <w:szCs w:val="24"/>
        </w:rPr>
        <w:t>soda dan air kapur, agar jagung cepat mengembang dan menjadi renyah</w:t>
      </w:r>
      <w:r w:rsidR="005E3DF4">
        <w:rPr>
          <w:rFonts w:ascii="Arial" w:hAnsi="Arial" w:cs="Arial"/>
          <w:sz w:val="24"/>
          <w:szCs w:val="24"/>
        </w:rPr>
        <w:t xml:space="preserve"> </w:t>
      </w:r>
      <w:r w:rsidRPr="005E3DF4">
        <w:rPr>
          <w:rFonts w:ascii="Arial" w:hAnsi="Arial" w:cs="Arial"/>
          <w:sz w:val="24"/>
          <w:szCs w:val="24"/>
        </w:rPr>
        <w:t>setelah digoreng. Selanjutnya, jagung masak dicuci hingga lendir hilang dan</w:t>
      </w:r>
      <w:r w:rsidR="005E3DF4">
        <w:rPr>
          <w:rFonts w:ascii="Arial" w:hAnsi="Arial" w:cs="Arial"/>
          <w:sz w:val="24"/>
          <w:szCs w:val="24"/>
        </w:rPr>
        <w:t xml:space="preserve"> </w:t>
      </w:r>
      <w:r w:rsidRPr="005E3DF4">
        <w:rPr>
          <w:rFonts w:ascii="Arial" w:hAnsi="Arial" w:cs="Arial"/>
          <w:sz w:val="24"/>
          <w:szCs w:val="24"/>
        </w:rPr>
        <w:t xml:space="preserve">bersih, ditiriskan, kemudian dijemur selama </w:t>
      </w:r>
      <w:r w:rsidR="003F5341">
        <w:rPr>
          <w:rFonts w:ascii="Arial" w:hAnsi="Arial" w:cs="Arial"/>
          <w:sz w:val="24"/>
          <w:szCs w:val="24"/>
        </w:rPr>
        <w:t xml:space="preserve">   </w:t>
      </w:r>
      <w:r w:rsidRPr="005E3DF4">
        <w:rPr>
          <w:rFonts w:ascii="Arial" w:hAnsi="Arial" w:cs="Arial"/>
          <w:sz w:val="24"/>
          <w:szCs w:val="24"/>
        </w:rPr>
        <w:t>2-3 hari, bergantung keadaan</w:t>
      </w:r>
      <w:r w:rsidR="00214DA7">
        <w:rPr>
          <w:rFonts w:ascii="Arial" w:hAnsi="Arial" w:cs="Arial"/>
          <w:sz w:val="24"/>
          <w:szCs w:val="24"/>
        </w:rPr>
        <w:t xml:space="preserve"> </w:t>
      </w:r>
      <w:r w:rsidRPr="005E3DF4">
        <w:rPr>
          <w:rFonts w:ascii="Arial" w:hAnsi="Arial" w:cs="Arial"/>
          <w:sz w:val="24"/>
          <w:szCs w:val="24"/>
        </w:rPr>
        <w:t>cuaca. Pembuatan jagung marning dan emping jagung disajikan pada</w:t>
      </w:r>
      <w:r w:rsidR="005E3DF4">
        <w:rPr>
          <w:rFonts w:ascii="Arial" w:hAnsi="Arial" w:cs="Arial"/>
          <w:sz w:val="24"/>
          <w:szCs w:val="24"/>
        </w:rPr>
        <w:t xml:space="preserve"> </w:t>
      </w:r>
      <w:r w:rsidRPr="005E3DF4">
        <w:rPr>
          <w:rFonts w:ascii="Arial" w:hAnsi="Arial" w:cs="Arial"/>
          <w:sz w:val="24"/>
          <w:szCs w:val="24"/>
        </w:rPr>
        <w:t>Gambar 3.</w:t>
      </w:r>
      <w:r w:rsidR="00E85701" w:rsidRPr="00E85701">
        <w:rPr>
          <w:rFonts w:ascii="Arial" w:hAnsi="Arial" w:cs="Arial"/>
          <w:sz w:val="24"/>
          <w:szCs w:val="24"/>
        </w:rPr>
        <w:t xml:space="preserve"> </w:t>
      </w:r>
      <w:r w:rsidR="00E85701" w:rsidRPr="005E3DF4">
        <w:rPr>
          <w:rFonts w:ascii="Arial" w:hAnsi="Arial" w:cs="Arial"/>
          <w:sz w:val="24"/>
          <w:szCs w:val="24"/>
        </w:rPr>
        <w:t>Aroma dan rasa dapat dperbaiki dengan cara menambahkan bumbu</w:t>
      </w:r>
      <w:r w:rsidR="00E85701">
        <w:rPr>
          <w:rFonts w:ascii="Arial" w:hAnsi="Arial" w:cs="Arial"/>
          <w:sz w:val="24"/>
          <w:szCs w:val="24"/>
        </w:rPr>
        <w:t xml:space="preserve"> </w:t>
      </w:r>
      <w:r w:rsidR="00E85701" w:rsidRPr="005E3DF4">
        <w:rPr>
          <w:rFonts w:ascii="Arial" w:hAnsi="Arial" w:cs="Arial"/>
          <w:sz w:val="24"/>
          <w:szCs w:val="24"/>
        </w:rPr>
        <w:t>masak seperti garam, cabai, bawang putih, bawang merah, dan merica</w:t>
      </w:r>
      <w:r w:rsidR="00E85701">
        <w:rPr>
          <w:rFonts w:ascii="Arial" w:hAnsi="Arial" w:cs="Arial"/>
          <w:sz w:val="24"/>
          <w:szCs w:val="24"/>
        </w:rPr>
        <w:t xml:space="preserve"> </w:t>
      </w:r>
      <w:r w:rsidR="00E85701" w:rsidRPr="005E3DF4">
        <w:rPr>
          <w:rFonts w:ascii="Arial" w:hAnsi="Arial" w:cs="Arial"/>
          <w:sz w:val="24"/>
          <w:szCs w:val="24"/>
        </w:rPr>
        <w:t>(sesuai selera konsumen). Bumbu masak dihaluskan dan ditumis, kemudian</w:t>
      </w:r>
      <w:r w:rsidR="00E85701">
        <w:rPr>
          <w:rFonts w:ascii="Arial" w:hAnsi="Arial" w:cs="Arial"/>
          <w:sz w:val="24"/>
          <w:szCs w:val="24"/>
        </w:rPr>
        <w:t xml:space="preserve"> </w:t>
      </w:r>
      <w:r w:rsidR="00E85701" w:rsidRPr="005E3DF4">
        <w:rPr>
          <w:rFonts w:ascii="Arial" w:hAnsi="Arial" w:cs="Arial"/>
          <w:sz w:val="24"/>
          <w:szCs w:val="24"/>
        </w:rPr>
        <w:t>dicampurkan pada jagung yang sudah digoreng, diaduk hingga merata,</w:t>
      </w:r>
      <w:r w:rsidR="00E85701">
        <w:rPr>
          <w:rFonts w:ascii="Arial" w:hAnsi="Arial" w:cs="Arial"/>
          <w:sz w:val="24"/>
          <w:szCs w:val="24"/>
        </w:rPr>
        <w:t xml:space="preserve"> </w:t>
      </w:r>
      <w:r w:rsidR="00E85701" w:rsidRPr="005E3DF4">
        <w:rPr>
          <w:rFonts w:ascii="Arial" w:hAnsi="Arial" w:cs="Arial"/>
          <w:sz w:val="24"/>
          <w:szCs w:val="24"/>
        </w:rPr>
        <w:t>dan dikemas dalam kantong plastik. Jagung pulut mengandung amilosa</w:t>
      </w:r>
      <w:r w:rsidR="00E85701">
        <w:rPr>
          <w:rFonts w:ascii="Arial" w:hAnsi="Arial" w:cs="Arial"/>
          <w:sz w:val="24"/>
          <w:szCs w:val="24"/>
        </w:rPr>
        <w:t xml:space="preserve"> </w:t>
      </w:r>
      <w:r w:rsidR="00E85701" w:rsidRPr="005E3DF4">
        <w:rPr>
          <w:rFonts w:ascii="Arial" w:hAnsi="Arial" w:cs="Arial"/>
          <w:sz w:val="24"/>
          <w:szCs w:val="24"/>
        </w:rPr>
        <w:t>Gambar 3.</w:t>
      </w:r>
      <w:r w:rsidR="00E85701">
        <w:rPr>
          <w:rFonts w:ascii="Arial" w:hAnsi="Arial" w:cs="Arial"/>
          <w:sz w:val="24"/>
          <w:szCs w:val="24"/>
        </w:rPr>
        <w:t xml:space="preserve"> </w:t>
      </w:r>
      <w:r w:rsidR="00E85701" w:rsidRPr="005E3DF4">
        <w:rPr>
          <w:rFonts w:ascii="Arial" w:hAnsi="Arial" w:cs="Arial"/>
          <w:sz w:val="24"/>
          <w:szCs w:val="24"/>
        </w:rPr>
        <w:t>rendah dan amilopektin tinggi, sehingga sesuai untuk olahan jagung marning</w:t>
      </w:r>
      <w:r w:rsidR="00E85701">
        <w:rPr>
          <w:rFonts w:ascii="Arial" w:hAnsi="Arial" w:cs="Arial"/>
          <w:sz w:val="24"/>
          <w:szCs w:val="24"/>
        </w:rPr>
        <w:t xml:space="preserve"> </w:t>
      </w:r>
      <w:r w:rsidR="00E85701" w:rsidRPr="005E3DF4">
        <w:rPr>
          <w:rFonts w:ascii="Arial" w:hAnsi="Arial" w:cs="Arial"/>
          <w:sz w:val="24"/>
          <w:szCs w:val="24"/>
        </w:rPr>
        <w:t>dan emping (Suarni 2003).</w:t>
      </w:r>
    </w:p>
    <w:p w:rsidR="005803AC" w:rsidRDefault="005803AC" w:rsidP="005803AC">
      <w:pPr>
        <w:autoSpaceDE w:val="0"/>
        <w:autoSpaceDN w:val="0"/>
        <w:adjustRightInd w:val="0"/>
        <w:spacing w:after="0" w:line="360" w:lineRule="auto"/>
        <w:jc w:val="both"/>
        <w:rPr>
          <w:rFonts w:ascii="Arial" w:hAnsi="Arial" w:cs="Arial"/>
          <w:sz w:val="24"/>
          <w:szCs w:val="24"/>
        </w:rPr>
      </w:pPr>
    </w:p>
    <w:p w:rsidR="00E85701" w:rsidRDefault="00637F08" w:rsidP="00214DA7">
      <w:pPr>
        <w:autoSpaceDE w:val="0"/>
        <w:autoSpaceDN w:val="0"/>
        <w:adjustRightInd w:val="0"/>
        <w:spacing w:after="0" w:line="360" w:lineRule="auto"/>
        <w:ind w:firstLine="720"/>
        <w:jc w:val="both"/>
        <w:rPr>
          <w:rFonts w:ascii="Arial" w:hAnsi="Arial" w:cs="Arial"/>
          <w:sz w:val="24"/>
          <w:szCs w:val="24"/>
        </w:rPr>
      </w:pPr>
      <w:r>
        <w:rPr>
          <w:rFonts w:ascii="Arial" w:hAnsi="Arial" w:cs="Arial"/>
          <w:noProof/>
          <w:sz w:val="24"/>
          <w:szCs w:val="24"/>
        </w:rPr>
        <w:lastRenderedPageBreak/>
        <w:pict>
          <v:rect id="_x0000_s1033" style="position:absolute;left:0;text-align:left;margin-left:153.75pt;margin-top:4.8pt;width:135.75pt;height:24.75pt;z-index:251665408" fillcolor="#8064a2 [3207]" strokecolor="#f2f2f2 [3041]" strokeweight="3pt">
            <v:shadow on="t" type="perspective" color="#3f3151 [1607]" opacity=".5" offset="1pt" offset2="-1pt"/>
            <v:textbox>
              <w:txbxContent>
                <w:p w:rsidR="00B665D7" w:rsidRPr="0006467D" w:rsidRDefault="00B665D7">
                  <w:pPr>
                    <w:rPr>
                      <w:rFonts w:ascii="Arial" w:hAnsi="Arial" w:cs="Arial"/>
                      <w:sz w:val="20"/>
                      <w:szCs w:val="20"/>
                    </w:rPr>
                  </w:pPr>
                  <w:r w:rsidRPr="0006467D">
                    <w:rPr>
                      <w:rFonts w:ascii="Arial" w:hAnsi="Arial" w:cs="Arial"/>
                      <w:sz w:val="20"/>
                      <w:szCs w:val="20"/>
                    </w:rPr>
                    <w:t>Pipilan jagung putih pulut</w:t>
                  </w:r>
                </w:p>
              </w:txbxContent>
            </v:textbox>
          </v:rect>
        </w:pict>
      </w:r>
    </w:p>
    <w:p w:rsidR="00ED0F37" w:rsidRDefault="00637F08" w:rsidP="00214DA7">
      <w:pPr>
        <w:autoSpaceDE w:val="0"/>
        <w:autoSpaceDN w:val="0"/>
        <w:adjustRightInd w:val="0"/>
        <w:spacing w:after="0" w:line="360" w:lineRule="auto"/>
        <w:ind w:firstLine="720"/>
        <w:jc w:val="both"/>
        <w:rPr>
          <w:rFonts w:ascii="Arial" w:hAnsi="Arial" w:cs="Arial"/>
          <w:sz w:val="24"/>
          <w:szCs w:val="24"/>
        </w:rPr>
      </w:pPr>
      <w:r>
        <w:rPr>
          <w:rFonts w:ascii="Arial" w:hAnsi="Arial" w:cs="Arial"/>
          <w:noProof/>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4" type="#_x0000_t67" style="position:absolute;left:0;text-align:left;margin-left:216.8pt;margin-top:13.35pt;width:7.15pt;height:20.25pt;z-index:251666432" fillcolor="#666 [1936]" strokecolor="black [3200]" strokeweight="1pt">
            <v:fill color2="black [3200]" focus="50%" type="gradient"/>
            <v:shadow on="t" type="perspective" color="#7f7f7f [1601]" offset="1pt" offset2="-3pt"/>
            <v:textbox style="layout-flow:vertical-ideographic">
              <w:txbxContent>
                <w:p w:rsidR="00B665D7" w:rsidRDefault="00B665D7"/>
              </w:txbxContent>
            </v:textbox>
          </v:shape>
        </w:pict>
      </w:r>
    </w:p>
    <w:p w:rsidR="00214DA7" w:rsidRDefault="00637F08" w:rsidP="00214DA7">
      <w:pPr>
        <w:autoSpaceDE w:val="0"/>
        <w:autoSpaceDN w:val="0"/>
        <w:adjustRightInd w:val="0"/>
        <w:spacing w:after="0" w:line="360" w:lineRule="auto"/>
        <w:ind w:firstLine="720"/>
        <w:jc w:val="both"/>
        <w:rPr>
          <w:rFonts w:ascii="Arial" w:hAnsi="Arial" w:cs="Arial"/>
          <w:sz w:val="24"/>
          <w:szCs w:val="24"/>
        </w:rPr>
      </w:pPr>
      <w:r>
        <w:rPr>
          <w:rFonts w:ascii="Arial" w:hAnsi="Arial" w:cs="Arial"/>
          <w:noProof/>
          <w:sz w:val="24"/>
          <w:szCs w:val="24"/>
        </w:rPr>
        <w:pict>
          <v:rect id="_x0000_s1036" style="position:absolute;left:0;text-align:left;margin-left:162.75pt;margin-top:17.4pt;width:114pt;height:21pt;z-index:251668480" fillcolor="#c0504d [3205]" strokecolor="#f2f2f2 [3041]" strokeweight="3pt">
            <v:shadow on="t" type="perspective" color="#622423 [1605]" opacity=".5" offset="1pt" offset2="-1pt"/>
            <v:textbox>
              <w:txbxContent>
                <w:p w:rsidR="00B665D7" w:rsidRPr="0006467D" w:rsidRDefault="00B665D7" w:rsidP="0006467D">
                  <w:pPr>
                    <w:rPr>
                      <w:rFonts w:ascii="Arial" w:hAnsi="Arial" w:cs="Arial"/>
                      <w:sz w:val="20"/>
                      <w:szCs w:val="20"/>
                    </w:rPr>
                  </w:pPr>
                  <w:r w:rsidRPr="0006467D">
                    <w:rPr>
                      <w:rFonts w:ascii="Arial" w:hAnsi="Arial" w:cs="Arial"/>
                      <w:sz w:val="20"/>
                      <w:szCs w:val="20"/>
                    </w:rPr>
                    <w:t>Perendaman + 5 jam</w:t>
                  </w:r>
                </w:p>
              </w:txbxContent>
            </v:textbox>
          </v:rect>
        </w:pict>
      </w:r>
    </w:p>
    <w:p w:rsidR="00ED0F37" w:rsidRPr="005E3DF4" w:rsidRDefault="00ED0F37" w:rsidP="00214DA7">
      <w:pPr>
        <w:autoSpaceDE w:val="0"/>
        <w:autoSpaceDN w:val="0"/>
        <w:adjustRightInd w:val="0"/>
        <w:spacing w:after="0" w:line="360" w:lineRule="auto"/>
        <w:ind w:firstLine="720"/>
        <w:jc w:val="both"/>
        <w:rPr>
          <w:rFonts w:ascii="Arial" w:hAnsi="Arial" w:cs="Arial"/>
          <w:sz w:val="24"/>
          <w:szCs w:val="24"/>
        </w:rPr>
      </w:pPr>
    </w:p>
    <w:p w:rsidR="0006467D" w:rsidRDefault="00637F08" w:rsidP="00214DA7">
      <w:pPr>
        <w:autoSpaceDE w:val="0"/>
        <w:autoSpaceDN w:val="0"/>
        <w:adjustRightInd w:val="0"/>
        <w:spacing w:after="0" w:line="360" w:lineRule="auto"/>
        <w:ind w:firstLine="720"/>
        <w:jc w:val="both"/>
        <w:rPr>
          <w:rFonts w:ascii="Arial" w:hAnsi="Arial" w:cs="Arial"/>
          <w:sz w:val="24"/>
          <w:szCs w:val="24"/>
        </w:rPr>
      </w:pPr>
      <w:r>
        <w:rPr>
          <w:rFonts w:ascii="Arial" w:hAnsi="Arial" w:cs="Arial"/>
          <w:noProof/>
          <w:sz w:val="24"/>
          <w:szCs w:val="24"/>
        </w:rPr>
        <w:pict>
          <v:shape id="_x0000_s1042" type="#_x0000_t67" style="position:absolute;left:0;text-align:left;margin-left:216.8pt;margin-top:.8pt;width:7.15pt;height:20.25pt;z-index:251674624" fillcolor="#666 [1936]" strokecolor="black [3200]" strokeweight="1pt">
            <v:fill color2="black [3200]" focus="50%" type="gradient"/>
            <v:shadow on="t" type="perspective" color="#7f7f7f [1601]" offset="1pt" offset2="-3pt"/>
            <v:textbox style="layout-flow:vertical-ideographic">
              <w:txbxContent>
                <w:p w:rsidR="00B665D7" w:rsidRDefault="00B665D7" w:rsidP="0006467D"/>
              </w:txbxContent>
            </v:textbox>
          </v:shape>
        </w:pict>
      </w:r>
    </w:p>
    <w:p w:rsidR="0006467D" w:rsidRDefault="00637F08" w:rsidP="00214DA7">
      <w:pPr>
        <w:autoSpaceDE w:val="0"/>
        <w:autoSpaceDN w:val="0"/>
        <w:adjustRightInd w:val="0"/>
        <w:spacing w:after="0" w:line="360" w:lineRule="auto"/>
        <w:ind w:firstLine="720"/>
        <w:jc w:val="both"/>
        <w:rPr>
          <w:rFonts w:ascii="Arial" w:hAnsi="Arial" w:cs="Arial"/>
          <w:sz w:val="24"/>
          <w:szCs w:val="24"/>
        </w:rPr>
      </w:pPr>
      <w:r>
        <w:rPr>
          <w:rFonts w:ascii="Arial" w:hAnsi="Arial" w:cs="Arial"/>
          <w:noProof/>
          <w:sz w:val="24"/>
          <w:szCs w:val="24"/>
        </w:rPr>
        <w:pict>
          <v:rect id="_x0000_s1037" style="position:absolute;left:0;text-align:left;margin-left:160.5pt;margin-top:.35pt;width:125.25pt;height:33.75pt;z-index:251669504" fillcolor="#f79646 [3209]" strokecolor="#f2f2f2 [3041]" strokeweight="3pt">
            <v:shadow on="t" type="perspective" color="#974706 [1609]" opacity=".5" offset="1pt" offset2="-1pt"/>
            <v:textbox style="mso-next-textbox:#_x0000_s1037">
              <w:txbxContent>
                <w:p w:rsidR="00B665D7" w:rsidRPr="00ED0F37" w:rsidRDefault="00B665D7" w:rsidP="00ED0F37">
                  <w:pPr>
                    <w:autoSpaceDE w:val="0"/>
                    <w:autoSpaceDN w:val="0"/>
                    <w:adjustRightInd w:val="0"/>
                    <w:spacing w:after="0" w:line="240" w:lineRule="auto"/>
                    <w:rPr>
                      <w:rFonts w:ascii="Arial" w:hAnsi="Arial" w:cs="Arial"/>
                      <w:sz w:val="20"/>
                      <w:szCs w:val="20"/>
                    </w:rPr>
                  </w:pPr>
                  <w:r w:rsidRPr="00ED0F37">
                    <w:rPr>
                      <w:rFonts w:ascii="Arial" w:hAnsi="Arial" w:cs="Arial"/>
                      <w:sz w:val="20"/>
                      <w:szCs w:val="20"/>
                    </w:rPr>
                    <w:t>Perebusan dengan air +</w:t>
                  </w:r>
                </w:p>
                <w:p w:rsidR="00B665D7" w:rsidRPr="00ED0F37" w:rsidRDefault="00B665D7" w:rsidP="00ED0F37">
                  <w:pPr>
                    <w:rPr>
                      <w:rFonts w:ascii="Arial" w:hAnsi="Arial" w:cs="Arial"/>
                      <w:sz w:val="20"/>
                      <w:szCs w:val="20"/>
                    </w:rPr>
                  </w:pPr>
                  <w:r w:rsidRPr="00ED0F37">
                    <w:rPr>
                      <w:rFonts w:ascii="Arial" w:hAnsi="Arial" w:cs="Arial"/>
                      <w:sz w:val="20"/>
                      <w:szCs w:val="20"/>
                    </w:rPr>
                    <w:t>soda + air kapur + 4 jam</w:t>
                  </w:r>
                </w:p>
              </w:txbxContent>
            </v:textbox>
          </v:rect>
        </w:pict>
      </w:r>
    </w:p>
    <w:p w:rsidR="0006467D" w:rsidRDefault="00637F08" w:rsidP="00214DA7">
      <w:pPr>
        <w:autoSpaceDE w:val="0"/>
        <w:autoSpaceDN w:val="0"/>
        <w:adjustRightInd w:val="0"/>
        <w:spacing w:after="0" w:line="360" w:lineRule="auto"/>
        <w:ind w:firstLine="720"/>
        <w:jc w:val="both"/>
        <w:rPr>
          <w:rFonts w:ascii="Arial" w:hAnsi="Arial" w:cs="Arial"/>
          <w:sz w:val="24"/>
          <w:szCs w:val="24"/>
        </w:rPr>
      </w:pPr>
      <w:r>
        <w:rPr>
          <w:rFonts w:ascii="Arial" w:hAnsi="Arial" w:cs="Arial"/>
          <w:noProof/>
          <w:sz w:val="24"/>
          <w:szCs w:val="24"/>
        </w:rPr>
        <w:pict>
          <v:shape id="_x0000_s1043" type="#_x0000_t67" style="position:absolute;left:0;text-align:left;margin-left:216.8pt;margin-top:17.9pt;width:7.15pt;height:20.25pt;z-index:251675648" fillcolor="#666 [1936]" strokecolor="black [3200]" strokeweight="1pt">
            <v:fill color2="black [3200]" focus="50%" type="gradient"/>
            <v:shadow on="t" type="perspective" color="#7f7f7f [1601]" offset="1pt" offset2="-3pt"/>
            <v:textbox style="layout-flow:vertical-ideographic;mso-next-textbox:#_x0000_s1043">
              <w:txbxContent>
                <w:p w:rsidR="00B665D7" w:rsidRDefault="00B665D7" w:rsidP="0006467D"/>
              </w:txbxContent>
            </v:textbox>
          </v:shape>
        </w:pict>
      </w:r>
    </w:p>
    <w:p w:rsidR="0006467D" w:rsidRDefault="00637F08" w:rsidP="00214DA7">
      <w:pPr>
        <w:autoSpaceDE w:val="0"/>
        <w:autoSpaceDN w:val="0"/>
        <w:adjustRightInd w:val="0"/>
        <w:spacing w:after="0" w:line="360" w:lineRule="auto"/>
        <w:ind w:firstLine="720"/>
        <w:jc w:val="both"/>
        <w:rPr>
          <w:rFonts w:ascii="Arial" w:hAnsi="Arial" w:cs="Arial"/>
          <w:sz w:val="24"/>
          <w:szCs w:val="24"/>
        </w:rPr>
      </w:pPr>
      <w:r>
        <w:rPr>
          <w:rFonts w:ascii="Arial" w:hAnsi="Arial" w:cs="Arial"/>
          <w:noProof/>
          <w:sz w:val="24"/>
          <w:szCs w:val="24"/>
        </w:rPr>
        <w:pict>
          <v:rect id="_x0000_s1035" style="position:absolute;left:0;text-align:left;margin-left:182.25pt;margin-top:17.45pt;width:83.25pt;height:21pt;z-index:251667456" fillcolor="#4bacc6 [3208]" strokecolor="#f2f2f2 [3041]" strokeweight="3pt">
            <v:shadow on="t" type="perspective" color="#205867 [1608]" opacity=".5" offset="1pt" offset2="-1pt"/>
            <v:textbox style="mso-next-textbox:#_x0000_s1035">
              <w:txbxContent>
                <w:p w:rsidR="00B665D7" w:rsidRPr="00ED0F37" w:rsidRDefault="00B665D7" w:rsidP="00ED0F37">
                  <w:pPr>
                    <w:rPr>
                      <w:rFonts w:ascii="Arial" w:hAnsi="Arial" w:cs="Arial"/>
                      <w:sz w:val="20"/>
                      <w:szCs w:val="20"/>
                    </w:rPr>
                  </w:pPr>
                  <w:r>
                    <w:rPr>
                      <w:rFonts w:ascii="Arial" w:hAnsi="Arial" w:cs="Arial"/>
                      <w:sz w:val="20"/>
                      <w:szCs w:val="20"/>
                    </w:rPr>
                    <w:t xml:space="preserve">      </w:t>
                  </w:r>
                  <w:r w:rsidRPr="00ED0F37">
                    <w:rPr>
                      <w:rFonts w:ascii="Arial" w:hAnsi="Arial" w:cs="Arial"/>
                      <w:sz w:val="20"/>
                      <w:szCs w:val="20"/>
                    </w:rPr>
                    <w:t>Penirisan</w:t>
                  </w:r>
                </w:p>
              </w:txbxContent>
            </v:textbox>
          </v:rect>
        </w:pict>
      </w:r>
    </w:p>
    <w:p w:rsidR="0006467D" w:rsidRDefault="0006467D" w:rsidP="00214DA7">
      <w:pPr>
        <w:autoSpaceDE w:val="0"/>
        <w:autoSpaceDN w:val="0"/>
        <w:adjustRightInd w:val="0"/>
        <w:spacing w:after="0" w:line="360" w:lineRule="auto"/>
        <w:ind w:firstLine="720"/>
        <w:jc w:val="both"/>
        <w:rPr>
          <w:rFonts w:ascii="Arial" w:hAnsi="Arial" w:cs="Arial"/>
          <w:sz w:val="24"/>
          <w:szCs w:val="24"/>
        </w:rPr>
      </w:pPr>
    </w:p>
    <w:p w:rsidR="0006467D" w:rsidRDefault="00637F08" w:rsidP="00214DA7">
      <w:pPr>
        <w:autoSpaceDE w:val="0"/>
        <w:autoSpaceDN w:val="0"/>
        <w:adjustRightInd w:val="0"/>
        <w:spacing w:after="0" w:line="360" w:lineRule="auto"/>
        <w:ind w:firstLine="720"/>
        <w:jc w:val="both"/>
        <w:rPr>
          <w:rFonts w:ascii="Arial" w:hAnsi="Arial" w:cs="Arial"/>
          <w:sz w:val="24"/>
          <w:szCs w:val="24"/>
        </w:rPr>
      </w:pPr>
      <w:r>
        <w:rPr>
          <w:rFonts w:ascii="Arial" w:hAnsi="Arial" w:cs="Arial"/>
          <w:noProof/>
          <w:sz w:val="24"/>
          <w:szCs w:val="24"/>
        </w:rPr>
        <w:pict>
          <v:shape id="_x0000_s1044" type="#_x0000_t67" style="position:absolute;left:0;text-align:left;margin-left:216.8pt;margin-top:2.3pt;width:7.15pt;height:20.25pt;z-index:251676672" fillcolor="#666 [1936]" strokecolor="black [3200]" strokeweight="1pt">
            <v:fill color2="black [3200]" focus="50%" type="gradient"/>
            <v:shadow on="t" type="perspective" color="#7f7f7f [1601]" offset="1pt" offset2="-3pt"/>
            <v:textbox style="layout-flow:vertical-ideographic;mso-next-textbox:#_x0000_s1044">
              <w:txbxContent>
                <w:p w:rsidR="00B665D7" w:rsidRDefault="00B665D7" w:rsidP="0006467D"/>
              </w:txbxContent>
            </v:textbox>
          </v:shape>
        </w:pict>
      </w:r>
    </w:p>
    <w:p w:rsidR="0006467D" w:rsidRDefault="00637F08" w:rsidP="00214DA7">
      <w:pPr>
        <w:autoSpaceDE w:val="0"/>
        <w:autoSpaceDN w:val="0"/>
        <w:adjustRightInd w:val="0"/>
        <w:spacing w:after="0" w:line="360" w:lineRule="auto"/>
        <w:ind w:firstLine="720"/>
        <w:jc w:val="both"/>
        <w:rPr>
          <w:rFonts w:ascii="Arial" w:hAnsi="Arial" w:cs="Arial"/>
          <w:sz w:val="24"/>
          <w:szCs w:val="24"/>
        </w:rPr>
      </w:pPr>
      <w:r>
        <w:rPr>
          <w:rFonts w:ascii="Arial" w:hAnsi="Arial" w:cs="Arial"/>
          <w:noProof/>
          <w:sz w:val="24"/>
          <w:szCs w:val="24"/>
        </w:rPr>
        <w:pict>
          <v:rect id="_x0000_s1038" style="position:absolute;left:0;text-align:left;margin-left:168pt;margin-top:1.85pt;width:109.5pt;height:21pt;z-index:251670528" fillcolor="#8064a2 [3207]" strokecolor="#f2f2f2 [3041]" strokeweight="3pt">
            <v:shadow on="t" type="perspective" color="#3f3151 [1607]" opacity=".5" offset="1pt" offset2="-1pt"/>
            <v:textbox style="mso-next-textbox:#_x0000_s1038">
              <w:txbxContent>
                <w:p w:rsidR="00B665D7" w:rsidRPr="00ED0F37" w:rsidRDefault="00B665D7" w:rsidP="00ED0F37">
                  <w:pPr>
                    <w:rPr>
                      <w:rFonts w:ascii="Arial" w:hAnsi="Arial" w:cs="Arial"/>
                      <w:sz w:val="20"/>
                      <w:szCs w:val="20"/>
                    </w:rPr>
                  </w:pPr>
                  <w:r w:rsidRPr="00ED0F37">
                    <w:rPr>
                      <w:rFonts w:ascii="Arial" w:hAnsi="Arial" w:cs="Arial"/>
                      <w:sz w:val="20"/>
                      <w:szCs w:val="20"/>
                    </w:rPr>
                    <w:t>Penjemuran 2-4 hari</w:t>
                  </w:r>
                </w:p>
              </w:txbxContent>
            </v:textbox>
          </v:rect>
        </w:pict>
      </w:r>
    </w:p>
    <w:p w:rsidR="0006467D" w:rsidRDefault="00637F08" w:rsidP="00214DA7">
      <w:pPr>
        <w:autoSpaceDE w:val="0"/>
        <w:autoSpaceDN w:val="0"/>
        <w:adjustRightInd w:val="0"/>
        <w:spacing w:after="0" w:line="360" w:lineRule="auto"/>
        <w:ind w:firstLine="720"/>
        <w:jc w:val="both"/>
        <w:rPr>
          <w:rFonts w:ascii="Arial" w:hAnsi="Arial" w:cs="Arial"/>
          <w:sz w:val="24"/>
          <w:szCs w:val="24"/>
        </w:rPr>
      </w:pPr>
      <w:r>
        <w:rPr>
          <w:rFonts w:ascii="Arial" w:hAnsi="Arial" w:cs="Arial"/>
          <w:noProof/>
          <w:sz w:val="24"/>
          <w:szCs w:val="24"/>
        </w:rPr>
        <w:pict>
          <v:shape id="_x0000_s1045" type="#_x0000_t67" style="position:absolute;left:0;text-align:left;margin-left:216.8pt;margin-top:6.65pt;width:7.15pt;height:20.25pt;z-index:251677696" fillcolor="#666 [1936]" strokecolor="black [3200]" strokeweight="1pt">
            <v:fill color2="black [3200]" focus="50%" type="gradient"/>
            <v:shadow on="t" type="perspective" color="#7f7f7f [1601]" offset="1pt" offset2="-3pt"/>
            <v:textbox style="layout-flow:vertical-ideographic;mso-next-textbox:#_x0000_s1045">
              <w:txbxContent>
                <w:p w:rsidR="00B665D7" w:rsidRDefault="00B665D7" w:rsidP="0006467D"/>
              </w:txbxContent>
            </v:textbox>
          </v:shape>
        </w:pict>
      </w:r>
    </w:p>
    <w:p w:rsidR="0006467D" w:rsidRDefault="00637F08" w:rsidP="00214DA7">
      <w:pPr>
        <w:autoSpaceDE w:val="0"/>
        <w:autoSpaceDN w:val="0"/>
        <w:adjustRightInd w:val="0"/>
        <w:spacing w:after="0" w:line="360" w:lineRule="auto"/>
        <w:ind w:firstLine="720"/>
        <w:jc w:val="both"/>
        <w:rPr>
          <w:rFonts w:ascii="Arial" w:hAnsi="Arial" w:cs="Arial"/>
          <w:sz w:val="24"/>
          <w:szCs w:val="24"/>
        </w:rPr>
      </w:pPr>
      <w:r>
        <w:rPr>
          <w:rFonts w:ascii="Arial" w:hAnsi="Arial" w:cs="Arial"/>
          <w:noProof/>
          <w:sz w:val="24"/>
          <w:szCs w:val="24"/>
        </w:rPr>
        <w:pict>
          <v:rect id="_x0000_s1039" style="position:absolute;left:0;text-align:left;margin-left:171.75pt;margin-top:6.2pt;width:104.25pt;height:24.9pt;z-index:251671552" fillcolor="#9bbb59 [3206]" strokecolor="#f2f2f2 [3041]" strokeweight="3pt">
            <v:shadow on="t" type="perspective" color="#4e6128 [1606]" opacity=".5" offset="1pt" offset2="-1pt"/>
            <v:textbox style="mso-next-textbox:#_x0000_s1039">
              <w:txbxContent>
                <w:p w:rsidR="00B665D7" w:rsidRPr="00ED0F37" w:rsidRDefault="00B665D7" w:rsidP="00ED0F37">
                  <w:pPr>
                    <w:rPr>
                      <w:rFonts w:ascii="Arial" w:hAnsi="Arial" w:cs="Arial"/>
                      <w:sz w:val="20"/>
                      <w:szCs w:val="20"/>
                    </w:rPr>
                  </w:pPr>
                  <w:r>
                    <w:rPr>
                      <w:rFonts w:ascii="Arial" w:hAnsi="Arial" w:cs="Arial"/>
                      <w:sz w:val="20"/>
                      <w:szCs w:val="20"/>
                    </w:rPr>
                    <w:t xml:space="preserve"> </w:t>
                  </w:r>
                  <w:r w:rsidRPr="00ED0F37">
                    <w:rPr>
                      <w:rFonts w:ascii="Arial" w:hAnsi="Arial" w:cs="Arial"/>
                      <w:sz w:val="20"/>
                      <w:szCs w:val="20"/>
                    </w:rPr>
                    <w:t>Penggorengan (A)</w:t>
                  </w:r>
                </w:p>
              </w:txbxContent>
            </v:textbox>
          </v:rect>
        </w:pict>
      </w:r>
    </w:p>
    <w:p w:rsidR="0006467D" w:rsidRDefault="00637F08" w:rsidP="00214DA7">
      <w:pPr>
        <w:autoSpaceDE w:val="0"/>
        <w:autoSpaceDN w:val="0"/>
        <w:adjustRightInd w:val="0"/>
        <w:spacing w:after="0" w:line="360" w:lineRule="auto"/>
        <w:ind w:firstLine="720"/>
        <w:jc w:val="both"/>
        <w:rPr>
          <w:rFonts w:ascii="Arial" w:hAnsi="Arial" w:cs="Arial"/>
          <w:sz w:val="24"/>
          <w:szCs w:val="24"/>
        </w:rPr>
      </w:pPr>
      <w:r>
        <w:rPr>
          <w:rFonts w:ascii="Arial" w:hAnsi="Arial" w:cs="Arial"/>
          <w:noProof/>
          <w:sz w:val="24"/>
          <w:szCs w:val="24"/>
        </w:rPr>
        <w:pict>
          <v:shape id="_x0000_s1046" type="#_x0000_t67" style="position:absolute;left:0;text-align:left;margin-left:216.8pt;margin-top:14.85pt;width:7.15pt;height:20.25pt;z-index:251678720" fillcolor="#666 [1936]" strokecolor="black [3200]" strokeweight="1pt">
            <v:fill color2="black [3200]" focus="50%" type="gradient"/>
            <v:shadow on="t" type="perspective" color="#7f7f7f [1601]" offset="1pt" offset2="-3pt"/>
            <v:textbox style="layout-flow:vertical-ideographic;mso-next-textbox:#_x0000_s1046">
              <w:txbxContent>
                <w:p w:rsidR="00B665D7" w:rsidRDefault="00B665D7" w:rsidP="0006467D"/>
              </w:txbxContent>
            </v:textbox>
          </v:shape>
        </w:pict>
      </w:r>
    </w:p>
    <w:p w:rsidR="0006467D" w:rsidRDefault="00637F08" w:rsidP="00214DA7">
      <w:pPr>
        <w:autoSpaceDE w:val="0"/>
        <w:autoSpaceDN w:val="0"/>
        <w:adjustRightInd w:val="0"/>
        <w:spacing w:after="0" w:line="360" w:lineRule="auto"/>
        <w:ind w:firstLine="720"/>
        <w:jc w:val="both"/>
        <w:rPr>
          <w:rFonts w:ascii="Arial" w:hAnsi="Arial" w:cs="Arial"/>
          <w:sz w:val="24"/>
          <w:szCs w:val="24"/>
        </w:rPr>
      </w:pPr>
      <w:r>
        <w:rPr>
          <w:rFonts w:ascii="Arial" w:hAnsi="Arial" w:cs="Arial"/>
          <w:noProof/>
          <w:sz w:val="24"/>
          <w:szCs w:val="24"/>
        </w:rPr>
        <w:pict>
          <v:rect id="_x0000_s1040" style="position:absolute;left:0;text-align:left;margin-left:160.5pt;margin-top:14.45pt;width:126.75pt;height:36.75pt;z-index:251672576" fillcolor="#4f81bd [3204]" strokecolor="#f2f2f2 [3041]" strokeweight="3pt">
            <v:shadow on="t" type="perspective" color="#243f60 [1604]" opacity=".5" offset="1pt" offset2="-1pt"/>
            <v:textbox style="mso-next-textbox:#_x0000_s1040">
              <w:txbxContent>
                <w:p w:rsidR="00B665D7" w:rsidRPr="00ED0F37" w:rsidRDefault="00B665D7" w:rsidP="00ED0F37">
                  <w:pPr>
                    <w:rPr>
                      <w:rFonts w:ascii="Arial" w:hAnsi="Arial" w:cs="Arial"/>
                      <w:sz w:val="20"/>
                      <w:szCs w:val="20"/>
                    </w:rPr>
                  </w:pPr>
                  <w:r>
                    <w:rPr>
                      <w:rFonts w:ascii="Arial" w:hAnsi="Arial" w:cs="Arial"/>
                      <w:sz w:val="20"/>
                      <w:szCs w:val="20"/>
                    </w:rPr>
                    <w:t xml:space="preserve">Penghalusan bumbu </w:t>
                  </w:r>
                  <w:r w:rsidRPr="00ED0F37">
                    <w:rPr>
                      <w:rFonts w:ascii="Arial" w:hAnsi="Arial" w:cs="Arial"/>
                      <w:sz w:val="20"/>
                      <w:szCs w:val="20"/>
                    </w:rPr>
                    <w:t>masak dan penumisan (B)</w:t>
                  </w:r>
                </w:p>
              </w:txbxContent>
            </v:textbox>
          </v:rect>
        </w:pict>
      </w:r>
    </w:p>
    <w:p w:rsidR="0006467D" w:rsidRDefault="0006467D" w:rsidP="00214DA7">
      <w:pPr>
        <w:autoSpaceDE w:val="0"/>
        <w:autoSpaceDN w:val="0"/>
        <w:adjustRightInd w:val="0"/>
        <w:spacing w:after="0" w:line="360" w:lineRule="auto"/>
        <w:ind w:firstLine="720"/>
        <w:jc w:val="both"/>
        <w:rPr>
          <w:rFonts w:ascii="Arial" w:hAnsi="Arial" w:cs="Arial"/>
          <w:sz w:val="24"/>
          <w:szCs w:val="24"/>
        </w:rPr>
      </w:pPr>
    </w:p>
    <w:p w:rsidR="0006467D" w:rsidRDefault="00637F08" w:rsidP="00214DA7">
      <w:pPr>
        <w:autoSpaceDE w:val="0"/>
        <w:autoSpaceDN w:val="0"/>
        <w:adjustRightInd w:val="0"/>
        <w:spacing w:after="0" w:line="360" w:lineRule="auto"/>
        <w:ind w:firstLine="720"/>
        <w:jc w:val="both"/>
        <w:rPr>
          <w:rFonts w:ascii="Arial" w:hAnsi="Arial" w:cs="Arial"/>
          <w:sz w:val="24"/>
          <w:szCs w:val="24"/>
        </w:rPr>
      </w:pPr>
      <w:r>
        <w:rPr>
          <w:rFonts w:ascii="Arial" w:hAnsi="Arial" w:cs="Arial"/>
          <w:noProof/>
          <w:sz w:val="24"/>
          <w:szCs w:val="24"/>
        </w:rPr>
        <w:pict>
          <v:shape id="_x0000_s1047" type="#_x0000_t67" style="position:absolute;left:0;text-align:left;margin-left:216.8pt;margin-top:14.3pt;width:7.15pt;height:20.25pt;z-index:251679744" fillcolor="#666 [1936]" strokecolor="black [3200]" strokeweight="1pt">
            <v:fill color2="black [3200]" focus="50%" type="gradient"/>
            <v:shadow on="t" type="perspective" color="#7f7f7f [1601]" offset="1pt" offset2="-3pt"/>
            <v:textbox style="layout-flow:vertical-ideographic;mso-next-textbox:#_x0000_s1047">
              <w:txbxContent>
                <w:p w:rsidR="00B665D7" w:rsidRDefault="00B665D7" w:rsidP="0006467D"/>
              </w:txbxContent>
            </v:textbox>
          </v:shape>
        </w:pict>
      </w:r>
    </w:p>
    <w:p w:rsidR="0006467D" w:rsidRDefault="00637F08" w:rsidP="00214DA7">
      <w:pPr>
        <w:autoSpaceDE w:val="0"/>
        <w:autoSpaceDN w:val="0"/>
        <w:adjustRightInd w:val="0"/>
        <w:spacing w:after="0" w:line="360" w:lineRule="auto"/>
        <w:ind w:firstLine="720"/>
        <w:jc w:val="both"/>
        <w:rPr>
          <w:rFonts w:ascii="Arial" w:hAnsi="Arial" w:cs="Arial"/>
          <w:sz w:val="24"/>
          <w:szCs w:val="24"/>
        </w:rPr>
      </w:pPr>
      <w:r>
        <w:rPr>
          <w:rFonts w:ascii="Arial" w:hAnsi="Arial" w:cs="Arial"/>
          <w:noProof/>
          <w:sz w:val="24"/>
          <w:szCs w:val="24"/>
        </w:rPr>
        <w:pict>
          <v:rect id="_x0000_s1041" style="position:absolute;left:0;text-align:left;margin-left:175.5pt;margin-top:13.85pt;width:100.5pt;height:21pt;z-index:251673600" fillcolor="#f79646 [3209]" strokecolor="#f2f2f2 [3041]" strokeweight="3pt">
            <v:shadow on="t" type="perspective" color="#974706 [1609]" opacity=".5" offset="1pt" offset2="-1pt"/>
            <v:textbox style="mso-next-textbox:#_x0000_s1041">
              <w:txbxContent>
                <w:p w:rsidR="00B665D7" w:rsidRPr="00ED0F37" w:rsidRDefault="00B665D7" w:rsidP="00ED0F37">
                  <w:pPr>
                    <w:rPr>
                      <w:rFonts w:ascii="Arial" w:hAnsi="Arial" w:cs="Arial"/>
                      <w:sz w:val="20"/>
                      <w:szCs w:val="20"/>
                    </w:rPr>
                  </w:pPr>
                  <w:r>
                    <w:rPr>
                      <w:rFonts w:ascii="Arial" w:hAnsi="Arial" w:cs="Arial"/>
                      <w:sz w:val="20"/>
                      <w:szCs w:val="20"/>
                    </w:rPr>
                    <w:t xml:space="preserve"> </w:t>
                  </w:r>
                  <w:r w:rsidRPr="00ED0F37">
                    <w:rPr>
                      <w:rFonts w:ascii="Arial" w:hAnsi="Arial" w:cs="Arial"/>
                      <w:sz w:val="20"/>
                      <w:szCs w:val="20"/>
                    </w:rPr>
                    <w:t>Pencampuran A dan B</w:t>
                  </w:r>
                </w:p>
              </w:txbxContent>
            </v:textbox>
          </v:rect>
        </w:pict>
      </w:r>
    </w:p>
    <w:p w:rsidR="0006467D" w:rsidRDefault="00637F08" w:rsidP="00214DA7">
      <w:pPr>
        <w:autoSpaceDE w:val="0"/>
        <w:autoSpaceDN w:val="0"/>
        <w:adjustRightInd w:val="0"/>
        <w:spacing w:after="0" w:line="360" w:lineRule="auto"/>
        <w:ind w:firstLine="720"/>
        <w:jc w:val="both"/>
        <w:rPr>
          <w:rFonts w:ascii="Arial" w:hAnsi="Arial" w:cs="Arial"/>
          <w:sz w:val="24"/>
          <w:szCs w:val="24"/>
        </w:rPr>
      </w:pPr>
      <w:r>
        <w:rPr>
          <w:rFonts w:ascii="Arial" w:hAnsi="Arial" w:cs="Arial"/>
          <w:noProof/>
          <w:sz w:val="24"/>
          <w:szCs w:val="24"/>
        </w:rPr>
        <w:pict>
          <v:shape id="_x0000_s1048" type="#_x0000_t67" style="position:absolute;left:0;text-align:left;margin-left:216.8pt;margin-top:20.15pt;width:7.15pt;height:20.25pt;z-index:251680768" fillcolor="#666 [1936]" strokecolor="black [3200]" strokeweight="1pt">
            <v:fill color2="black [3200]" focus="50%" type="gradient"/>
            <v:shadow on="t" type="perspective" color="#7f7f7f [1601]" offset="1pt" offset2="-3pt"/>
            <v:textbox style="layout-flow:vertical-ideographic">
              <w:txbxContent>
                <w:p w:rsidR="00B665D7" w:rsidRDefault="00B665D7" w:rsidP="0006467D"/>
              </w:txbxContent>
            </v:textbox>
          </v:shape>
        </w:pict>
      </w:r>
    </w:p>
    <w:p w:rsidR="00ED0F37" w:rsidRDefault="00ED0F37" w:rsidP="00214DA7">
      <w:pPr>
        <w:autoSpaceDE w:val="0"/>
        <w:autoSpaceDN w:val="0"/>
        <w:adjustRightInd w:val="0"/>
        <w:spacing w:after="0" w:line="360" w:lineRule="auto"/>
        <w:ind w:firstLine="720"/>
        <w:jc w:val="both"/>
        <w:rPr>
          <w:rFonts w:ascii="Arial" w:hAnsi="Arial" w:cs="Arial"/>
          <w:sz w:val="24"/>
          <w:szCs w:val="24"/>
        </w:rPr>
      </w:pPr>
    </w:p>
    <w:p w:rsidR="00ED0F37" w:rsidRDefault="00637F08" w:rsidP="00214DA7">
      <w:pPr>
        <w:autoSpaceDE w:val="0"/>
        <w:autoSpaceDN w:val="0"/>
        <w:adjustRightInd w:val="0"/>
        <w:spacing w:after="0" w:line="360" w:lineRule="auto"/>
        <w:ind w:firstLine="720"/>
        <w:jc w:val="both"/>
        <w:rPr>
          <w:rFonts w:ascii="Arial" w:hAnsi="Arial" w:cs="Arial"/>
          <w:sz w:val="24"/>
          <w:szCs w:val="24"/>
        </w:rPr>
      </w:pPr>
      <w:r>
        <w:rPr>
          <w:rFonts w:ascii="Arial" w:hAnsi="Arial" w:cs="Arial"/>
          <w:noProof/>
          <w:sz w:val="24"/>
          <w:szCs w:val="24"/>
        </w:rPr>
        <w:pict>
          <v:rect id="_x0000_s1049" style="position:absolute;left:0;text-align:left;margin-left:193.8pt;margin-top:2.75pt;width:57.75pt;height:35.85pt;z-index:251681792" fillcolor="#4bacc6 [3208]" strokecolor="#f2f2f2 [3041]" strokeweight="3pt">
            <v:shadow on="t" type="perspective" color="#205867 [1608]" opacity=".5" offset="1pt" offset2="-1pt"/>
            <v:textbox style="mso-next-textbox:#_x0000_s1049">
              <w:txbxContent>
                <w:p w:rsidR="00B665D7" w:rsidRPr="00ED0F37" w:rsidRDefault="00B665D7" w:rsidP="00ED0F37">
                  <w:pPr>
                    <w:rPr>
                      <w:rFonts w:ascii="Arial" w:hAnsi="Arial" w:cs="Arial"/>
                      <w:sz w:val="20"/>
                      <w:szCs w:val="20"/>
                    </w:rPr>
                  </w:pPr>
                  <w:r>
                    <w:rPr>
                      <w:rFonts w:ascii="Arial" w:hAnsi="Arial" w:cs="Arial"/>
                      <w:sz w:val="20"/>
                      <w:szCs w:val="20"/>
                    </w:rPr>
                    <w:t xml:space="preserve"> </w:t>
                  </w:r>
                  <w:r w:rsidRPr="00ED0F37">
                    <w:rPr>
                      <w:rFonts w:ascii="Arial" w:hAnsi="Arial" w:cs="Arial"/>
                      <w:sz w:val="20"/>
                      <w:szCs w:val="20"/>
                    </w:rPr>
                    <w:t>Jagung marning</w:t>
                  </w:r>
                </w:p>
              </w:txbxContent>
            </v:textbox>
          </v:rect>
        </w:pict>
      </w:r>
    </w:p>
    <w:p w:rsidR="00ED0F37" w:rsidRDefault="00ED0F37" w:rsidP="00214DA7">
      <w:pPr>
        <w:autoSpaceDE w:val="0"/>
        <w:autoSpaceDN w:val="0"/>
        <w:adjustRightInd w:val="0"/>
        <w:spacing w:after="0" w:line="360" w:lineRule="auto"/>
        <w:ind w:firstLine="720"/>
        <w:jc w:val="both"/>
        <w:rPr>
          <w:rFonts w:ascii="Arial" w:hAnsi="Arial" w:cs="Arial"/>
          <w:sz w:val="24"/>
          <w:szCs w:val="24"/>
        </w:rPr>
      </w:pPr>
    </w:p>
    <w:p w:rsidR="00E85701" w:rsidRDefault="00E85701" w:rsidP="00214DA7">
      <w:pPr>
        <w:autoSpaceDE w:val="0"/>
        <w:autoSpaceDN w:val="0"/>
        <w:adjustRightInd w:val="0"/>
        <w:spacing w:after="0" w:line="360" w:lineRule="auto"/>
        <w:ind w:firstLine="720"/>
        <w:jc w:val="both"/>
        <w:rPr>
          <w:rFonts w:ascii="Arial" w:hAnsi="Arial" w:cs="Arial"/>
          <w:sz w:val="24"/>
          <w:szCs w:val="24"/>
        </w:rPr>
      </w:pPr>
    </w:p>
    <w:p w:rsidR="00ED0F37" w:rsidRPr="00ED0F37" w:rsidRDefault="00ED0F37" w:rsidP="00ED0F37">
      <w:pPr>
        <w:autoSpaceDE w:val="0"/>
        <w:autoSpaceDN w:val="0"/>
        <w:adjustRightInd w:val="0"/>
        <w:spacing w:after="0" w:line="360" w:lineRule="auto"/>
        <w:ind w:firstLine="720"/>
        <w:jc w:val="center"/>
        <w:rPr>
          <w:rFonts w:ascii="Arial" w:hAnsi="Arial" w:cs="Arial"/>
          <w:sz w:val="24"/>
          <w:szCs w:val="24"/>
        </w:rPr>
      </w:pPr>
      <w:r w:rsidRPr="00ED0F37">
        <w:rPr>
          <w:rFonts w:ascii="Arial" w:hAnsi="Arial" w:cs="Arial"/>
          <w:sz w:val="24"/>
          <w:szCs w:val="24"/>
        </w:rPr>
        <w:t xml:space="preserve">Gambar </w:t>
      </w:r>
      <w:r w:rsidR="007932DA">
        <w:rPr>
          <w:rFonts w:ascii="Arial" w:hAnsi="Arial" w:cs="Arial"/>
          <w:sz w:val="24"/>
          <w:szCs w:val="24"/>
        </w:rPr>
        <w:t>4</w:t>
      </w:r>
      <w:r w:rsidRPr="00ED0F37">
        <w:rPr>
          <w:rFonts w:ascii="Arial" w:hAnsi="Arial" w:cs="Arial"/>
          <w:sz w:val="24"/>
          <w:szCs w:val="24"/>
        </w:rPr>
        <w:t>. Tahapan pembuatan jagung marning.</w:t>
      </w:r>
    </w:p>
    <w:p w:rsidR="00ED0F37" w:rsidRPr="00ED0F37" w:rsidRDefault="00ED0F37" w:rsidP="00ED0F37">
      <w:pPr>
        <w:autoSpaceDE w:val="0"/>
        <w:autoSpaceDN w:val="0"/>
        <w:adjustRightInd w:val="0"/>
        <w:spacing w:after="0" w:line="360" w:lineRule="auto"/>
        <w:ind w:firstLine="720"/>
        <w:jc w:val="center"/>
        <w:rPr>
          <w:rFonts w:ascii="Arial" w:hAnsi="Arial" w:cs="Arial"/>
          <w:sz w:val="24"/>
          <w:szCs w:val="24"/>
        </w:rPr>
      </w:pPr>
    </w:p>
    <w:p w:rsidR="00FB5ABA" w:rsidRPr="005E3DF4" w:rsidRDefault="00FB5ABA" w:rsidP="00214DA7">
      <w:pPr>
        <w:autoSpaceDE w:val="0"/>
        <w:autoSpaceDN w:val="0"/>
        <w:adjustRightInd w:val="0"/>
        <w:spacing w:after="0" w:line="360" w:lineRule="auto"/>
        <w:ind w:firstLine="720"/>
        <w:jc w:val="both"/>
        <w:rPr>
          <w:rFonts w:ascii="Arial" w:hAnsi="Arial" w:cs="Arial"/>
          <w:sz w:val="24"/>
          <w:szCs w:val="24"/>
        </w:rPr>
      </w:pPr>
      <w:r w:rsidRPr="005E3DF4">
        <w:rPr>
          <w:rFonts w:ascii="Arial" w:hAnsi="Arial" w:cs="Arial"/>
          <w:sz w:val="24"/>
          <w:szCs w:val="24"/>
        </w:rPr>
        <w:t>Aroma dan rasa dapat dperbaiki dengan cara menambahkan bumbu</w:t>
      </w:r>
      <w:r w:rsidR="005E3DF4">
        <w:rPr>
          <w:rFonts w:ascii="Arial" w:hAnsi="Arial" w:cs="Arial"/>
          <w:sz w:val="24"/>
          <w:szCs w:val="24"/>
        </w:rPr>
        <w:t xml:space="preserve"> </w:t>
      </w:r>
      <w:r w:rsidRPr="005E3DF4">
        <w:rPr>
          <w:rFonts w:ascii="Arial" w:hAnsi="Arial" w:cs="Arial"/>
          <w:sz w:val="24"/>
          <w:szCs w:val="24"/>
        </w:rPr>
        <w:t>masak seperti garam, cabai, bawang putih, bawang merah, dan merica</w:t>
      </w:r>
      <w:r w:rsidR="005E3DF4">
        <w:rPr>
          <w:rFonts w:ascii="Arial" w:hAnsi="Arial" w:cs="Arial"/>
          <w:sz w:val="24"/>
          <w:szCs w:val="24"/>
        </w:rPr>
        <w:t xml:space="preserve"> </w:t>
      </w:r>
      <w:r w:rsidRPr="005E3DF4">
        <w:rPr>
          <w:rFonts w:ascii="Arial" w:hAnsi="Arial" w:cs="Arial"/>
          <w:sz w:val="24"/>
          <w:szCs w:val="24"/>
        </w:rPr>
        <w:t>(sesuai selera konsumen). Bumbu masak dihaluskan dan ditumis, kemudian</w:t>
      </w:r>
      <w:r w:rsidR="005E3DF4">
        <w:rPr>
          <w:rFonts w:ascii="Arial" w:hAnsi="Arial" w:cs="Arial"/>
          <w:sz w:val="24"/>
          <w:szCs w:val="24"/>
        </w:rPr>
        <w:t xml:space="preserve"> </w:t>
      </w:r>
      <w:r w:rsidRPr="005E3DF4">
        <w:rPr>
          <w:rFonts w:ascii="Arial" w:hAnsi="Arial" w:cs="Arial"/>
          <w:sz w:val="24"/>
          <w:szCs w:val="24"/>
        </w:rPr>
        <w:t>dicampurkan pada jagung yang sudah digoreng, diaduk hingga merata,</w:t>
      </w:r>
      <w:r w:rsidR="005E3DF4">
        <w:rPr>
          <w:rFonts w:ascii="Arial" w:hAnsi="Arial" w:cs="Arial"/>
          <w:sz w:val="24"/>
          <w:szCs w:val="24"/>
        </w:rPr>
        <w:t xml:space="preserve"> </w:t>
      </w:r>
      <w:r w:rsidRPr="005E3DF4">
        <w:rPr>
          <w:rFonts w:ascii="Arial" w:hAnsi="Arial" w:cs="Arial"/>
          <w:sz w:val="24"/>
          <w:szCs w:val="24"/>
        </w:rPr>
        <w:t>dan dikemas dalam kantong plastik. Jagung pulut mengandung amilosa</w:t>
      </w:r>
      <w:r w:rsidR="005E3DF4">
        <w:rPr>
          <w:rFonts w:ascii="Arial" w:hAnsi="Arial" w:cs="Arial"/>
          <w:sz w:val="24"/>
          <w:szCs w:val="24"/>
        </w:rPr>
        <w:t xml:space="preserve"> </w:t>
      </w:r>
      <w:r w:rsidRPr="005E3DF4">
        <w:rPr>
          <w:rFonts w:ascii="Arial" w:hAnsi="Arial" w:cs="Arial"/>
          <w:sz w:val="24"/>
          <w:szCs w:val="24"/>
        </w:rPr>
        <w:t xml:space="preserve">Gambar </w:t>
      </w:r>
      <w:r w:rsidR="007932DA">
        <w:rPr>
          <w:rFonts w:ascii="Arial" w:hAnsi="Arial" w:cs="Arial"/>
          <w:sz w:val="24"/>
          <w:szCs w:val="24"/>
        </w:rPr>
        <w:t>4</w:t>
      </w:r>
      <w:r w:rsidRPr="005E3DF4">
        <w:rPr>
          <w:rFonts w:ascii="Arial" w:hAnsi="Arial" w:cs="Arial"/>
          <w:sz w:val="24"/>
          <w:szCs w:val="24"/>
        </w:rPr>
        <w:t>.</w:t>
      </w:r>
      <w:r w:rsidR="005E3DF4">
        <w:rPr>
          <w:rFonts w:ascii="Arial" w:hAnsi="Arial" w:cs="Arial"/>
          <w:sz w:val="24"/>
          <w:szCs w:val="24"/>
        </w:rPr>
        <w:t xml:space="preserve"> </w:t>
      </w:r>
      <w:r w:rsidRPr="005E3DF4">
        <w:rPr>
          <w:rFonts w:ascii="Arial" w:hAnsi="Arial" w:cs="Arial"/>
          <w:sz w:val="24"/>
          <w:szCs w:val="24"/>
        </w:rPr>
        <w:t>rendah dan amilopektin tinggi, sehingga sesuai untuk olahan jagung marning</w:t>
      </w:r>
      <w:r w:rsidR="005E3DF4">
        <w:rPr>
          <w:rFonts w:ascii="Arial" w:hAnsi="Arial" w:cs="Arial"/>
          <w:sz w:val="24"/>
          <w:szCs w:val="24"/>
        </w:rPr>
        <w:t xml:space="preserve"> </w:t>
      </w:r>
      <w:r w:rsidRPr="005E3DF4">
        <w:rPr>
          <w:rFonts w:ascii="Arial" w:hAnsi="Arial" w:cs="Arial"/>
          <w:sz w:val="24"/>
          <w:szCs w:val="24"/>
        </w:rPr>
        <w:t>dan emping (Suarni 2003).</w:t>
      </w:r>
    </w:p>
    <w:p w:rsidR="00430119" w:rsidRDefault="00FB5ABA" w:rsidP="00753275">
      <w:pPr>
        <w:autoSpaceDE w:val="0"/>
        <w:autoSpaceDN w:val="0"/>
        <w:adjustRightInd w:val="0"/>
        <w:spacing w:after="0" w:line="360" w:lineRule="auto"/>
        <w:jc w:val="both"/>
        <w:rPr>
          <w:rFonts w:ascii="Arial" w:hAnsi="Arial" w:cs="Arial"/>
          <w:sz w:val="24"/>
          <w:szCs w:val="24"/>
        </w:rPr>
      </w:pPr>
      <w:r w:rsidRPr="005E3DF4">
        <w:rPr>
          <w:rFonts w:ascii="Arial" w:hAnsi="Arial" w:cs="Arial"/>
          <w:sz w:val="24"/>
          <w:szCs w:val="24"/>
        </w:rPr>
        <w:t>Proses pembuatan emping jagung hampir sama dengan jagung</w:t>
      </w:r>
      <w:r w:rsidR="00D46B96">
        <w:rPr>
          <w:rFonts w:ascii="Arial" w:hAnsi="Arial" w:cs="Arial"/>
          <w:sz w:val="24"/>
          <w:szCs w:val="24"/>
        </w:rPr>
        <w:t xml:space="preserve"> </w:t>
      </w:r>
      <w:r w:rsidRPr="005E3DF4">
        <w:rPr>
          <w:rFonts w:ascii="Arial" w:hAnsi="Arial" w:cs="Arial"/>
          <w:sz w:val="24"/>
          <w:szCs w:val="24"/>
        </w:rPr>
        <w:t>marning, hanya pada emping ada proses pemipihan sebelum penjemuran,</w:t>
      </w:r>
      <w:r w:rsidR="00D46B96">
        <w:rPr>
          <w:rFonts w:ascii="Arial" w:hAnsi="Arial" w:cs="Arial"/>
          <w:sz w:val="24"/>
          <w:szCs w:val="24"/>
        </w:rPr>
        <w:t xml:space="preserve"> </w:t>
      </w:r>
      <w:r w:rsidRPr="005E3DF4">
        <w:rPr>
          <w:rFonts w:ascii="Arial" w:hAnsi="Arial" w:cs="Arial"/>
          <w:sz w:val="24"/>
          <w:szCs w:val="24"/>
        </w:rPr>
        <w:t>dan penggorengan (Suarni 2005a).</w:t>
      </w:r>
    </w:p>
    <w:p w:rsidR="00753275" w:rsidRPr="0015156A" w:rsidRDefault="00B05AA6" w:rsidP="0015156A">
      <w:pPr>
        <w:pStyle w:val="ListParagraph"/>
        <w:numPr>
          <w:ilvl w:val="0"/>
          <w:numId w:val="16"/>
        </w:numPr>
        <w:autoSpaceDE w:val="0"/>
        <w:autoSpaceDN w:val="0"/>
        <w:adjustRightInd w:val="0"/>
        <w:spacing w:after="0" w:line="360" w:lineRule="auto"/>
        <w:jc w:val="both"/>
        <w:rPr>
          <w:rFonts w:ascii="Arial" w:hAnsi="Arial" w:cs="Arial"/>
          <w:b/>
          <w:bCs/>
          <w:color w:val="231F20"/>
          <w:sz w:val="32"/>
          <w:szCs w:val="32"/>
        </w:rPr>
      </w:pPr>
      <w:r w:rsidRPr="0015156A">
        <w:rPr>
          <w:rFonts w:ascii="Arial" w:hAnsi="Arial" w:cs="Arial"/>
          <w:b/>
          <w:bCs/>
          <w:color w:val="231F20"/>
          <w:sz w:val="32"/>
          <w:szCs w:val="32"/>
        </w:rPr>
        <w:lastRenderedPageBreak/>
        <w:t>PENGOLAHAN TORTILA JAGUNG</w:t>
      </w:r>
    </w:p>
    <w:p w:rsidR="00B05AA6" w:rsidRDefault="00B05AA6" w:rsidP="00796DDB">
      <w:pPr>
        <w:autoSpaceDE w:val="0"/>
        <w:autoSpaceDN w:val="0"/>
        <w:adjustRightInd w:val="0"/>
        <w:spacing w:after="0" w:line="360" w:lineRule="auto"/>
        <w:jc w:val="both"/>
        <w:rPr>
          <w:rFonts w:ascii="TimesNewRoman,Bold" w:hAnsi="TimesNewRoman,Bold" w:cs="TimesNewRoman,Bold"/>
          <w:b/>
          <w:bCs/>
          <w:color w:val="231F20"/>
          <w:sz w:val="24"/>
          <w:szCs w:val="24"/>
        </w:rPr>
      </w:pPr>
    </w:p>
    <w:p w:rsidR="00B05AA6" w:rsidRPr="00B05AA6" w:rsidRDefault="00B05AA6" w:rsidP="00B05AA6">
      <w:pPr>
        <w:autoSpaceDE w:val="0"/>
        <w:autoSpaceDN w:val="0"/>
        <w:adjustRightInd w:val="0"/>
        <w:spacing w:after="0" w:line="360" w:lineRule="auto"/>
        <w:ind w:firstLine="720"/>
        <w:jc w:val="both"/>
        <w:rPr>
          <w:rFonts w:ascii="Arial" w:hAnsi="Arial" w:cs="Arial"/>
          <w:color w:val="231F20"/>
          <w:sz w:val="24"/>
          <w:szCs w:val="24"/>
        </w:rPr>
      </w:pPr>
      <w:r w:rsidRPr="00B05AA6">
        <w:rPr>
          <w:rFonts w:ascii="Arial" w:hAnsi="Arial" w:cs="Arial"/>
          <w:bCs/>
          <w:color w:val="231F20"/>
          <w:sz w:val="24"/>
          <w:szCs w:val="24"/>
        </w:rPr>
        <w:t>D</w:t>
      </w:r>
      <w:r w:rsidRPr="00B05AA6">
        <w:rPr>
          <w:rFonts w:ascii="Arial" w:hAnsi="Arial" w:cs="Arial"/>
          <w:color w:val="231F20"/>
          <w:sz w:val="24"/>
          <w:szCs w:val="24"/>
        </w:rPr>
        <w:t>alam era globalisasi, tuntutan terhadap variasi dan mutu</w:t>
      </w:r>
      <w:r>
        <w:rPr>
          <w:rFonts w:ascii="Arial" w:hAnsi="Arial" w:cs="Arial"/>
          <w:color w:val="231F20"/>
          <w:sz w:val="24"/>
          <w:szCs w:val="24"/>
        </w:rPr>
        <w:t xml:space="preserve"> </w:t>
      </w:r>
      <w:r w:rsidRPr="00B05AA6">
        <w:rPr>
          <w:rFonts w:ascii="Arial" w:hAnsi="Arial" w:cs="Arial"/>
          <w:color w:val="231F20"/>
          <w:sz w:val="24"/>
          <w:szCs w:val="24"/>
        </w:rPr>
        <w:t>pangan olahan makin meningkat. Oleh karena itu, perlu</w:t>
      </w:r>
      <w:r>
        <w:rPr>
          <w:rFonts w:ascii="Arial" w:hAnsi="Arial" w:cs="Arial"/>
          <w:color w:val="231F20"/>
          <w:sz w:val="24"/>
          <w:szCs w:val="24"/>
        </w:rPr>
        <w:t xml:space="preserve"> </w:t>
      </w:r>
      <w:r w:rsidRPr="00B05AA6">
        <w:rPr>
          <w:rFonts w:ascii="Arial" w:hAnsi="Arial" w:cs="Arial"/>
          <w:color w:val="231F20"/>
          <w:sz w:val="24"/>
          <w:szCs w:val="24"/>
        </w:rPr>
        <w:t>adanya pengenalan dan inovasi teknologi pengolahan hasil</w:t>
      </w:r>
      <w:r>
        <w:rPr>
          <w:rFonts w:ascii="Arial" w:hAnsi="Arial" w:cs="Arial"/>
          <w:color w:val="231F20"/>
          <w:sz w:val="24"/>
          <w:szCs w:val="24"/>
        </w:rPr>
        <w:t xml:space="preserve"> </w:t>
      </w:r>
      <w:r w:rsidRPr="00B05AA6">
        <w:rPr>
          <w:rFonts w:ascii="Arial" w:hAnsi="Arial" w:cs="Arial"/>
          <w:color w:val="231F20"/>
          <w:sz w:val="24"/>
          <w:szCs w:val="24"/>
        </w:rPr>
        <w:t>pertanian di tingkat pedesaan guna meningkatkan mutu</w:t>
      </w:r>
      <w:r>
        <w:rPr>
          <w:rFonts w:ascii="Arial" w:hAnsi="Arial" w:cs="Arial"/>
          <w:color w:val="231F20"/>
          <w:sz w:val="24"/>
          <w:szCs w:val="24"/>
        </w:rPr>
        <w:t xml:space="preserve"> </w:t>
      </w:r>
      <w:r w:rsidRPr="00B05AA6">
        <w:rPr>
          <w:rFonts w:ascii="Arial" w:hAnsi="Arial" w:cs="Arial"/>
          <w:color w:val="231F20"/>
          <w:sz w:val="24"/>
          <w:szCs w:val="24"/>
        </w:rPr>
        <w:t>produk dan menganekaragamkan pangan lokal. Konsumen</w:t>
      </w:r>
      <w:r>
        <w:rPr>
          <w:rFonts w:ascii="Arial" w:hAnsi="Arial" w:cs="Arial"/>
          <w:color w:val="231F20"/>
          <w:sz w:val="24"/>
          <w:szCs w:val="24"/>
        </w:rPr>
        <w:t xml:space="preserve"> </w:t>
      </w:r>
      <w:r w:rsidRPr="00B05AA6">
        <w:rPr>
          <w:rFonts w:ascii="Arial" w:hAnsi="Arial" w:cs="Arial"/>
          <w:color w:val="231F20"/>
          <w:sz w:val="24"/>
          <w:szCs w:val="24"/>
        </w:rPr>
        <w:t>saat ini menuntut pangan yang bermutu dan terjamin</w:t>
      </w:r>
      <w:r>
        <w:rPr>
          <w:rFonts w:ascii="Arial" w:hAnsi="Arial" w:cs="Arial"/>
          <w:color w:val="231F20"/>
          <w:sz w:val="24"/>
          <w:szCs w:val="24"/>
        </w:rPr>
        <w:t xml:space="preserve"> </w:t>
      </w:r>
      <w:r w:rsidRPr="00B05AA6">
        <w:rPr>
          <w:rFonts w:ascii="Arial" w:hAnsi="Arial" w:cs="Arial"/>
          <w:color w:val="231F20"/>
          <w:sz w:val="24"/>
          <w:szCs w:val="24"/>
        </w:rPr>
        <w:t>keamanannya (Lukmanto 1996). Saat ini umumnya pedesaan</w:t>
      </w:r>
      <w:r>
        <w:rPr>
          <w:rFonts w:ascii="Arial" w:hAnsi="Arial" w:cs="Arial"/>
          <w:color w:val="231F20"/>
          <w:sz w:val="24"/>
          <w:szCs w:val="24"/>
        </w:rPr>
        <w:t xml:space="preserve"> </w:t>
      </w:r>
      <w:r w:rsidRPr="00B05AA6">
        <w:rPr>
          <w:rFonts w:ascii="Arial" w:hAnsi="Arial" w:cs="Arial"/>
          <w:color w:val="231F20"/>
          <w:sz w:val="24"/>
          <w:szCs w:val="24"/>
        </w:rPr>
        <w:t>masih berfungsi sebagai penyedia bahan mentah, sedangkan</w:t>
      </w:r>
      <w:r>
        <w:rPr>
          <w:rFonts w:ascii="Arial" w:hAnsi="Arial" w:cs="Arial"/>
          <w:color w:val="231F20"/>
          <w:sz w:val="24"/>
          <w:szCs w:val="24"/>
        </w:rPr>
        <w:t xml:space="preserve"> </w:t>
      </w:r>
      <w:r w:rsidRPr="00B05AA6">
        <w:rPr>
          <w:rFonts w:ascii="Arial" w:hAnsi="Arial" w:cs="Arial"/>
          <w:color w:val="231F20"/>
          <w:sz w:val="24"/>
          <w:szCs w:val="24"/>
        </w:rPr>
        <w:t>pengolahan dilakukan oleh masyarakat di perkotaan. Hal ini</w:t>
      </w:r>
      <w:r>
        <w:rPr>
          <w:rFonts w:ascii="Arial" w:hAnsi="Arial" w:cs="Arial"/>
          <w:color w:val="231F20"/>
          <w:sz w:val="24"/>
          <w:szCs w:val="24"/>
        </w:rPr>
        <w:t xml:space="preserve"> </w:t>
      </w:r>
      <w:r w:rsidRPr="00B05AA6">
        <w:rPr>
          <w:rFonts w:ascii="Arial" w:hAnsi="Arial" w:cs="Arial"/>
          <w:color w:val="231F20"/>
          <w:sz w:val="24"/>
          <w:szCs w:val="24"/>
        </w:rPr>
        <w:t>terjadi karena teknologi pengolahan hasil pertanian belum</w:t>
      </w:r>
      <w:r>
        <w:rPr>
          <w:rFonts w:ascii="Arial" w:hAnsi="Arial" w:cs="Arial"/>
          <w:color w:val="231F20"/>
          <w:sz w:val="24"/>
          <w:szCs w:val="24"/>
        </w:rPr>
        <w:t xml:space="preserve"> </w:t>
      </w:r>
      <w:r w:rsidRPr="00B05AA6">
        <w:rPr>
          <w:rFonts w:ascii="Arial" w:hAnsi="Arial" w:cs="Arial"/>
          <w:color w:val="231F20"/>
          <w:sz w:val="24"/>
          <w:szCs w:val="24"/>
        </w:rPr>
        <w:t>berkembang di pedesaan.</w:t>
      </w:r>
    </w:p>
    <w:p w:rsidR="00B05AA6" w:rsidRPr="00B05AA6" w:rsidRDefault="00B05AA6" w:rsidP="00B05AA6">
      <w:pPr>
        <w:autoSpaceDE w:val="0"/>
        <w:autoSpaceDN w:val="0"/>
        <w:adjustRightInd w:val="0"/>
        <w:spacing w:after="0" w:line="360" w:lineRule="auto"/>
        <w:ind w:firstLine="720"/>
        <w:jc w:val="both"/>
        <w:rPr>
          <w:rFonts w:ascii="Arial" w:hAnsi="Arial" w:cs="Arial"/>
          <w:color w:val="231F20"/>
          <w:sz w:val="24"/>
          <w:szCs w:val="24"/>
        </w:rPr>
      </w:pPr>
      <w:r w:rsidRPr="00B05AA6">
        <w:rPr>
          <w:rFonts w:ascii="Arial" w:hAnsi="Arial" w:cs="Arial"/>
          <w:color w:val="231F20"/>
          <w:sz w:val="24"/>
          <w:szCs w:val="24"/>
        </w:rPr>
        <w:t>Penanganan dan pengolahan hasil pertanian penting</w:t>
      </w:r>
      <w:r>
        <w:rPr>
          <w:rFonts w:ascii="Arial" w:hAnsi="Arial" w:cs="Arial"/>
          <w:color w:val="231F20"/>
          <w:sz w:val="24"/>
          <w:szCs w:val="24"/>
        </w:rPr>
        <w:t xml:space="preserve"> </w:t>
      </w:r>
      <w:r w:rsidRPr="00B05AA6">
        <w:rPr>
          <w:rFonts w:ascii="Arial" w:hAnsi="Arial" w:cs="Arial"/>
          <w:color w:val="231F20"/>
          <w:sz w:val="24"/>
          <w:szCs w:val="24"/>
        </w:rPr>
        <w:t>untuk meningkatkan nilai tambah, terutama pada saat produksi</w:t>
      </w:r>
      <w:r>
        <w:rPr>
          <w:rFonts w:ascii="Arial" w:hAnsi="Arial" w:cs="Arial"/>
          <w:color w:val="231F20"/>
          <w:sz w:val="24"/>
          <w:szCs w:val="24"/>
        </w:rPr>
        <w:t xml:space="preserve"> </w:t>
      </w:r>
      <w:r w:rsidRPr="00B05AA6">
        <w:rPr>
          <w:rFonts w:ascii="Arial" w:hAnsi="Arial" w:cs="Arial"/>
          <w:color w:val="231F20"/>
          <w:sz w:val="24"/>
          <w:szCs w:val="24"/>
        </w:rPr>
        <w:t>melimpah dan harga produk rendah, juga untuk produk</w:t>
      </w:r>
      <w:r>
        <w:rPr>
          <w:rFonts w:ascii="Arial" w:hAnsi="Arial" w:cs="Arial"/>
          <w:color w:val="231F20"/>
          <w:sz w:val="24"/>
          <w:szCs w:val="24"/>
        </w:rPr>
        <w:t xml:space="preserve"> </w:t>
      </w:r>
      <w:r w:rsidRPr="00B05AA6">
        <w:rPr>
          <w:rFonts w:ascii="Arial" w:hAnsi="Arial" w:cs="Arial"/>
          <w:color w:val="231F20"/>
          <w:sz w:val="24"/>
          <w:szCs w:val="24"/>
        </w:rPr>
        <w:t>yang rusak atau bermutu rendah. Jagung dapat diolah menjadi</w:t>
      </w:r>
      <w:r>
        <w:rPr>
          <w:rFonts w:ascii="Arial" w:hAnsi="Arial" w:cs="Arial"/>
          <w:color w:val="231F20"/>
          <w:sz w:val="24"/>
          <w:szCs w:val="24"/>
        </w:rPr>
        <w:t xml:space="preserve"> </w:t>
      </w:r>
      <w:r w:rsidRPr="00B05AA6">
        <w:rPr>
          <w:rFonts w:ascii="Arial" w:hAnsi="Arial" w:cs="Arial"/>
          <w:color w:val="231F20"/>
          <w:sz w:val="24"/>
          <w:szCs w:val="24"/>
        </w:rPr>
        <w:t>berbagai produk olahan. Salah satu hasil olahan jagung</w:t>
      </w:r>
      <w:r>
        <w:rPr>
          <w:rFonts w:ascii="Arial" w:hAnsi="Arial" w:cs="Arial"/>
          <w:color w:val="231F20"/>
          <w:sz w:val="24"/>
          <w:szCs w:val="24"/>
        </w:rPr>
        <w:t xml:space="preserve"> </w:t>
      </w:r>
      <w:r w:rsidRPr="00B05AA6">
        <w:rPr>
          <w:rFonts w:ascii="Arial" w:hAnsi="Arial" w:cs="Arial"/>
          <w:color w:val="231F20"/>
          <w:sz w:val="24"/>
          <w:szCs w:val="24"/>
        </w:rPr>
        <w:t>yang disukai konsumen adalah tortila atau keripik jagung.</w:t>
      </w:r>
    </w:p>
    <w:p w:rsidR="00A51F4F" w:rsidRDefault="00B05AA6" w:rsidP="00A558AF">
      <w:pPr>
        <w:autoSpaceDE w:val="0"/>
        <w:autoSpaceDN w:val="0"/>
        <w:adjustRightInd w:val="0"/>
        <w:spacing w:after="0" w:line="360" w:lineRule="auto"/>
        <w:ind w:firstLine="720"/>
        <w:jc w:val="both"/>
        <w:rPr>
          <w:rFonts w:ascii="Arial" w:hAnsi="Arial" w:cs="Arial"/>
          <w:color w:val="231F20"/>
          <w:sz w:val="24"/>
          <w:szCs w:val="24"/>
        </w:rPr>
      </w:pPr>
      <w:r w:rsidRPr="00B05AA6">
        <w:rPr>
          <w:rFonts w:ascii="Arial" w:hAnsi="Arial" w:cs="Arial"/>
          <w:color w:val="231F20"/>
          <w:sz w:val="24"/>
          <w:szCs w:val="24"/>
        </w:rPr>
        <w:t>Proses pengolahan produk ini cukup sederhana sehingga berpeluang</w:t>
      </w:r>
      <w:r>
        <w:rPr>
          <w:rFonts w:ascii="Arial" w:hAnsi="Arial" w:cs="Arial"/>
          <w:color w:val="231F20"/>
          <w:sz w:val="24"/>
          <w:szCs w:val="24"/>
        </w:rPr>
        <w:t xml:space="preserve"> </w:t>
      </w:r>
      <w:r w:rsidRPr="00B05AA6">
        <w:rPr>
          <w:rFonts w:ascii="Arial" w:hAnsi="Arial" w:cs="Arial"/>
          <w:color w:val="231F20"/>
          <w:sz w:val="24"/>
          <w:szCs w:val="24"/>
        </w:rPr>
        <w:t>diadopsi oleh masyarakat pedesaan, terutama wanita</w:t>
      </w:r>
      <w:r>
        <w:rPr>
          <w:rFonts w:ascii="Arial" w:hAnsi="Arial" w:cs="Arial"/>
          <w:color w:val="231F20"/>
          <w:sz w:val="24"/>
          <w:szCs w:val="24"/>
        </w:rPr>
        <w:t xml:space="preserve"> </w:t>
      </w:r>
      <w:r w:rsidRPr="00B05AA6">
        <w:rPr>
          <w:rFonts w:ascii="Arial" w:hAnsi="Arial" w:cs="Arial"/>
          <w:color w:val="231F20"/>
          <w:sz w:val="24"/>
          <w:szCs w:val="24"/>
        </w:rPr>
        <w:t xml:space="preserve">tani sebagai industri rumah tangga (Mudjsihono </w:t>
      </w:r>
      <w:r w:rsidRPr="00B05AA6">
        <w:rPr>
          <w:rFonts w:ascii="Arial" w:hAnsi="Arial" w:cs="Arial"/>
          <w:i/>
          <w:iCs/>
          <w:color w:val="231F20"/>
          <w:sz w:val="24"/>
          <w:szCs w:val="24"/>
        </w:rPr>
        <w:t>et al</w:t>
      </w:r>
      <w:r w:rsidRPr="00B05AA6">
        <w:rPr>
          <w:rFonts w:ascii="Arial" w:hAnsi="Arial" w:cs="Arial"/>
          <w:color w:val="231F20"/>
          <w:sz w:val="24"/>
          <w:szCs w:val="24"/>
        </w:rPr>
        <w:t>. 1993).</w:t>
      </w:r>
      <w:r>
        <w:rPr>
          <w:rFonts w:ascii="Arial" w:hAnsi="Arial" w:cs="Arial"/>
          <w:color w:val="231F20"/>
          <w:sz w:val="24"/>
          <w:szCs w:val="24"/>
        </w:rPr>
        <w:t xml:space="preserve"> </w:t>
      </w:r>
      <w:r w:rsidRPr="00B05AA6">
        <w:rPr>
          <w:rFonts w:ascii="Arial" w:hAnsi="Arial" w:cs="Arial"/>
          <w:color w:val="231F20"/>
          <w:sz w:val="24"/>
          <w:szCs w:val="24"/>
        </w:rPr>
        <w:t>Untuk mengembangkan produk pangan olahan yang</w:t>
      </w:r>
      <w:r>
        <w:rPr>
          <w:rFonts w:ascii="Arial" w:hAnsi="Arial" w:cs="Arial"/>
          <w:color w:val="231F20"/>
          <w:sz w:val="24"/>
          <w:szCs w:val="24"/>
        </w:rPr>
        <w:t xml:space="preserve"> </w:t>
      </w:r>
      <w:r w:rsidRPr="00B05AA6">
        <w:rPr>
          <w:rFonts w:ascii="Arial" w:hAnsi="Arial" w:cs="Arial"/>
          <w:color w:val="231F20"/>
          <w:sz w:val="24"/>
          <w:szCs w:val="24"/>
        </w:rPr>
        <w:t>beragam dan terjamin mutunya serta memiliki daya saing di</w:t>
      </w:r>
      <w:r>
        <w:rPr>
          <w:rFonts w:ascii="Arial" w:hAnsi="Arial" w:cs="Arial"/>
          <w:color w:val="231F20"/>
          <w:sz w:val="24"/>
          <w:szCs w:val="24"/>
        </w:rPr>
        <w:t xml:space="preserve"> </w:t>
      </w:r>
      <w:r w:rsidRPr="00B05AA6">
        <w:rPr>
          <w:rFonts w:ascii="Arial" w:hAnsi="Arial" w:cs="Arial"/>
          <w:color w:val="231F20"/>
          <w:sz w:val="24"/>
          <w:szCs w:val="24"/>
        </w:rPr>
        <w:t>pedesaan, diperlukan teknologi pengolahan yang tepat guna</w:t>
      </w:r>
      <w:r>
        <w:rPr>
          <w:rFonts w:ascii="Arial" w:hAnsi="Arial" w:cs="Arial"/>
          <w:color w:val="231F20"/>
          <w:sz w:val="24"/>
          <w:szCs w:val="24"/>
        </w:rPr>
        <w:t xml:space="preserve"> </w:t>
      </w:r>
      <w:r w:rsidRPr="00B05AA6">
        <w:rPr>
          <w:rFonts w:ascii="Arial" w:hAnsi="Arial" w:cs="Arial"/>
          <w:color w:val="231F20"/>
          <w:sz w:val="24"/>
          <w:szCs w:val="24"/>
        </w:rPr>
        <w:t>(Soelistyani dan Kadir 1996). Teknologi tersebut tidak harus</w:t>
      </w:r>
      <w:r>
        <w:rPr>
          <w:rFonts w:ascii="Arial" w:hAnsi="Arial" w:cs="Arial"/>
          <w:color w:val="231F20"/>
          <w:sz w:val="24"/>
          <w:szCs w:val="24"/>
        </w:rPr>
        <w:t xml:space="preserve"> </w:t>
      </w:r>
      <w:r w:rsidRPr="00B05AA6">
        <w:rPr>
          <w:rFonts w:ascii="Arial" w:hAnsi="Arial" w:cs="Arial"/>
          <w:color w:val="231F20"/>
          <w:sz w:val="24"/>
          <w:szCs w:val="24"/>
        </w:rPr>
        <w:t>baru atau belum terdapat di masyarakat, tetapi dipilih dari</w:t>
      </w:r>
      <w:r>
        <w:rPr>
          <w:rFonts w:ascii="Arial" w:hAnsi="Arial" w:cs="Arial"/>
          <w:color w:val="231F20"/>
          <w:sz w:val="24"/>
          <w:szCs w:val="24"/>
        </w:rPr>
        <w:t xml:space="preserve"> </w:t>
      </w:r>
      <w:r w:rsidRPr="00B05AA6">
        <w:rPr>
          <w:rFonts w:ascii="Arial" w:hAnsi="Arial" w:cs="Arial"/>
          <w:color w:val="231F20"/>
          <w:sz w:val="24"/>
          <w:szCs w:val="24"/>
        </w:rPr>
        <w:t>berbagai teknologi yang ada dan disesuaikan dengan</w:t>
      </w:r>
      <w:r>
        <w:rPr>
          <w:rFonts w:ascii="Arial" w:hAnsi="Arial" w:cs="Arial"/>
          <w:color w:val="231F20"/>
          <w:sz w:val="24"/>
          <w:szCs w:val="24"/>
        </w:rPr>
        <w:t xml:space="preserve"> </w:t>
      </w:r>
      <w:r w:rsidRPr="00B05AA6">
        <w:rPr>
          <w:rFonts w:ascii="Arial" w:hAnsi="Arial" w:cs="Arial"/>
          <w:color w:val="231F20"/>
          <w:sz w:val="24"/>
          <w:szCs w:val="24"/>
        </w:rPr>
        <w:t>kemampuan wanita tani di pedesaan. Wanita tani merupakan</w:t>
      </w:r>
      <w:r>
        <w:rPr>
          <w:rFonts w:ascii="Arial" w:hAnsi="Arial" w:cs="Arial"/>
          <w:color w:val="231F20"/>
          <w:sz w:val="24"/>
          <w:szCs w:val="24"/>
        </w:rPr>
        <w:t xml:space="preserve"> </w:t>
      </w:r>
      <w:r w:rsidRPr="00B05AA6">
        <w:rPr>
          <w:rFonts w:ascii="Arial" w:hAnsi="Arial" w:cs="Arial"/>
          <w:color w:val="231F20"/>
          <w:sz w:val="24"/>
          <w:szCs w:val="24"/>
        </w:rPr>
        <w:t>komponen tenaga kerja yang potensial dalam keluarga tani,</w:t>
      </w:r>
      <w:r>
        <w:rPr>
          <w:rFonts w:ascii="Arial" w:hAnsi="Arial" w:cs="Arial"/>
          <w:color w:val="231F20"/>
          <w:sz w:val="24"/>
          <w:szCs w:val="24"/>
        </w:rPr>
        <w:t xml:space="preserve"> </w:t>
      </w:r>
      <w:r w:rsidRPr="00B05AA6">
        <w:rPr>
          <w:rFonts w:ascii="Arial" w:hAnsi="Arial" w:cs="Arial"/>
          <w:color w:val="231F20"/>
          <w:sz w:val="24"/>
          <w:szCs w:val="24"/>
        </w:rPr>
        <w:t>dan secara fungsional tidak dapat dipisahkan dalam proses</w:t>
      </w:r>
      <w:r>
        <w:rPr>
          <w:rFonts w:ascii="Arial" w:hAnsi="Arial" w:cs="Arial"/>
          <w:color w:val="231F20"/>
          <w:sz w:val="24"/>
          <w:szCs w:val="24"/>
        </w:rPr>
        <w:t xml:space="preserve"> </w:t>
      </w:r>
      <w:r w:rsidRPr="00B05AA6">
        <w:rPr>
          <w:rFonts w:ascii="Arial" w:hAnsi="Arial" w:cs="Arial"/>
          <w:color w:val="231F20"/>
          <w:sz w:val="24"/>
          <w:szCs w:val="24"/>
        </w:rPr>
        <w:t>pembangunan pertanian (Pusat Penelitian Tanaman Pangan</w:t>
      </w:r>
      <w:r>
        <w:rPr>
          <w:rFonts w:ascii="Arial" w:hAnsi="Arial" w:cs="Arial"/>
          <w:color w:val="231F20"/>
          <w:sz w:val="24"/>
          <w:szCs w:val="24"/>
        </w:rPr>
        <w:t xml:space="preserve"> 1992). Wanita tani </w:t>
      </w:r>
      <w:r w:rsidRPr="00B05AA6">
        <w:rPr>
          <w:rFonts w:ascii="Arial" w:hAnsi="Arial" w:cs="Arial"/>
          <w:color w:val="231F20"/>
          <w:sz w:val="24"/>
          <w:szCs w:val="24"/>
        </w:rPr>
        <w:t>tidak hanya berfungsi sebagai ibu rumah</w:t>
      </w:r>
      <w:r>
        <w:rPr>
          <w:rFonts w:ascii="Arial" w:hAnsi="Arial" w:cs="Arial"/>
          <w:color w:val="231F20"/>
          <w:sz w:val="24"/>
          <w:szCs w:val="24"/>
        </w:rPr>
        <w:t xml:space="preserve"> </w:t>
      </w:r>
      <w:r w:rsidRPr="00B05AA6">
        <w:rPr>
          <w:rFonts w:ascii="Arial" w:hAnsi="Arial" w:cs="Arial"/>
          <w:color w:val="231F20"/>
          <w:sz w:val="24"/>
          <w:szCs w:val="24"/>
        </w:rPr>
        <w:t>tangga, tetapi juga berperan dalam kegiatan usaha tani dan</w:t>
      </w:r>
      <w:r>
        <w:rPr>
          <w:rFonts w:ascii="Arial" w:hAnsi="Arial" w:cs="Arial"/>
          <w:color w:val="231F20"/>
          <w:sz w:val="24"/>
          <w:szCs w:val="24"/>
        </w:rPr>
        <w:t xml:space="preserve"> </w:t>
      </w:r>
      <w:r w:rsidRPr="00B05AA6">
        <w:rPr>
          <w:rFonts w:ascii="Arial" w:hAnsi="Arial" w:cs="Arial"/>
          <w:color w:val="231F20"/>
          <w:sz w:val="24"/>
          <w:szCs w:val="24"/>
        </w:rPr>
        <w:t>mencari tambahan pendapatan merupakan salah satu sentra produksi</w:t>
      </w:r>
      <w:r>
        <w:rPr>
          <w:rFonts w:ascii="Arial" w:hAnsi="Arial" w:cs="Arial"/>
          <w:color w:val="231F20"/>
          <w:sz w:val="24"/>
          <w:szCs w:val="24"/>
        </w:rPr>
        <w:t xml:space="preserve"> </w:t>
      </w:r>
      <w:r w:rsidRPr="00B05AA6">
        <w:rPr>
          <w:rFonts w:ascii="Arial" w:hAnsi="Arial" w:cs="Arial"/>
          <w:color w:val="231F20"/>
          <w:sz w:val="24"/>
          <w:szCs w:val="24"/>
        </w:rPr>
        <w:t>jagung. Jagung ditanam setiap musim sehingga selalu tersedia</w:t>
      </w:r>
      <w:r>
        <w:rPr>
          <w:rFonts w:ascii="Arial" w:hAnsi="Arial" w:cs="Arial"/>
          <w:color w:val="231F20"/>
          <w:sz w:val="24"/>
          <w:szCs w:val="24"/>
        </w:rPr>
        <w:t xml:space="preserve"> </w:t>
      </w:r>
      <w:r w:rsidRPr="00B05AA6">
        <w:rPr>
          <w:rFonts w:ascii="Arial" w:hAnsi="Arial" w:cs="Arial"/>
          <w:color w:val="231F20"/>
          <w:sz w:val="24"/>
          <w:szCs w:val="24"/>
        </w:rPr>
        <w:t>sepanjang tahun. Usaha pengolahan jagung menjadi</w:t>
      </w:r>
      <w:r>
        <w:rPr>
          <w:rFonts w:ascii="Arial" w:hAnsi="Arial" w:cs="Arial"/>
          <w:color w:val="231F20"/>
          <w:sz w:val="24"/>
          <w:szCs w:val="24"/>
        </w:rPr>
        <w:t xml:space="preserve"> </w:t>
      </w:r>
      <w:r w:rsidRPr="00B05AA6">
        <w:rPr>
          <w:rFonts w:ascii="Arial" w:hAnsi="Arial" w:cs="Arial"/>
          <w:color w:val="231F20"/>
          <w:sz w:val="24"/>
          <w:szCs w:val="24"/>
        </w:rPr>
        <w:t>tortila atau keripik jagung belum ada di daerah tersebut sehingga</w:t>
      </w:r>
      <w:r>
        <w:rPr>
          <w:rFonts w:ascii="Arial" w:hAnsi="Arial" w:cs="Arial"/>
          <w:color w:val="231F20"/>
          <w:sz w:val="24"/>
          <w:szCs w:val="24"/>
        </w:rPr>
        <w:t xml:space="preserve"> </w:t>
      </w:r>
      <w:r w:rsidRPr="00B05AA6">
        <w:rPr>
          <w:rFonts w:ascii="Arial" w:hAnsi="Arial" w:cs="Arial"/>
          <w:color w:val="231F20"/>
          <w:sz w:val="24"/>
          <w:szCs w:val="24"/>
        </w:rPr>
        <w:t>usaha tersebut mempunyai peluang untuk dikembangkan.</w:t>
      </w:r>
      <w:r>
        <w:rPr>
          <w:rFonts w:ascii="Arial" w:hAnsi="Arial" w:cs="Arial"/>
          <w:color w:val="231F20"/>
          <w:sz w:val="24"/>
          <w:szCs w:val="24"/>
        </w:rPr>
        <w:t xml:space="preserve"> </w:t>
      </w:r>
      <w:r w:rsidRPr="00B05AA6">
        <w:rPr>
          <w:rFonts w:ascii="Arial" w:hAnsi="Arial" w:cs="Arial"/>
          <w:color w:val="231F20"/>
          <w:sz w:val="24"/>
          <w:szCs w:val="24"/>
        </w:rPr>
        <w:t>Pengkajian bertujuan untuk memperoleh rakitan teknologi</w:t>
      </w:r>
      <w:r>
        <w:rPr>
          <w:rFonts w:ascii="Arial" w:hAnsi="Arial" w:cs="Arial"/>
          <w:color w:val="231F20"/>
          <w:sz w:val="24"/>
          <w:szCs w:val="24"/>
        </w:rPr>
        <w:t xml:space="preserve"> </w:t>
      </w:r>
      <w:r w:rsidRPr="00B05AA6">
        <w:rPr>
          <w:rFonts w:ascii="Arial" w:hAnsi="Arial" w:cs="Arial"/>
          <w:color w:val="231F20"/>
          <w:sz w:val="24"/>
          <w:szCs w:val="24"/>
        </w:rPr>
        <w:t>pengolahan tortila jagung yang efisien dan dapat</w:t>
      </w:r>
      <w:r>
        <w:rPr>
          <w:rFonts w:ascii="Arial" w:hAnsi="Arial" w:cs="Arial"/>
          <w:color w:val="231F20"/>
          <w:sz w:val="24"/>
          <w:szCs w:val="24"/>
        </w:rPr>
        <w:t xml:space="preserve"> </w:t>
      </w:r>
      <w:r w:rsidRPr="00B05AA6">
        <w:rPr>
          <w:rFonts w:ascii="Arial" w:hAnsi="Arial" w:cs="Arial"/>
          <w:color w:val="231F20"/>
          <w:sz w:val="24"/>
          <w:szCs w:val="24"/>
        </w:rPr>
        <w:t>diterima oleh pengrajin atau wanita tani sehingga mutu</w:t>
      </w:r>
      <w:r>
        <w:rPr>
          <w:rFonts w:ascii="Arial" w:hAnsi="Arial" w:cs="Arial"/>
          <w:color w:val="231F20"/>
          <w:sz w:val="24"/>
          <w:szCs w:val="24"/>
        </w:rPr>
        <w:t xml:space="preserve"> </w:t>
      </w:r>
      <w:r w:rsidRPr="00B05AA6">
        <w:rPr>
          <w:rFonts w:ascii="Arial" w:hAnsi="Arial" w:cs="Arial"/>
          <w:color w:val="231F20"/>
          <w:sz w:val="24"/>
          <w:szCs w:val="24"/>
        </w:rPr>
        <w:t xml:space="preserve">produk meningkat. </w:t>
      </w:r>
    </w:p>
    <w:p w:rsidR="00B05AA6" w:rsidRDefault="00B05AA6" w:rsidP="00B05AA6">
      <w:pPr>
        <w:autoSpaceDE w:val="0"/>
        <w:autoSpaceDN w:val="0"/>
        <w:adjustRightInd w:val="0"/>
        <w:spacing w:after="0" w:line="360" w:lineRule="auto"/>
        <w:ind w:firstLine="720"/>
        <w:jc w:val="both"/>
        <w:rPr>
          <w:rFonts w:ascii="Arial" w:hAnsi="Arial" w:cs="Arial"/>
          <w:color w:val="231F20"/>
          <w:sz w:val="24"/>
          <w:szCs w:val="24"/>
        </w:rPr>
      </w:pPr>
      <w:r w:rsidRPr="00B05AA6">
        <w:rPr>
          <w:rFonts w:ascii="Arial" w:hAnsi="Arial" w:cs="Arial"/>
          <w:color w:val="231F20"/>
          <w:sz w:val="24"/>
          <w:szCs w:val="24"/>
        </w:rPr>
        <w:lastRenderedPageBreak/>
        <w:t>Mutu produk olahan yang baik dapat</w:t>
      </w:r>
      <w:r>
        <w:rPr>
          <w:rFonts w:ascii="Arial" w:hAnsi="Arial" w:cs="Arial"/>
          <w:color w:val="231F20"/>
          <w:sz w:val="24"/>
          <w:szCs w:val="24"/>
        </w:rPr>
        <w:t xml:space="preserve"> </w:t>
      </w:r>
      <w:r w:rsidRPr="00B05AA6">
        <w:rPr>
          <w:rFonts w:ascii="Arial" w:hAnsi="Arial" w:cs="Arial"/>
          <w:color w:val="231F20"/>
          <w:sz w:val="24"/>
          <w:szCs w:val="24"/>
        </w:rPr>
        <w:t>meningkatkan nilai jual dan memperluas pasar, yang pada</w:t>
      </w:r>
      <w:r>
        <w:rPr>
          <w:rFonts w:ascii="Arial" w:hAnsi="Arial" w:cs="Arial"/>
          <w:color w:val="231F20"/>
          <w:sz w:val="24"/>
          <w:szCs w:val="24"/>
        </w:rPr>
        <w:t xml:space="preserve"> </w:t>
      </w:r>
      <w:r w:rsidRPr="00B05AA6">
        <w:rPr>
          <w:rFonts w:ascii="Arial" w:hAnsi="Arial" w:cs="Arial"/>
          <w:color w:val="231F20"/>
          <w:sz w:val="24"/>
          <w:szCs w:val="24"/>
        </w:rPr>
        <w:t>akhirnya dapat menambah pendapatan petani.</w:t>
      </w:r>
      <w:r>
        <w:rPr>
          <w:rFonts w:ascii="Arial" w:hAnsi="Arial" w:cs="Arial"/>
          <w:color w:val="231F20"/>
          <w:sz w:val="24"/>
          <w:szCs w:val="24"/>
        </w:rPr>
        <w:t xml:space="preserve"> </w:t>
      </w:r>
      <w:r w:rsidRPr="00B05AA6">
        <w:rPr>
          <w:rFonts w:ascii="Arial" w:hAnsi="Arial" w:cs="Arial"/>
          <w:color w:val="231F20"/>
          <w:sz w:val="24"/>
          <w:szCs w:val="24"/>
        </w:rPr>
        <w:t xml:space="preserve">Pengkajian dilaksanakan pada kelompok wanita tani di </w:t>
      </w:r>
      <w:r w:rsidR="00A51F4F">
        <w:rPr>
          <w:rFonts w:ascii="Arial" w:hAnsi="Arial" w:cs="Arial"/>
          <w:color w:val="231F20"/>
          <w:sz w:val="24"/>
          <w:szCs w:val="24"/>
        </w:rPr>
        <w:t>Isimu</w:t>
      </w:r>
      <w:r w:rsidRPr="00B05AA6">
        <w:rPr>
          <w:rFonts w:ascii="Arial" w:hAnsi="Arial" w:cs="Arial"/>
          <w:color w:val="231F20"/>
          <w:sz w:val="24"/>
          <w:szCs w:val="24"/>
        </w:rPr>
        <w:t xml:space="preserve">, Kecamatan </w:t>
      </w:r>
      <w:r w:rsidR="00A51F4F">
        <w:rPr>
          <w:rFonts w:ascii="Arial" w:hAnsi="Arial" w:cs="Arial"/>
          <w:color w:val="231F20"/>
          <w:sz w:val="24"/>
          <w:szCs w:val="24"/>
        </w:rPr>
        <w:t>Tibawa</w:t>
      </w:r>
      <w:r w:rsidRPr="00B05AA6">
        <w:rPr>
          <w:rFonts w:ascii="Arial" w:hAnsi="Arial" w:cs="Arial"/>
          <w:color w:val="231F20"/>
          <w:sz w:val="24"/>
          <w:szCs w:val="24"/>
        </w:rPr>
        <w:t xml:space="preserve">, Kabupaten </w:t>
      </w:r>
      <w:r w:rsidR="00A51F4F">
        <w:rPr>
          <w:rFonts w:ascii="Arial" w:hAnsi="Arial" w:cs="Arial"/>
          <w:color w:val="231F20"/>
          <w:sz w:val="24"/>
          <w:szCs w:val="24"/>
        </w:rPr>
        <w:t>Gorontalo</w:t>
      </w:r>
      <w:r w:rsidRPr="00B05AA6">
        <w:rPr>
          <w:rFonts w:ascii="Arial" w:hAnsi="Arial" w:cs="Arial"/>
          <w:color w:val="231F20"/>
          <w:sz w:val="24"/>
          <w:szCs w:val="24"/>
        </w:rPr>
        <w:t>,</w:t>
      </w:r>
      <w:r>
        <w:rPr>
          <w:rFonts w:ascii="Arial" w:hAnsi="Arial" w:cs="Arial"/>
          <w:color w:val="231F20"/>
          <w:sz w:val="24"/>
          <w:szCs w:val="24"/>
        </w:rPr>
        <w:t xml:space="preserve"> </w:t>
      </w:r>
      <w:r w:rsidR="00A51F4F">
        <w:rPr>
          <w:rFonts w:ascii="Arial" w:hAnsi="Arial" w:cs="Arial"/>
          <w:color w:val="231F20"/>
          <w:sz w:val="24"/>
          <w:szCs w:val="24"/>
        </w:rPr>
        <w:t>Provinsi Gorontalo</w:t>
      </w:r>
      <w:r w:rsidRPr="00B05AA6">
        <w:rPr>
          <w:rFonts w:ascii="Arial" w:hAnsi="Arial" w:cs="Arial"/>
          <w:color w:val="231F20"/>
          <w:sz w:val="24"/>
          <w:szCs w:val="24"/>
        </w:rPr>
        <w:t xml:space="preserve"> pada bulan Juni-Agustus 2004. Bahan yang</w:t>
      </w:r>
      <w:r>
        <w:rPr>
          <w:rFonts w:ascii="Arial" w:hAnsi="Arial" w:cs="Arial"/>
          <w:color w:val="231F20"/>
          <w:sz w:val="24"/>
          <w:szCs w:val="24"/>
        </w:rPr>
        <w:t xml:space="preserve"> </w:t>
      </w:r>
      <w:r w:rsidRPr="00B05AA6">
        <w:rPr>
          <w:rFonts w:ascii="Arial" w:hAnsi="Arial" w:cs="Arial"/>
          <w:color w:val="231F20"/>
          <w:sz w:val="24"/>
          <w:szCs w:val="24"/>
        </w:rPr>
        <w:t>digunakan adalah jagung varietas lokal yang dihasilkan</w:t>
      </w:r>
      <w:r>
        <w:rPr>
          <w:rFonts w:ascii="Arial" w:hAnsi="Arial" w:cs="Arial"/>
          <w:color w:val="231F20"/>
          <w:sz w:val="24"/>
          <w:szCs w:val="24"/>
        </w:rPr>
        <w:t xml:space="preserve"> </w:t>
      </w:r>
      <w:r w:rsidRPr="00B05AA6">
        <w:rPr>
          <w:rFonts w:ascii="Arial" w:hAnsi="Arial" w:cs="Arial"/>
          <w:color w:val="231F20"/>
          <w:sz w:val="24"/>
          <w:szCs w:val="24"/>
        </w:rPr>
        <w:t>petani setempat, kapur, garam, soda kue, bawang putih, dan</w:t>
      </w:r>
      <w:r>
        <w:rPr>
          <w:rFonts w:ascii="Arial" w:hAnsi="Arial" w:cs="Arial"/>
          <w:color w:val="231F20"/>
          <w:sz w:val="24"/>
          <w:szCs w:val="24"/>
        </w:rPr>
        <w:t xml:space="preserve"> air. Jagung </w:t>
      </w:r>
      <w:r w:rsidRPr="00B05AA6">
        <w:rPr>
          <w:rFonts w:ascii="Arial" w:hAnsi="Arial" w:cs="Arial"/>
          <w:color w:val="231F20"/>
          <w:sz w:val="24"/>
          <w:szCs w:val="24"/>
        </w:rPr>
        <w:t>yang digunakan memiliki kadar air 12,70%, protein</w:t>
      </w:r>
      <w:r>
        <w:rPr>
          <w:rFonts w:ascii="Arial" w:hAnsi="Arial" w:cs="Arial"/>
          <w:color w:val="231F20"/>
          <w:sz w:val="24"/>
          <w:szCs w:val="24"/>
        </w:rPr>
        <w:t xml:space="preserve"> </w:t>
      </w:r>
      <w:r w:rsidRPr="00B05AA6">
        <w:rPr>
          <w:rFonts w:ascii="Arial" w:hAnsi="Arial" w:cs="Arial"/>
          <w:color w:val="231F20"/>
          <w:sz w:val="24"/>
          <w:szCs w:val="24"/>
        </w:rPr>
        <w:t>10,13%, lemak 4,29%, dan abu 1,49%. Alat yang digunakan</w:t>
      </w:r>
      <w:r>
        <w:rPr>
          <w:rFonts w:ascii="Arial" w:hAnsi="Arial" w:cs="Arial"/>
          <w:color w:val="231F20"/>
          <w:sz w:val="24"/>
          <w:szCs w:val="24"/>
        </w:rPr>
        <w:t xml:space="preserve"> </w:t>
      </w:r>
      <w:r w:rsidRPr="00B05AA6">
        <w:rPr>
          <w:rFonts w:ascii="Arial" w:hAnsi="Arial" w:cs="Arial"/>
          <w:color w:val="231F20"/>
          <w:sz w:val="24"/>
          <w:szCs w:val="24"/>
        </w:rPr>
        <w:t>adalah kompor, panci, timbangan, gunting, pisau, gilingan,</w:t>
      </w:r>
      <w:r>
        <w:rPr>
          <w:rFonts w:ascii="Arial" w:hAnsi="Arial" w:cs="Arial"/>
          <w:color w:val="231F20"/>
          <w:sz w:val="24"/>
          <w:szCs w:val="24"/>
        </w:rPr>
        <w:t xml:space="preserve"> </w:t>
      </w:r>
      <w:r w:rsidRPr="00B05AA6">
        <w:rPr>
          <w:rFonts w:ascii="Arial" w:hAnsi="Arial" w:cs="Arial"/>
          <w:color w:val="231F20"/>
          <w:sz w:val="24"/>
          <w:szCs w:val="24"/>
        </w:rPr>
        <w:t xml:space="preserve">pemipih, dan plastik. </w:t>
      </w:r>
    </w:p>
    <w:p w:rsidR="00B05AA6" w:rsidRDefault="00B05AA6" w:rsidP="00B05AA6">
      <w:pPr>
        <w:autoSpaceDE w:val="0"/>
        <w:autoSpaceDN w:val="0"/>
        <w:adjustRightInd w:val="0"/>
        <w:spacing w:after="0" w:line="360" w:lineRule="auto"/>
        <w:jc w:val="both"/>
        <w:rPr>
          <w:rFonts w:ascii="Arial" w:hAnsi="Arial" w:cs="Arial"/>
          <w:color w:val="231F20"/>
          <w:sz w:val="24"/>
          <w:szCs w:val="24"/>
        </w:rPr>
      </w:pPr>
      <w:r w:rsidRPr="00B05AA6">
        <w:rPr>
          <w:rFonts w:ascii="Arial" w:hAnsi="Arial" w:cs="Arial"/>
          <w:color w:val="231F20"/>
          <w:sz w:val="24"/>
          <w:szCs w:val="24"/>
        </w:rPr>
        <w:t>Empat perlakuan pengolahan tortila</w:t>
      </w:r>
      <w:r>
        <w:rPr>
          <w:rFonts w:ascii="Arial" w:hAnsi="Arial" w:cs="Arial"/>
          <w:color w:val="231F20"/>
          <w:sz w:val="24"/>
          <w:szCs w:val="24"/>
        </w:rPr>
        <w:t xml:space="preserve"> </w:t>
      </w:r>
      <w:r w:rsidRPr="00B05AA6">
        <w:rPr>
          <w:rFonts w:ascii="Arial" w:hAnsi="Arial" w:cs="Arial"/>
          <w:color w:val="231F20"/>
          <w:sz w:val="24"/>
          <w:szCs w:val="24"/>
        </w:rPr>
        <w:t xml:space="preserve">jagung yang dicoba adalah: </w:t>
      </w:r>
    </w:p>
    <w:p w:rsidR="00B05AA6" w:rsidRDefault="00B05AA6" w:rsidP="00B05AA6">
      <w:pPr>
        <w:autoSpaceDE w:val="0"/>
        <w:autoSpaceDN w:val="0"/>
        <w:adjustRightInd w:val="0"/>
        <w:spacing w:after="0" w:line="360" w:lineRule="auto"/>
        <w:ind w:firstLine="720"/>
        <w:jc w:val="both"/>
        <w:rPr>
          <w:rFonts w:ascii="Arial" w:hAnsi="Arial" w:cs="Arial"/>
          <w:color w:val="231F20"/>
          <w:sz w:val="24"/>
          <w:szCs w:val="24"/>
        </w:rPr>
      </w:pPr>
      <w:r w:rsidRPr="00B05AA6">
        <w:rPr>
          <w:rFonts w:ascii="Arial" w:hAnsi="Arial" w:cs="Arial"/>
          <w:color w:val="231F20"/>
          <w:sz w:val="24"/>
          <w:szCs w:val="24"/>
        </w:rPr>
        <w:t xml:space="preserve">(1) penambahan kapur 1%, </w:t>
      </w:r>
    </w:p>
    <w:p w:rsidR="00B05AA6" w:rsidRDefault="00B05AA6" w:rsidP="00B05AA6">
      <w:pPr>
        <w:autoSpaceDE w:val="0"/>
        <w:autoSpaceDN w:val="0"/>
        <w:adjustRightInd w:val="0"/>
        <w:spacing w:after="0" w:line="360" w:lineRule="auto"/>
        <w:ind w:firstLine="720"/>
        <w:jc w:val="both"/>
        <w:rPr>
          <w:rFonts w:ascii="Arial" w:hAnsi="Arial" w:cs="Arial"/>
          <w:color w:val="231F20"/>
          <w:sz w:val="24"/>
          <w:szCs w:val="24"/>
        </w:rPr>
      </w:pPr>
      <w:r w:rsidRPr="00B05AA6">
        <w:rPr>
          <w:rFonts w:ascii="Arial" w:hAnsi="Arial" w:cs="Arial"/>
          <w:color w:val="231F20"/>
          <w:sz w:val="24"/>
          <w:szCs w:val="24"/>
        </w:rPr>
        <w:t>(2)</w:t>
      </w:r>
      <w:r>
        <w:rPr>
          <w:rFonts w:ascii="Arial" w:hAnsi="Arial" w:cs="Arial"/>
          <w:color w:val="231F20"/>
          <w:sz w:val="24"/>
          <w:szCs w:val="24"/>
        </w:rPr>
        <w:t xml:space="preserve"> </w:t>
      </w:r>
      <w:r w:rsidRPr="00B05AA6">
        <w:rPr>
          <w:rFonts w:ascii="Arial" w:hAnsi="Arial" w:cs="Arial"/>
          <w:color w:val="231F20"/>
          <w:sz w:val="24"/>
          <w:szCs w:val="24"/>
        </w:rPr>
        <w:t>penambahan kapur 2%,</w:t>
      </w:r>
    </w:p>
    <w:p w:rsidR="00747C83" w:rsidRDefault="00B05AA6" w:rsidP="00B05AA6">
      <w:pPr>
        <w:autoSpaceDE w:val="0"/>
        <w:autoSpaceDN w:val="0"/>
        <w:adjustRightInd w:val="0"/>
        <w:spacing w:after="0" w:line="360" w:lineRule="auto"/>
        <w:ind w:firstLine="720"/>
        <w:jc w:val="both"/>
        <w:rPr>
          <w:rFonts w:ascii="Arial" w:hAnsi="Arial" w:cs="Arial"/>
          <w:color w:val="231F20"/>
          <w:sz w:val="24"/>
          <w:szCs w:val="24"/>
        </w:rPr>
      </w:pPr>
      <w:r w:rsidRPr="00B05AA6">
        <w:rPr>
          <w:rFonts w:ascii="Arial" w:hAnsi="Arial" w:cs="Arial"/>
          <w:color w:val="231F20"/>
          <w:sz w:val="24"/>
          <w:szCs w:val="24"/>
        </w:rPr>
        <w:t xml:space="preserve"> (3) penambahan kapur 3%, dan</w:t>
      </w:r>
    </w:p>
    <w:p w:rsidR="00747C83" w:rsidRDefault="00B05AA6" w:rsidP="00747C83">
      <w:pPr>
        <w:autoSpaceDE w:val="0"/>
        <w:autoSpaceDN w:val="0"/>
        <w:adjustRightInd w:val="0"/>
        <w:spacing w:after="0" w:line="360" w:lineRule="auto"/>
        <w:ind w:firstLine="720"/>
        <w:jc w:val="both"/>
        <w:rPr>
          <w:rFonts w:ascii="Arial" w:hAnsi="Arial" w:cs="Arial"/>
          <w:color w:val="231F20"/>
          <w:sz w:val="24"/>
          <w:szCs w:val="24"/>
        </w:rPr>
      </w:pPr>
      <w:r w:rsidRPr="00B05AA6">
        <w:rPr>
          <w:rFonts w:ascii="Arial" w:hAnsi="Arial" w:cs="Arial"/>
          <w:color w:val="231F20"/>
          <w:sz w:val="24"/>
          <w:szCs w:val="24"/>
        </w:rPr>
        <w:t xml:space="preserve"> (4)</w:t>
      </w:r>
      <w:r w:rsidR="00747C83">
        <w:rPr>
          <w:rFonts w:ascii="Arial" w:hAnsi="Arial" w:cs="Arial"/>
          <w:color w:val="231F20"/>
          <w:sz w:val="24"/>
          <w:szCs w:val="24"/>
        </w:rPr>
        <w:t xml:space="preserve"> </w:t>
      </w:r>
      <w:r w:rsidRPr="00B05AA6">
        <w:rPr>
          <w:rFonts w:ascii="Arial" w:hAnsi="Arial" w:cs="Arial"/>
          <w:color w:val="231F20"/>
          <w:sz w:val="24"/>
          <w:szCs w:val="24"/>
        </w:rPr>
        <w:t>penambahan soda kue 2%.</w:t>
      </w:r>
      <w:r>
        <w:rPr>
          <w:rFonts w:ascii="Arial" w:hAnsi="Arial" w:cs="Arial"/>
          <w:color w:val="231F20"/>
          <w:sz w:val="24"/>
          <w:szCs w:val="24"/>
        </w:rPr>
        <w:t xml:space="preserve"> </w:t>
      </w:r>
    </w:p>
    <w:p w:rsidR="00B05AA6" w:rsidRPr="00B05AA6" w:rsidRDefault="00B05AA6" w:rsidP="00B05AA6">
      <w:pPr>
        <w:autoSpaceDE w:val="0"/>
        <w:autoSpaceDN w:val="0"/>
        <w:adjustRightInd w:val="0"/>
        <w:spacing w:after="0" w:line="360" w:lineRule="auto"/>
        <w:jc w:val="both"/>
        <w:rPr>
          <w:rFonts w:ascii="Arial" w:hAnsi="Arial" w:cs="Arial"/>
          <w:color w:val="231F20"/>
          <w:sz w:val="24"/>
          <w:szCs w:val="24"/>
        </w:rPr>
      </w:pPr>
      <w:r w:rsidRPr="00B05AA6">
        <w:rPr>
          <w:rFonts w:ascii="Arial" w:hAnsi="Arial" w:cs="Arial"/>
          <w:color w:val="231F20"/>
          <w:sz w:val="24"/>
          <w:szCs w:val="24"/>
        </w:rPr>
        <w:t>Jagung pipilan dibersihkan kemudian direbus dengan</w:t>
      </w:r>
      <w:r w:rsidR="00747C83">
        <w:rPr>
          <w:rFonts w:ascii="Arial" w:hAnsi="Arial" w:cs="Arial"/>
          <w:color w:val="231F20"/>
          <w:sz w:val="24"/>
          <w:szCs w:val="24"/>
        </w:rPr>
        <w:t xml:space="preserve"> </w:t>
      </w:r>
      <w:r w:rsidRPr="00B05AA6">
        <w:rPr>
          <w:rFonts w:ascii="Arial" w:hAnsi="Arial" w:cs="Arial"/>
          <w:color w:val="231F20"/>
          <w:sz w:val="24"/>
          <w:szCs w:val="24"/>
        </w:rPr>
        <w:t>menambahkan kapur atau sode kue sesuai dengan perlakuan.</w:t>
      </w:r>
      <w:r w:rsidR="00747C83">
        <w:rPr>
          <w:rFonts w:ascii="Arial" w:hAnsi="Arial" w:cs="Arial"/>
          <w:color w:val="231F20"/>
          <w:sz w:val="24"/>
          <w:szCs w:val="24"/>
        </w:rPr>
        <w:t xml:space="preserve"> </w:t>
      </w:r>
      <w:r w:rsidRPr="00B05AA6">
        <w:rPr>
          <w:rFonts w:ascii="Arial" w:hAnsi="Arial" w:cs="Arial"/>
          <w:color w:val="231F20"/>
          <w:sz w:val="24"/>
          <w:szCs w:val="24"/>
        </w:rPr>
        <w:t>Nisbah jagung dan air adalah 1:10. Perebusan dilakukan</w:t>
      </w:r>
      <w:r w:rsidR="00747C83">
        <w:rPr>
          <w:rFonts w:ascii="Arial" w:hAnsi="Arial" w:cs="Arial"/>
          <w:color w:val="231F20"/>
          <w:sz w:val="24"/>
          <w:szCs w:val="24"/>
        </w:rPr>
        <w:t xml:space="preserve"> </w:t>
      </w:r>
      <w:r w:rsidRPr="00B05AA6">
        <w:rPr>
          <w:rFonts w:ascii="Arial" w:hAnsi="Arial" w:cs="Arial"/>
          <w:color w:val="231F20"/>
          <w:sz w:val="24"/>
          <w:szCs w:val="24"/>
        </w:rPr>
        <w:t>1-2 jam. Selanjutnya, jagung direndam selama 22 jam lalu</w:t>
      </w:r>
      <w:r w:rsidR="00747C83">
        <w:rPr>
          <w:rFonts w:ascii="Arial" w:hAnsi="Arial" w:cs="Arial"/>
          <w:color w:val="231F20"/>
          <w:sz w:val="24"/>
          <w:szCs w:val="24"/>
        </w:rPr>
        <w:t xml:space="preserve"> </w:t>
      </w:r>
      <w:r w:rsidRPr="00B05AA6">
        <w:rPr>
          <w:rFonts w:ascii="Arial" w:hAnsi="Arial" w:cs="Arial"/>
          <w:color w:val="231F20"/>
          <w:sz w:val="24"/>
          <w:szCs w:val="24"/>
        </w:rPr>
        <w:t>dicuci sampai bersih, ditambahkan bawang putih 2% dan</w:t>
      </w:r>
      <w:r w:rsidR="00747C83">
        <w:rPr>
          <w:rFonts w:ascii="Arial" w:hAnsi="Arial" w:cs="Arial"/>
          <w:color w:val="231F20"/>
          <w:sz w:val="24"/>
          <w:szCs w:val="24"/>
        </w:rPr>
        <w:t xml:space="preserve"> </w:t>
      </w:r>
      <w:r w:rsidRPr="00B05AA6">
        <w:rPr>
          <w:rFonts w:ascii="Arial" w:hAnsi="Arial" w:cs="Arial"/>
          <w:color w:val="231F20"/>
          <w:sz w:val="24"/>
          <w:szCs w:val="24"/>
        </w:rPr>
        <w:t>garam 1,25%, kemudian digiling dan dibuat lempengan tipis</w:t>
      </w:r>
      <w:r w:rsidR="00747C83">
        <w:rPr>
          <w:rFonts w:ascii="Arial" w:hAnsi="Arial" w:cs="Arial"/>
          <w:color w:val="231F20"/>
          <w:sz w:val="24"/>
          <w:szCs w:val="24"/>
        </w:rPr>
        <w:t xml:space="preserve"> </w:t>
      </w:r>
      <w:r w:rsidRPr="00B05AA6">
        <w:rPr>
          <w:rFonts w:ascii="Arial" w:hAnsi="Arial" w:cs="Arial"/>
          <w:color w:val="231F20"/>
          <w:sz w:val="24"/>
          <w:szCs w:val="24"/>
        </w:rPr>
        <w:t>lalu dipotong kecil-kecil dengan ukuran 2 cm x 3 cm dan</w:t>
      </w:r>
      <w:r w:rsidR="00747C83">
        <w:rPr>
          <w:rFonts w:ascii="Arial" w:hAnsi="Arial" w:cs="Arial"/>
          <w:color w:val="231F20"/>
          <w:sz w:val="24"/>
          <w:szCs w:val="24"/>
        </w:rPr>
        <w:t xml:space="preserve"> </w:t>
      </w:r>
      <w:r w:rsidRPr="00B05AA6">
        <w:rPr>
          <w:rFonts w:ascii="Arial" w:hAnsi="Arial" w:cs="Arial"/>
          <w:color w:val="231F20"/>
          <w:sz w:val="24"/>
          <w:szCs w:val="24"/>
        </w:rPr>
        <w:t>dijemur 1-2 hari. Setelah kering lalu digoreng dan dikemas</w:t>
      </w:r>
      <w:r w:rsidR="00747C83">
        <w:rPr>
          <w:rFonts w:ascii="Arial" w:hAnsi="Arial" w:cs="Arial"/>
          <w:color w:val="231F20"/>
          <w:sz w:val="24"/>
          <w:szCs w:val="24"/>
        </w:rPr>
        <w:t xml:space="preserve"> </w:t>
      </w:r>
      <w:r w:rsidRPr="00B05AA6">
        <w:rPr>
          <w:rFonts w:ascii="Arial" w:hAnsi="Arial" w:cs="Arial"/>
          <w:color w:val="231F20"/>
          <w:sz w:val="24"/>
          <w:szCs w:val="24"/>
        </w:rPr>
        <w:t>untuk dipasarkan.</w:t>
      </w:r>
    </w:p>
    <w:p w:rsidR="00B05AA6" w:rsidRPr="00B05AA6" w:rsidRDefault="00B05AA6" w:rsidP="00747C83">
      <w:pPr>
        <w:autoSpaceDE w:val="0"/>
        <w:autoSpaceDN w:val="0"/>
        <w:adjustRightInd w:val="0"/>
        <w:spacing w:after="0" w:line="360" w:lineRule="auto"/>
        <w:ind w:firstLine="720"/>
        <w:jc w:val="both"/>
        <w:rPr>
          <w:rFonts w:ascii="Arial" w:hAnsi="Arial" w:cs="Arial"/>
          <w:color w:val="231F20"/>
          <w:sz w:val="24"/>
          <w:szCs w:val="24"/>
        </w:rPr>
      </w:pPr>
      <w:r w:rsidRPr="00B05AA6">
        <w:rPr>
          <w:rFonts w:ascii="Arial" w:hAnsi="Arial" w:cs="Arial"/>
          <w:color w:val="231F20"/>
          <w:sz w:val="24"/>
          <w:szCs w:val="24"/>
        </w:rPr>
        <w:t>Parameter yang diamati dan diukur adalah mutu bahan</w:t>
      </w:r>
      <w:r w:rsidR="00747C83">
        <w:rPr>
          <w:rFonts w:ascii="Arial" w:hAnsi="Arial" w:cs="Arial"/>
          <w:color w:val="231F20"/>
          <w:sz w:val="24"/>
          <w:szCs w:val="24"/>
        </w:rPr>
        <w:t xml:space="preserve"> </w:t>
      </w:r>
      <w:r w:rsidRPr="00B05AA6">
        <w:rPr>
          <w:rFonts w:ascii="Arial" w:hAnsi="Arial" w:cs="Arial"/>
          <w:color w:val="231F20"/>
          <w:sz w:val="24"/>
          <w:szCs w:val="24"/>
        </w:rPr>
        <w:t>mentah, meliputi kadar air, protein, lemak, dan abu, serta</w:t>
      </w:r>
      <w:r w:rsidR="00747C83">
        <w:rPr>
          <w:rFonts w:ascii="Arial" w:hAnsi="Arial" w:cs="Arial"/>
          <w:color w:val="231F20"/>
          <w:sz w:val="24"/>
          <w:szCs w:val="24"/>
        </w:rPr>
        <w:t xml:space="preserve"> </w:t>
      </w:r>
      <w:r w:rsidRPr="00B05AA6">
        <w:rPr>
          <w:rFonts w:ascii="Arial" w:hAnsi="Arial" w:cs="Arial"/>
          <w:color w:val="231F20"/>
          <w:sz w:val="24"/>
          <w:szCs w:val="24"/>
        </w:rPr>
        <w:t>mutu tortila mentah, yang meliputi kadar protein dan lemak.</w:t>
      </w:r>
      <w:r w:rsidR="00747C83">
        <w:rPr>
          <w:rFonts w:ascii="Arial" w:hAnsi="Arial" w:cs="Arial"/>
          <w:color w:val="231F20"/>
          <w:sz w:val="24"/>
          <w:szCs w:val="24"/>
        </w:rPr>
        <w:t xml:space="preserve"> </w:t>
      </w:r>
      <w:r w:rsidRPr="00B05AA6">
        <w:rPr>
          <w:rFonts w:ascii="Arial" w:hAnsi="Arial" w:cs="Arial"/>
          <w:color w:val="231F20"/>
          <w:sz w:val="24"/>
          <w:szCs w:val="24"/>
        </w:rPr>
        <w:t>Selain itu dilakukan uji organoleptik terhadap warna,</w:t>
      </w:r>
      <w:r w:rsidR="00747C83">
        <w:rPr>
          <w:rFonts w:ascii="Arial" w:hAnsi="Arial" w:cs="Arial"/>
          <w:color w:val="231F20"/>
          <w:sz w:val="24"/>
          <w:szCs w:val="24"/>
        </w:rPr>
        <w:t xml:space="preserve"> </w:t>
      </w:r>
      <w:r w:rsidRPr="00B05AA6">
        <w:rPr>
          <w:rFonts w:ascii="Arial" w:hAnsi="Arial" w:cs="Arial"/>
          <w:color w:val="231F20"/>
          <w:sz w:val="24"/>
          <w:szCs w:val="24"/>
        </w:rPr>
        <w:t>kerenyahan atau tekstur, dan rasa tortila goreng. Dikaji pula</w:t>
      </w:r>
      <w:r w:rsidR="00747C83">
        <w:rPr>
          <w:rFonts w:ascii="Arial" w:hAnsi="Arial" w:cs="Arial"/>
          <w:color w:val="231F20"/>
          <w:sz w:val="24"/>
          <w:szCs w:val="24"/>
        </w:rPr>
        <w:t xml:space="preserve"> </w:t>
      </w:r>
      <w:r w:rsidRPr="00B05AA6">
        <w:rPr>
          <w:rFonts w:ascii="Arial" w:hAnsi="Arial" w:cs="Arial"/>
          <w:color w:val="231F20"/>
          <w:sz w:val="24"/>
          <w:szCs w:val="24"/>
        </w:rPr>
        <w:t>penerimaan pengrajin terhadap teknologi pembuatan tortila</w:t>
      </w:r>
      <w:r w:rsidR="00747C83">
        <w:rPr>
          <w:rFonts w:ascii="Arial" w:hAnsi="Arial" w:cs="Arial"/>
          <w:color w:val="231F20"/>
          <w:sz w:val="24"/>
          <w:szCs w:val="24"/>
        </w:rPr>
        <w:t xml:space="preserve"> </w:t>
      </w:r>
      <w:r w:rsidRPr="00B05AA6">
        <w:rPr>
          <w:rFonts w:ascii="Arial" w:hAnsi="Arial" w:cs="Arial"/>
          <w:color w:val="231F20"/>
          <w:sz w:val="24"/>
          <w:szCs w:val="24"/>
        </w:rPr>
        <w:t>serta biaya produksi. Tingkat kesukaan panelis terhadap</w:t>
      </w:r>
      <w:r w:rsidR="00747C83">
        <w:rPr>
          <w:rFonts w:ascii="Arial" w:hAnsi="Arial" w:cs="Arial"/>
          <w:color w:val="231F20"/>
          <w:sz w:val="24"/>
          <w:szCs w:val="24"/>
        </w:rPr>
        <w:t xml:space="preserve"> </w:t>
      </w:r>
      <w:r w:rsidRPr="00B05AA6">
        <w:rPr>
          <w:rFonts w:ascii="Arial" w:hAnsi="Arial" w:cs="Arial"/>
          <w:color w:val="231F20"/>
          <w:sz w:val="24"/>
          <w:szCs w:val="24"/>
        </w:rPr>
        <w:t>tortila diskor 1-5, dengan kriteria skor 5 = sangat suka dan</w:t>
      </w:r>
      <w:r w:rsidR="00747C83">
        <w:rPr>
          <w:rFonts w:ascii="Arial" w:hAnsi="Arial" w:cs="Arial"/>
          <w:color w:val="231F20"/>
          <w:sz w:val="24"/>
          <w:szCs w:val="24"/>
        </w:rPr>
        <w:t xml:space="preserve"> </w:t>
      </w:r>
      <w:r w:rsidRPr="00B05AA6">
        <w:rPr>
          <w:rFonts w:ascii="Arial" w:hAnsi="Arial" w:cs="Arial"/>
          <w:color w:val="231F20"/>
          <w:sz w:val="24"/>
          <w:szCs w:val="24"/>
        </w:rPr>
        <w:t>skor 1 = sangat tidak suka. Hal yang sama juga dilakukan</w:t>
      </w:r>
      <w:r w:rsidR="00747C83">
        <w:rPr>
          <w:rFonts w:ascii="Arial" w:hAnsi="Arial" w:cs="Arial"/>
          <w:color w:val="231F20"/>
          <w:sz w:val="24"/>
          <w:szCs w:val="24"/>
        </w:rPr>
        <w:t xml:space="preserve"> </w:t>
      </w:r>
      <w:r w:rsidRPr="00B05AA6">
        <w:rPr>
          <w:rFonts w:ascii="Arial" w:hAnsi="Arial" w:cs="Arial"/>
          <w:color w:val="231F20"/>
          <w:sz w:val="24"/>
          <w:szCs w:val="24"/>
        </w:rPr>
        <w:t>untuk penerimaan teknologi oleh wanita tani, yaitu skor</w:t>
      </w:r>
      <w:r w:rsidR="00747C83">
        <w:rPr>
          <w:rFonts w:ascii="Arial" w:hAnsi="Arial" w:cs="Arial"/>
          <w:color w:val="231F20"/>
          <w:sz w:val="24"/>
          <w:szCs w:val="24"/>
        </w:rPr>
        <w:t xml:space="preserve"> </w:t>
      </w:r>
      <w:r w:rsidRPr="00B05AA6">
        <w:rPr>
          <w:rFonts w:ascii="Arial" w:hAnsi="Arial" w:cs="Arial"/>
          <w:color w:val="231F20"/>
          <w:sz w:val="24"/>
          <w:szCs w:val="24"/>
        </w:rPr>
        <w:t xml:space="preserve"> 5 =</w:t>
      </w:r>
      <w:r w:rsidR="00747C83">
        <w:rPr>
          <w:rFonts w:ascii="Arial" w:hAnsi="Arial" w:cs="Arial"/>
          <w:color w:val="231F20"/>
          <w:sz w:val="24"/>
          <w:szCs w:val="24"/>
        </w:rPr>
        <w:t xml:space="preserve"> </w:t>
      </w:r>
      <w:r w:rsidRPr="00B05AA6">
        <w:rPr>
          <w:rFonts w:ascii="Arial" w:hAnsi="Arial" w:cs="Arial"/>
          <w:color w:val="231F20"/>
          <w:sz w:val="24"/>
          <w:szCs w:val="24"/>
        </w:rPr>
        <w:t>sangat mudah dilaksanakan dan skor 1 = sangat sulit dilaksanakan.</w:t>
      </w:r>
    </w:p>
    <w:p w:rsidR="00747C83" w:rsidRDefault="00B05AA6" w:rsidP="00B05AA6">
      <w:pPr>
        <w:autoSpaceDE w:val="0"/>
        <w:autoSpaceDN w:val="0"/>
        <w:adjustRightInd w:val="0"/>
        <w:spacing w:after="0" w:line="360" w:lineRule="auto"/>
        <w:jc w:val="both"/>
        <w:rPr>
          <w:rFonts w:ascii="Arial" w:hAnsi="Arial" w:cs="Arial"/>
          <w:color w:val="231F20"/>
          <w:sz w:val="24"/>
          <w:szCs w:val="24"/>
        </w:rPr>
      </w:pPr>
      <w:r w:rsidRPr="00B05AA6">
        <w:rPr>
          <w:rFonts w:ascii="Arial" w:hAnsi="Arial" w:cs="Arial"/>
          <w:color w:val="231F20"/>
          <w:sz w:val="24"/>
          <w:szCs w:val="24"/>
        </w:rPr>
        <w:t>Panelis yang berpartisipasi sebanyak 20 orang,</w:t>
      </w:r>
      <w:r w:rsidR="00747C83">
        <w:rPr>
          <w:rFonts w:ascii="Arial" w:hAnsi="Arial" w:cs="Arial"/>
          <w:color w:val="231F20"/>
          <w:sz w:val="24"/>
          <w:szCs w:val="24"/>
        </w:rPr>
        <w:t xml:space="preserve"> </w:t>
      </w:r>
      <w:r w:rsidRPr="00B05AA6">
        <w:rPr>
          <w:rFonts w:ascii="Arial" w:hAnsi="Arial" w:cs="Arial"/>
          <w:color w:val="231F20"/>
          <w:sz w:val="24"/>
          <w:szCs w:val="24"/>
        </w:rPr>
        <w:t>terdiri atas anggota kelompok wanita tani. Hasil pengamatan menunjukkan bahwa warna, tekstur, dan</w:t>
      </w:r>
      <w:r w:rsidR="00747C83">
        <w:rPr>
          <w:rFonts w:ascii="Arial" w:hAnsi="Arial" w:cs="Arial"/>
          <w:color w:val="231F20"/>
          <w:sz w:val="24"/>
          <w:szCs w:val="24"/>
        </w:rPr>
        <w:t xml:space="preserve"> </w:t>
      </w:r>
      <w:r w:rsidRPr="00B05AA6">
        <w:rPr>
          <w:rFonts w:ascii="Arial" w:hAnsi="Arial" w:cs="Arial"/>
          <w:color w:val="231F20"/>
          <w:sz w:val="24"/>
          <w:szCs w:val="24"/>
        </w:rPr>
        <w:t>rasa keripik jagung yang disukai adalah yang dihasilkan dari</w:t>
      </w:r>
      <w:r w:rsidR="00747C83">
        <w:rPr>
          <w:rFonts w:ascii="Arial" w:hAnsi="Arial" w:cs="Arial"/>
          <w:color w:val="231F20"/>
          <w:sz w:val="24"/>
          <w:szCs w:val="24"/>
        </w:rPr>
        <w:t xml:space="preserve"> </w:t>
      </w:r>
      <w:r w:rsidRPr="00B05AA6">
        <w:rPr>
          <w:rFonts w:ascii="Arial" w:hAnsi="Arial" w:cs="Arial"/>
          <w:color w:val="231F20"/>
          <w:sz w:val="24"/>
          <w:szCs w:val="24"/>
        </w:rPr>
        <w:t>perendaman dengan kapur 3%. Namun dari segi teknologi,</w:t>
      </w:r>
      <w:r w:rsidR="00747C83">
        <w:rPr>
          <w:rFonts w:ascii="Arial" w:hAnsi="Arial" w:cs="Arial"/>
          <w:color w:val="231F20"/>
          <w:sz w:val="24"/>
          <w:szCs w:val="24"/>
        </w:rPr>
        <w:t xml:space="preserve"> </w:t>
      </w:r>
      <w:r w:rsidRPr="00B05AA6">
        <w:rPr>
          <w:rFonts w:ascii="Arial" w:hAnsi="Arial" w:cs="Arial"/>
          <w:color w:val="231F20"/>
          <w:sz w:val="24"/>
          <w:szCs w:val="24"/>
        </w:rPr>
        <w:t>wanita tani menyatakan tidak ada perbedaan; teknologi</w:t>
      </w:r>
      <w:r w:rsidR="00747C83">
        <w:rPr>
          <w:rFonts w:ascii="Arial" w:hAnsi="Arial" w:cs="Arial"/>
          <w:color w:val="231F20"/>
          <w:sz w:val="24"/>
          <w:szCs w:val="24"/>
        </w:rPr>
        <w:t xml:space="preserve"> </w:t>
      </w:r>
      <w:r w:rsidRPr="00B05AA6">
        <w:rPr>
          <w:rFonts w:ascii="Arial" w:hAnsi="Arial" w:cs="Arial"/>
          <w:color w:val="231F20"/>
          <w:sz w:val="24"/>
          <w:szCs w:val="24"/>
        </w:rPr>
        <w:t>pengolahan tortila dinilai tidak mudah dan juga tidak sulit</w:t>
      </w:r>
      <w:r w:rsidR="00747C83">
        <w:rPr>
          <w:rFonts w:ascii="Arial" w:hAnsi="Arial" w:cs="Arial"/>
          <w:color w:val="231F20"/>
          <w:sz w:val="24"/>
          <w:szCs w:val="24"/>
        </w:rPr>
        <w:t xml:space="preserve"> </w:t>
      </w:r>
      <w:r w:rsidRPr="00B05AA6">
        <w:rPr>
          <w:rFonts w:ascii="Arial" w:hAnsi="Arial" w:cs="Arial"/>
          <w:color w:val="231F20"/>
          <w:sz w:val="24"/>
          <w:szCs w:val="24"/>
        </w:rPr>
        <w:t xml:space="preserve">atau biasa saja (skor 3) (Tabel </w:t>
      </w:r>
      <w:r w:rsidR="007932DA">
        <w:rPr>
          <w:rFonts w:ascii="Arial" w:hAnsi="Arial" w:cs="Arial"/>
          <w:color w:val="231F20"/>
          <w:sz w:val="24"/>
          <w:szCs w:val="24"/>
        </w:rPr>
        <w:t>8</w:t>
      </w:r>
      <w:r w:rsidRPr="00B05AA6">
        <w:rPr>
          <w:rFonts w:ascii="Arial" w:hAnsi="Arial" w:cs="Arial"/>
          <w:color w:val="231F20"/>
          <w:sz w:val="24"/>
          <w:szCs w:val="24"/>
        </w:rPr>
        <w:t xml:space="preserve">). </w:t>
      </w:r>
    </w:p>
    <w:p w:rsidR="00A51F4F" w:rsidRDefault="00A51F4F" w:rsidP="00747C83">
      <w:pPr>
        <w:autoSpaceDE w:val="0"/>
        <w:autoSpaceDN w:val="0"/>
        <w:adjustRightInd w:val="0"/>
        <w:spacing w:after="0" w:line="240" w:lineRule="auto"/>
        <w:jc w:val="center"/>
        <w:rPr>
          <w:rFonts w:ascii="Arial" w:hAnsi="Arial" w:cs="Arial"/>
          <w:b/>
          <w:bCs/>
          <w:color w:val="231F20"/>
          <w:sz w:val="20"/>
          <w:szCs w:val="20"/>
        </w:rPr>
      </w:pPr>
    </w:p>
    <w:p w:rsidR="00747C83" w:rsidRPr="00747C83" w:rsidRDefault="00747C83" w:rsidP="00747C83">
      <w:pPr>
        <w:autoSpaceDE w:val="0"/>
        <w:autoSpaceDN w:val="0"/>
        <w:adjustRightInd w:val="0"/>
        <w:spacing w:after="0" w:line="240" w:lineRule="auto"/>
        <w:jc w:val="center"/>
        <w:rPr>
          <w:rFonts w:ascii="Arial" w:hAnsi="Arial" w:cs="Arial"/>
          <w:b/>
          <w:bCs/>
          <w:color w:val="231F20"/>
          <w:sz w:val="20"/>
          <w:szCs w:val="20"/>
        </w:rPr>
      </w:pPr>
      <w:r w:rsidRPr="00747C83">
        <w:rPr>
          <w:rFonts w:ascii="Arial" w:hAnsi="Arial" w:cs="Arial"/>
          <w:b/>
          <w:bCs/>
          <w:color w:val="231F20"/>
          <w:sz w:val="20"/>
          <w:szCs w:val="20"/>
        </w:rPr>
        <w:lastRenderedPageBreak/>
        <w:t xml:space="preserve">Tabel </w:t>
      </w:r>
      <w:r w:rsidR="007932DA">
        <w:rPr>
          <w:rFonts w:ascii="Arial" w:hAnsi="Arial" w:cs="Arial"/>
          <w:b/>
          <w:bCs/>
          <w:color w:val="231F20"/>
          <w:sz w:val="20"/>
          <w:szCs w:val="20"/>
        </w:rPr>
        <w:t>8</w:t>
      </w:r>
      <w:r w:rsidRPr="00747C83">
        <w:rPr>
          <w:rFonts w:ascii="Arial" w:hAnsi="Arial" w:cs="Arial"/>
          <w:b/>
          <w:bCs/>
          <w:color w:val="231F20"/>
          <w:sz w:val="20"/>
          <w:szCs w:val="20"/>
        </w:rPr>
        <w:t>. Nilai skor rata-rata tingkat kesukaan dan penerimaan</w:t>
      </w:r>
    </w:p>
    <w:p w:rsidR="00747C83" w:rsidRPr="00747C83" w:rsidRDefault="00747C83" w:rsidP="00747C83">
      <w:pPr>
        <w:autoSpaceDE w:val="0"/>
        <w:autoSpaceDN w:val="0"/>
        <w:adjustRightInd w:val="0"/>
        <w:spacing w:after="0" w:line="360" w:lineRule="auto"/>
        <w:jc w:val="center"/>
        <w:rPr>
          <w:rFonts w:ascii="Arial" w:hAnsi="Arial" w:cs="Arial"/>
          <w:color w:val="231F20"/>
          <w:sz w:val="20"/>
          <w:szCs w:val="20"/>
        </w:rPr>
      </w:pPr>
      <w:r w:rsidRPr="00747C83">
        <w:rPr>
          <w:rFonts w:ascii="Arial" w:hAnsi="Arial" w:cs="Arial"/>
          <w:b/>
          <w:bCs/>
          <w:color w:val="231F20"/>
          <w:sz w:val="20"/>
          <w:szCs w:val="20"/>
        </w:rPr>
        <w:t>teknologi organoleptik tortila atau keripik jagung</w:t>
      </w:r>
    </w:p>
    <w:p w:rsidR="00747C83" w:rsidRDefault="00747C83" w:rsidP="00747C83">
      <w:pPr>
        <w:autoSpaceDE w:val="0"/>
        <w:autoSpaceDN w:val="0"/>
        <w:adjustRightInd w:val="0"/>
        <w:spacing w:after="0" w:line="360" w:lineRule="auto"/>
        <w:jc w:val="center"/>
        <w:rPr>
          <w:rFonts w:ascii="Arial" w:hAnsi="Arial" w:cs="Arial"/>
          <w:color w:val="231F20"/>
          <w:sz w:val="24"/>
          <w:szCs w:val="24"/>
        </w:rPr>
      </w:pPr>
      <w:r>
        <w:rPr>
          <w:rFonts w:ascii="Arial" w:hAnsi="Arial" w:cs="Arial"/>
          <w:noProof/>
          <w:color w:val="231F20"/>
          <w:sz w:val="24"/>
          <w:szCs w:val="24"/>
        </w:rPr>
        <w:drawing>
          <wp:inline distT="0" distB="0" distL="0" distR="0">
            <wp:extent cx="4467225" cy="1905000"/>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srcRect/>
                    <a:stretch>
                      <a:fillRect/>
                    </a:stretch>
                  </pic:blipFill>
                  <pic:spPr bwMode="auto">
                    <a:xfrm>
                      <a:off x="0" y="0"/>
                      <a:ext cx="4467225" cy="1905000"/>
                    </a:xfrm>
                    <a:prstGeom prst="rect">
                      <a:avLst/>
                    </a:prstGeom>
                    <a:noFill/>
                    <a:ln w="9525">
                      <a:noFill/>
                      <a:miter lim="800000"/>
                      <a:headEnd/>
                      <a:tailEnd/>
                    </a:ln>
                  </pic:spPr>
                </pic:pic>
              </a:graphicData>
            </a:graphic>
          </wp:inline>
        </w:drawing>
      </w:r>
    </w:p>
    <w:p w:rsidR="00B05AA6" w:rsidRPr="00B05AA6" w:rsidRDefault="00B05AA6" w:rsidP="00747C83">
      <w:pPr>
        <w:autoSpaceDE w:val="0"/>
        <w:autoSpaceDN w:val="0"/>
        <w:adjustRightInd w:val="0"/>
        <w:spacing w:after="0" w:line="360" w:lineRule="auto"/>
        <w:ind w:firstLine="720"/>
        <w:jc w:val="both"/>
        <w:rPr>
          <w:rFonts w:ascii="Arial" w:hAnsi="Arial" w:cs="Arial"/>
          <w:color w:val="231F20"/>
          <w:sz w:val="24"/>
          <w:szCs w:val="24"/>
        </w:rPr>
      </w:pPr>
      <w:r w:rsidRPr="00B05AA6">
        <w:rPr>
          <w:rFonts w:ascii="Arial" w:hAnsi="Arial" w:cs="Arial"/>
          <w:color w:val="231F20"/>
          <w:sz w:val="24"/>
          <w:szCs w:val="24"/>
        </w:rPr>
        <w:t>Menurut wanita tani, hal</w:t>
      </w:r>
      <w:r w:rsidR="00747C83">
        <w:rPr>
          <w:rFonts w:ascii="Arial" w:hAnsi="Arial" w:cs="Arial"/>
          <w:color w:val="231F20"/>
          <w:sz w:val="24"/>
          <w:szCs w:val="24"/>
        </w:rPr>
        <w:t xml:space="preserve"> </w:t>
      </w:r>
      <w:r w:rsidRPr="00B05AA6">
        <w:rPr>
          <w:rFonts w:ascii="Arial" w:hAnsi="Arial" w:cs="Arial"/>
          <w:color w:val="231F20"/>
          <w:sz w:val="24"/>
          <w:szCs w:val="24"/>
        </w:rPr>
        <w:t>yang perlu diperhatikan dalam pengolahan keripik jagung</w:t>
      </w:r>
      <w:r w:rsidR="00747C83">
        <w:rPr>
          <w:rFonts w:ascii="Arial" w:hAnsi="Arial" w:cs="Arial"/>
          <w:color w:val="231F20"/>
          <w:sz w:val="24"/>
          <w:szCs w:val="24"/>
        </w:rPr>
        <w:t xml:space="preserve"> </w:t>
      </w:r>
      <w:r w:rsidRPr="00B05AA6">
        <w:rPr>
          <w:rFonts w:ascii="Arial" w:hAnsi="Arial" w:cs="Arial"/>
          <w:color w:val="231F20"/>
          <w:sz w:val="24"/>
          <w:szCs w:val="24"/>
        </w:rPr>
        <w:t>adalah jagung harus direbus hingga matang. Selain itu, penggilingan</w:t>
      </w:r>
      <w:r w:rsidR="00747C83">
        <w:rPr>
          <w:rFonts w:ascii="Arial" w:hAnsi="Arial" w:cs="Arial"/>
          <w:color w:val="231F20"/>
          <w:sz w:val="24"/>
          <w:szCs w:val="24"/>
        </w:rPr>
        <w:t xml:space="preserve"> </w:t>
      </w:r>
      <w:r w:rsidRPr="00B05AA6">
        <w:rPr>
          <w:rFonts w:ascii="Arial" w:hAnsi="Arial" w:cs="Arial"/>
          <w:color w:val="231F20"/>
          <w:sz w:val="24"/>
          <w:szCs w:val="24"/>
        </w:rPr>
        <w:t>membutuhkan banyak tenaga karena menggunakan</w:t>
      </w:r>
      <w:r w:rsidR="00747C83">
        <w:rPr>
          <w:rFonts w:ascii="Arial" w:hAnsi="Arial" w:cs="Arial"/>
          <w:color w:val="231F20"/>
          <w:sz w:val="24"/>
          <w:szCs w:val="24"/>
        </w:rPr>
        <w:t xml:space="preserve"> </w:t>
      </w:r>
      <w:r w:rsidRPr="00B05AA6">
        <w:rPr>
          <w:rFonts w:ascii="Arial" w:hAnsi="Arial" w:cs="Arial"/>
          <w:color w:val="231F20"/>
          <w:sz w:val="24"/>
          <w:szCs w:val="24"/>
        </w:rPr>
        <w:t>alat penggiling manual.</w:t>
      </w:r>
      <w:r w:rsidR="00747C83">
        <w:rPr>
          <w:rFonts w:ascii="Arial" w:hAnsi="Arial" w:cs="Arial"/>
          <w:color w:val="231F20"/>
          <w:sz w:val="24"/>
          <w:szCs w:val="24"/>
        </w:rPr>
        <w:t xml:space="preserve"> </w:t>
      </w:r>
      <w:r w:rsidRPr="00B05AA6">
        <w:rPr>
          <w:rFonts w:ascii="Arial" w:hAnsi="Arial" w:cs="Arial"/>
          <w:color w:val="231F20"/>
          <w:sz w:val="24"/>
          <w:szCs w:val="24"/>
        </w:rPr>
        <w:t>Hasil analisis produk olahan tortila menunjukkan tidak</w:t>
      </w:r>
      <w:r w:rsidR="00747C83">
        <w:rPr>
          <w:rFonts w:ascii="Arial" w:hAnsi="Arial" w:cs="Arial"/>
          <w:color w:val="231F20"/>
          <w:sz w:val="24"/>
          <w:szCs w:val="24"/>
        </w:rPr>
        <w:t xml:space="preserve"> </w:t>
      </w:r>
      <w:r w:rsidRPr="00B05AA6">
        <w:rPr>
          <w:rFonts w:ascii="Arial" w:hAnsi="Arial" w:cs="Arial"/>
          <w:color w:val="231F20"/>
          <w:sz w:val="24"/>
          <w:szCs w:val="24"/>
        </w:rPr>
        <w:t>ada perbedaan yang nyata pada kadar protein dan kadar abu.</w:t>
      </w:r>
      <w:r w:rsidR="00747C83">
        <w:rPr>
          <w:rFonts w:ascii="Arial" w:hAnsi="Arial" w:cs="Arial"/>
          <w:color w:val="231F20"/>
          <w:sz w:val="24"/>
          <w:szCs w:val="24"/>
        </w:rPr>
        <w:t xml:space="preserve"> </w:t>
      </w:r>
      <w:r w:rsidRPr="00B05AA6">
        <w:rPr>
          <w:rFonts w:ascii="Arial" w:hAnsi="Arial" w:cs="Arial"/>
          <w:color w:val="231F20"/>
          <w:sz w:val="24"/>
          <w:szCs w:val="24"/>
        </w:rPr>
        <w:t>Namun terdapat perbedaan antarperlakuan terhadap kadar air</w:t>
      </w:r>
      <w:r w:rsidR="00747C83">
        <w:rPr>
          <w:rFonts w:ascii="Arial" w:hAnsi="Arial" w:cs="Arial"/>
          <w:color w:val="231F20"/>
          <w:sz w:val="24"/>
          <w:szCs w:val="24"/>
        </w:rPr>
        <w:t xml:space="preserve"> </w:t>
      </w:r>
      <w:r w:rsidRPr="00B05AA6">
        <w:rPr>
          <w:rFonts w:ascii="Arial" w:hAnsi="Arial" w:cs="Arial"/>
          <w:color w:val="231F20"/>
          <w:sz w:val="24"/>
          <w:szCs w:val="24"/>
        </w:rPr>
        <w:t xml:space="preserve">dan kadar lemak (Tabel </w:t>
      </w:r>
      <w:r w:rsidR="00966412">
        <w:rPr>
          <w:rFonts w:ascii="Arial" w:hAnsi="Arial" w:cs="Arial"/>
          <w:color w:val="231F20"/>
          <w:sz w:val="24"/>
          <w:szCs w:val="24"/>
        </w:rPr>
        <w:t>9</w:t>
      </w:r>
      <w:r w:rsidRPr="00B05AA6">
        <w:rPr>
          <w:rFonts w:ascii="Arial" w:hAnsi="Arial" w:cs="Arial"/>
          <w:color w:val="231F20"/>
          <w:sz w:val="24"/>
          <w:szCs w:val="24"/>
        </w:rPr>
        <w:t>).</w:t>
      </w:r>
      <w:r w:rsidR="00747C83">
        <w:rPr>
          <w:rFonts w:ascii="Arial" w:hAnsi="Arial" w:cs="Arial"/>
          <w:color w:val="231F20"/>
          <w:sz w:val="24"/>
          <w:szCs w:val="24"/>
        </w:rPr>
        <w:t xml:space="preserve"> </w:t>
      </w:r>
      <w:r w:rsidRPr="00B05AA6">
        <w:rPr>
          <w:rFonts w:ascii="Arial" w:hAnsi="Arial" w:cs="Arial"/>
          <w:color w:val="231F20"/>
          <w:sz w:val="24"/>
          <w:szCs w:val="24"/>
        </w:rPr>
        <w:t>Hasil perhitungan ekonomi menunjukkan bahwa penggunaan</w:t>
      </w:r>
      <w:r w:rsidR="00747C83">
        <w:rPr>
          <w:rFonts w:ascii="Arial" w:hAnsi="Arial" w:cs="Arial"/>
          <w:color w:val="231F20"/>
          <w:sz w:val="24"/>
          <w:szCs w:val="24"/>
        </w:rPr>
        <w:t xml:space="preserve"> </w:t>
      </w:r>
      <w:r w:rsidRPr="00B05AA6">
        <w:rPr>
          <w:rFonts w:ascii="Arial" w:hAnsi="Arial" w:cs="Arial"/>
          <w:color w:val="231F20"/>
          <w:sz w:val="24"/>
          <w:szCs w:val="24"/>
        </w:rPr>
        <w:t>soda kue memerlukan biaya produksi paling tinggi.</w:t>
      </w:r>
      <w:r w:rsidR="00747C83">
        <w:rPr>
          <w:rFonts w:ascii="Arial" w:hAnsi="Arial" w:cs="Arial"/>
          <w:color w:val="231F20"/>
          <w:sz w:val="24"/>
          <w:szCs w:val="24"/>
        </w:rPr>
        <w:t xml:space="preserve"> </w:t>
      </w:r>
      <w:r w:rsidRPr="00B05AA6">
        <w:rPr>
          <w:rFonts w:ascii="Arial" w:hAnsi="Arial" w:cs="Arial"/>
          <w:color w:val="231F20"/>
          <w:sz w:val="24"/>
          <w:szCs w:val="24"/>
        </w:rPr>
        <w:t>Dengan asumsi bahwa harga antarperlakuan dianggap sama,</w:t>
      </w:r>
      <w:r w:rsidR="00747C83">
        <w:rPr>
          <w:rFonts w:ascii="Arial" w:hAnsi="Arial" w:cs="Arial"/>
          <w:color w:val="231F20"/>
          <w:sz w:val="24"/>
          <w:szCs w:val="24"/>
        </w:rPr>
        <w:t xml:space="preserve"> </w:t>
      </w:r>
      <w:r w:rsidRPr="00B05AA6">
        <w:rPr>
          <w:rFonts w:ascii="Arial" w:hAnsi="Arial" w:cs="Arial"/>
          <w:color w:val="231F20"/>
          <w:sz w:val="24"/>
          <w:szCs w:val="24"/>
        </w:rPr>
        <w:t>maka pendapatan tertinggi pada pengolahan tortilla diperoleh</w:t>
      </w:r>
      <w:r w:rsidR="00747C83">
        <w:rPr>
          <w:rFonts w:ascii="Arial" w:hAnsi="Arial" w:cs="Arial"/>
          <w:color w:val="231F20"/>
          <w:sz w:val="24"/>
          <w:szCs w:val="24"/>
        </w:rPr>
        <w:t xml:space="preserve"> </w:t>
      </w:r>
      <w:r w:rsidRPr="00B05AA6">
        <w:rPr>
          <w:rFonts w:ascii="Arial" w:hAnsi="Arial" w:cs="Arial"/>
          <w:color w:val="231F20"/>
          <w:sz w:val="24"/>
          <w:szCs w:val="24"/>
        </w:rPr>
        <w:t xml:space="preserve">dengan perendaman kapur 1%, yaitu Rp5.985/kg (Tabel </w:t>
      </w:r>
      <w:r w:rsidR="00966412">
        <w:rPr>
          <w:rFonts w:ascii="Arial" w:hAnsi="Arial" w:cs="Arial"/>
          <w:color w:val="231F20"/>
          <w:sz w:val="24"/>
          <w:szCs w:val="24"/>
        </w:rPr>
        <w:t>1</w:t>
      </w:r>
      <w:r w:rsidR="00613E33">
        <w:rPr>
          <w:rFonts w:ascii="Arial" w:hAnsi="Arial" w:cs="Arial"/>
          <w:color w:val="231F20"/>
          <w:sz w:val="24"/>
          <w:szCs w:val="24"/>
        </w:rPr>
        <w:t>0</w:t>
      </w:r>
      <w:r w:rsidRPr="00B05AA6">
        <w:rPr>
          <w:rFonts w:ascii="Arial" w:hAnsi="Arial" w:cs="Arial"/>
          <w:color w:val="231F20"/>
          <w:sz w:val="24"/>
          <w:szCs w:val="24"/>
        </w:rPr>
        <w:t>).</w:t>
      </w:r>
    </w:p>
    <w:p w:rsidR="00A51F4F" w:rsidRPr="00A51F4F" w:rsidRDefault="00A51F4F" w:rsidP="00747C83">
      <w:pPr>
        <w:autoSpaceDE w:val="0"/>
        <w:autoSpaceDN w:val="0"/>
        <w:adjustRightInd w:val="0"/>
        <w:spacing w:after="0" w:line="360" w:lineRule="auto"/>
        <w:jc w:val="center"/>
        <w:rPr>
          <w:rFonts w:ascii="Arial" w:hAnsi="Arial" w:cs="Arial"/>
          <w:noProof/>
          <w:color w:val="231F20"/>
          <w:sz w:val="20"/>
          <w:szCs w:val="20"/>
        </w:rPr>
      </w:pPr>
      <w:r w:rsidRPr="00A51F4F">
        <w:rPr>
          <w:rFonts w:ascii="Arial" w:hAnsi="Arial" w:cs="Arial"/>
          <w:b/>
          <w:bCs/>
          <w:color w:val="231F20"/>
          <w:sz w:val="20"/>
          <w:szCs w:val="20"/>
        </w:rPr>
        <w:t xml:space="preserve">Tabel </w:t>
      </w:r>
      <w:r w:rsidR="00966412">
        <w:rPr>
          <w:rFonts w:ascii="Arial" w:hAnsi="Arial" w:cs="Arial"/>
          <w:b/>
          <w:bCs/>
          <w:color w:val="231F20"/>
          <w:sz w:val="20"/>
          <w:szCs w:val="20"/>
        </w:rPr>
        <w:t>9</w:t>
      </w:r>
      <w:r w:rsidRPr="00A51F4F">
        <w:rPr>
          <w:rFonts w:ascii="Arial" w:hAnsi="Arial" w:cs="Arial"/>
          <w:b/>
          <w:bCs/>
          <w:color w:val="231F20"/>
          <w:sz w:val="20"/>
          <w:szCs w:val="20"/>
        </w:rPr>
        <w:t>. Hasil pengamatan sifat kimia tortila atau keripik jagung</w:t>
      </w:r>
    </w:p>
    <w:p w:rsidR="00747C83" w:rsidRDefault="00747C83" w:rsidP="00747C83">
      <w:pPr>
        <w:autoSpaceDE w:val="0"/>
        <w:autoSpaceDN w:val="0"/>
        <w:adjustRightInd w:val="0"/>
        <w:spacing w:after="0" w:line="360" w:lineRule="auto"/>
        <w:jc w:val="center"/>
        <w:rPr>
          <w:rFonts w:ascii="Arial" w:hAnsi="Arial" w:cs="Arial"/>
          <w:color w:val="231F20"/>
          <w:sz w:val="24"/>
          <w:szCs w:val="24"/>
        </w:rPr>
      </w:pPr>
      <w:r>
        <w:rPr>
          <w:rFonts w:ascii="Arial" w:hAnsi="Arial" w:cs="Arial"/>
          <w:noProof/>
          <w:color w:val="231F20"/>
          <w:sz w:val="24"/>
          <w:szCs w:val="24"/>
        </w:rPr>
        <w:drawing>
          <wp:inline distT="0" distB="0" distL="0" distR="0">
            <wp:extent cx="4305300" cy="185737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4305300" cy="1857375"/>
                    </a:xfrm>
                    <a:prstGeom prst="rect">
                      <a:avLst/>
                    </a:prstGeom>
                    <a:noFill/>
                    <a:ln w="9525">
                      <a:noFill/>
                      <a:miter lim="800000"/>
                      <a:headEnd/>
                      <a:tailEnd/>
                    </a:ln>
                  </pic:spPr>
                </pic:pic>
              </a:graphicData>
            </a:graphic>
          </wp:inline>
        </w:drawing>
      </w:r>
    </w:p>
    <w:p w:rsidR="00A51F4F" w:rsidRDefault="00A51F4F" w:rsidP="00B05AA6">
      <w:pPr>
        <w:autoSpaceDE w:val="0"/>
        <w:autoSpaceDN w:val="0"/>
        <w:adjustRightInd w:val="0"/>
        <w:spacing w:after="0" w:line="360" w:lineRule="auto"/>
        <w:jc w:val="both"/>
        <w:rPr>
          <w:rFonts w:ascii="Arial" w:hAnsi="Arial" w:cs="Arial"/>
          <w:color w:val="231F20"/>
          <w:sz w:val="24"/>
          <w:szCs w:val="24"/>
        </w:rPr>
      </w:pPr>
    </w:p>
    <w:p w:rsidR="00A51F4F" w:rsidRDefault="00B05AA6" w:rsidP="006664FA">
      <w:pPr>
        <w:autoSpaceDE w:val="0"/>
        <w:autoSpaceDN w:val="0"/>
        <w:adjustRightInd w:val="0"/>
        <w:spacing w:after="0" w:line="360" w:lineRule="auto"/>
        <w:ind w:firstLine="720"/>
        <w:jc w:val="both"/>
        <w:rPr>
          <w:rFonts w:ascii="Arial" w:hAnsi="Arial" w:cs="Arial"/>
          <w:color w:val="231F20"/>
          <w:sz w:val="24"/>
          <w:szCs w:val="24"/>
        </w:rPr>
      </w:pPr>
      <w:r w:rsidRPr="00B05AA6">
        <w:rPr>
          <w:rFonts w:ascii="Arial" w:hAnsi="Arial" w:cs="Arial"/>
          <w:color w:val="231F20"/>
          <w:sz w:val="24"/>
          <w:szCs w:val="24"/>
        </w:rPr>
        <w:t>Wanita tani peserta pengkajian aktif dalam kelompok</w:t>
      </w:r>
      <w:r w:rsidR="00747C83">
        <w:rPr>
          <w:rFonts w:ascii="Arial" w:hAnsi="Arial" w:cs="Arial"/>
          <w:color w:val="231F20"/>
          <w:sz w:val="24"/>
          <w:szCs w:val="24"/>
        </w:rPr>
        <w:t xml:space="preserve"> </w:t>
      </w:r>
      <w:r w:rsidRPr="00B05AA6">
        <w:rPr>
          <w:rFonts w:ascii="Arial" w:hAnsi="Arial" w:cs="Arial"/>
          <w:color w:val="231F20"/>
          <w:sz w:val="24"/>
          <w:szCs w:val="24"/>
        </w:rPr>
        <w:t>tani serta memahami gender dengan baik. Mereka umumnya</w:t>
      </w:r>
      <w:r w:rsidR="00747C83">
        <w:rPr>
          <w:rFonts w:ascii="Arial" w:hAnsi="Arial" w:cs="Arial"/>
          <w:color w:val="231F20"/>
          <w:sz w:val="24"/>
          <w:szCs w:val="24"/>
        </w:rPr>
        <w:t xml:space="preserve"> </w:t>
      </w:r>
      <w:r w:rsidRPr="00B05AA6">
        <w:rPr>
          <w:rFonts w:ascii="Arial" w:hAnsi="Arial" w:cs="Arial"/>
          <w:color w:val="231F20"/>
          <w:sz w:val="24"/>
          <w:szCs w:val="24"/>
        </w:rPr>
        <w:t>membantu suami dalam memperoleh pendapatan keluarga</w:t>
      </w:r>
      <w:r w:rsidR="00747C83">
        <w:rPr>
          <w:rFonts w:ascii="Arial" w:hAnsi="Arial" w:cs="Arial"/>
          <w:color w:val="231F20"/>
          <w:sz w:val="24"/>
          <w:szCs w:val="24"/>
        </w:rPr>
        <w:t xml:space="preserve"> </w:t>
      </w:r>
      <w:r w:rsidRPr="00B05AA6">
        <w:rPr>
          <w:rFonts w:ascii="Arial" w:hAnsi="Arial" w:cs="Arial"/>
          <w:color w:val="231F20"/>
          <w:sz w:val="24"/>
          <w:szCs w:val="24"/>
        </w:rPr>
        <w:t>dengan menjual produk pertanian yang dihasilkan sendiri.</w:t>
      </w:r>
      <w:r w:rsidR="00747C83">
        <w:rPr>
          <w:rFonts w:ascii="Arial" w:hAnsi="Arial" w:cs="Arial"/>
          <w:color w:val="231F20"/>
          <w:sz w:val="24"/>
          <w:szCs w:val="24"/>
        </w:rPr>
        <w:t xml:space="preserve"> </w:t>
      </w:r>
      <w:r w:rsidRPr="00B05AA6">
        <w:rPr>
          <w:rFonts w:ascii="Arial" w:hAnsi="Arial" w:cs="Arial"/>
          <w:color w:val="231F20"/>
          <w:sz w:val="24"/>
          <w:szCs w:val="24"/>
        </w:rPr>
        <w:t>Namun, mereka belum bergerak sebagai pengrajin industri</w:t>
      </w:r>
      <w:r w:rsidR="00747C83">
        <w:rPr>
          <w:rFonts w:ascii="Arial" w:hAnsi="Arial" w:cs="Arial"/>
          <w:color w:val="231F20"/>
          <w:sz w:val="24"/>
          <w:szCs w:val="24"/>
        </w:rPr>
        <w:t xml:space="preserve"> </w:t>
      </w:r>
      <w:r w:rsidRPr="00B05AA6">
        <w:rPr>
          <w:rFonts w:ascii="Arial" w:hAnsi="Arial" w:cs="Arial"/>
          <w:color w:val="231F20"/>
          <w:sz w:val="24"/>
          <w:szCs w:val="24"/>
        </w:rPr>
        <w:t xml:space="preserve">pengolahan hasil pertanian. </w:t>
      </w:r>
    </w:p>
    <w:p w:rsidR="003B0447" w:rsidRDefault="003B0447" w:rsidP="003B0447">
      <w:pPr>
        <w:autoSpaceDE w:val="0"/>
        <w:autoSpaceDN w:val="0"/>
        <w:adjustRightInd w:val="0"/>
        <w:spacing w:after="0" w:line="360" w:lineRule="auto"/>
        <w:jc w:val="both"/>
        <w:rPr>
          <w:rFonts w:ascii="Arial" w:hAnsi="Arial" w:cs="Arial"/>
          <w:color w:val="231F20"/>
          <w:sz w:val="24"/>
          <w:szCs w:val="24"/>
        </w:rPr>
      </w:pPr>
    </w:p>
    <w:p w:rsidR="00B05AA6" w:rsidRPr="00747C83" w:rsidRDefault="00B05AA6" w:rsidP="003B0447">
      <w:pPr>
        <w:autoSpaceDE w:val="0"/>
        <w:autoSpaceDN w:val="0"/>
        <w:adjustRightInd w:val="0"/>
        <w:spacing w:after="0" w:line="360" w:lineRule="auto"/>
        <w:jc w:val="both"/>
        <w:rPr>
          <w:rFonts w:ascii="Arial" w:hAnsi="Arial" w:cs="Arial"/>
          <w:color w:val="231F20"/>
          <w:sz w:val="24"/>
          <w:szCs w:val="24"/>
        </w:rPr>
      </w:pPr>
      <w:r w:rsidRPr="00B05AA6">
        <w:rPr>
          <w:rFonts w:ascii="Arial" w:hAnsi="Arial" w:cs="Arial"/>
          <w:color w:val="231F20"/>
          <w:sz w:val="24"/>
          <w:szCs w:val="24"/>
        </w:rPr>
        <w:t>Hasil wawancara menunjukkan</w:t>
      </w:r>
      <w:r w:rsidR="00747C83">
        <w:rPr>
          <w:rFonts w:ascii="Arial" w:hAnsi="Arial" w:cs="Arial"/>
          <w:color w:val="231F20"/>
          <w:sz w:val="24"/>
          <w:szCs w:val="24"/>
        </w:rPr>
        <w:t xml:space="preserve"> </w:t>
      </w:r>
      <w:r w:rsidRPr="00B05AA6">
        <w:rPr>
          <w:rFonts w:ascii="Arial" w:hAnsi="Arial" w:cs="Arial"/>
          <w:color w:val="231F20"/>
          <w:sz w:val="24"/>
          <w:szCs w:val="24"/>
        </w:rPr>
        <w:t>bahwa mereka sangat berkeinginan untuk</w:t>
      </w:r>
      <w:r w:rsidR="00A51F4F">
        <w:rPr>
          <w:rFonts w:ascii="Arial" w:hAnsi="Arial" w:cs="Arial"/>
          <w:color w:val="231F20"/>
          <w:sz w:val="24"/>
          <w:szCs w:val="24"/>
        </w:rPr>
        <w:t xml:space="preserve"> </w:t>
      </w:r>
      <w:r w:rsidRPr="00B05AA6">
        <w:rPr>
          <w:rFonts w:ascii="Arial" w:hAnsi="Arial" w:cs="Arial"/>
          <w:color w:val="231F20"/>
          <w:sz w:val="24"/>
          <w:szCs w:val="24"/>
        </w:rPr>
        <w:t>mengembangkan</w:t>
      </w:r>
      <w:r w:rsidR="00747C83">
        <w:rPr>
          <w:rFonts w:ascii="Arial" w:hAnsi="Arial" w:cs="Arial"/>
          <w:color w:val="231F20"/>
          <w:sz w:val="24"/>
          <w:szCs w:val="24"/>
        </w:rPr>
        <w:t xml:space="preserve"> </w:t>
      </w:r>
      <w:r w:rsidRPr="00B05AA6">
        <w:rPr>
          <w:rFonts w:ascii="Arial" w:hAnsi="Arial" w:cs="Arial"/>
          <w:color w:val="231F20"/>
          <w:sz w:val="24"/>
          <w:szCs w:val="24"/>
        </w:rPr>
        <w:t>usaha pengolahan tortila karena produk tersebut mempunyai</w:t>
      </w:r>
      <w:r w:rsidR="00747C83">
        <w:rPr>
          <w:rFonts w:ascii="Arial" w:hAnsi="Arial" w:cs="Arial"/>
          <w:color w:val="231F20"/>
          <w:sz w:val="24"/>
          <w:szCs w:val="24"/>
        </w:rPr>
        <w:t xml:space="preserve"> </w:t>
      </w:r>
      <w:r w:rsidRPr="00B05AA6">
        <w:rPr>
          <w:rFonts w:ascii="Arial" w:hAnsi="Arial" w:cs="Arial"/>
          <w:color w:val="231F20"/>
          <w:sz w:val="24"/>
          <w:szCs w:val="24"/>
        </w:rPr>
        <w:t>peluang pasar yang baik.</w:t>
      </w:r>
    </w:p>
    <w:p w:rsidR="00B05AA6" w:rsidRPr="00B05AA6" w:rsidRDefault="00B05AA6" w:rsidP="00B05AA6">
      <w:pPr>
        <w:autoSpaceDE w:val="0"/>
        <w:autoSpaceDN w:val="0"/>
        <w:adjustRightInd w:val="0"/>
        <w:spacing w:after="0" w:line="360" w:lineRule="auto"/>
        <w:jc w:val="both"/>
        <w:rPr>
          <w:rFonts w:ascii="Arial" w:hAnsi="Arial" w:cs="Arial"/>
          <w:b/>
          <w:bCs/>
          <w:color w:val="231F20"/>
          <w:sz w:val="24"/>
          <w:szCs w:val="24"/>
        </w:rPr>
      </w:pPr>
    </w:p>
    <w:p w:rsidR="00A51F4F" w:rsidRPr="00A51F4F" w:rsidRDefault="00A51F4F" w:rsidP="00A51F4F">
      <w:pPr>
        <w:autoSpaceDE w:val="0"/>
        <w:autoSpaceDN w:val="0"/>
        <w:adjustRightInd w:val="0"/>
        <w:spacing w:after="0" w:line="240" w:lineRule="auto"/>
        <w:jc w:val="center"/>
        <w:rPr>
          <w:rFonts w:ascii="Arial" w:hAnsi="Arial" w:cs="Arial"/>
          <w:b/>
          <w:bCs/>
          <w:color w:val="231F20"/>
          <w:sz w:val="20"/>
          <w:szCs w:val="20"/>
        </w:rPr>
      </w:pPr>
      <w:r w:rsidRPr="00A51F4F">
        <w:rPr>
          <w:rFonts w:ascii="Arial" w:hAnsi="Arial" w:cs="Arial"/>
          <w:b/>
          <w:bCs/>
          <w:color w:val="231F20"/>
          <w:sz w:val="20"/>
          <w:szCs w:val="20"/>
        </w:rPr>
        <w:t xml:space="preserve">Tabel </w:t>
      </w:r>
      <w:r w:rsidR="00966412">
        <w:rPr>
          <w:rFonts w:ascii="Arial" w:hAnsi="Arial" w:cs="Arial"/>
          <w:b/>
          <w:bCs/>
          <w:color w:val="231F20"/>
          <w:sz w:val="20"/>
          <w:szCs w:val="20"/>
        </w:rPr>
        <w:t>10</w:t>
      </w:r>
      <w:r w:rsidRPr="00A51F4F">
        <w:rPr>
          <w:rFonts w:ascii="Arial" w:hAnsi="Arial" w:cs="Arial"/>
          <w:b/>
          <w:bCs/>
          <w:color w:val="231F20"/>
          <w:sz w:val="20"/>
          <w:szCs w:val="20"/>
        </w:rPr>
        <w:t>. Hasil perhitungan ekonomi pengolahan tortila atau keripik</w:t>
      </w:r>
    </w:p>
    <w:p w:rsidR="00B05AA6" w:rsidRDefault="00A51F4F" w:rsidP="00A51F4F">
      <w:pPr>
        <w:autoSpaceDE w:val="0"/>
        <w:autoSpaceDN w:val="0"/>
        <w:adjustRightInd w:val="0"/>
        <w:spacing w:after="0" w:line="360" w:lineRule="auto"/>
        <w:jc w:val="center"/>
        <w:rPr>
          <w:rFonts w:ascii="TimesNewRoman,Bold" w:hAnsi="TimesNewRoman,Bold" w:cs="TimesNewRoman,Bold"/>
          <w:b/>
          <w:bCs/>
          <w:color w:val="231F20"/>
          <w:sz w:val="24"/>
          <w:szCs w:val="24"/>
        </w:rPr>
      </w:pPr>
      <w:r w:rsidRPr="00A51F4F">
        <w:rPr>
          <w:rFonts w:ascii="Arial" w:hAnsi="Arial" w:cs="Arial"/>
          <w:b/>
          <w:bCs/>
          <w:color w:val="231F20"/>
          <w:sz w:val="20"/>
          <w:szCs w:val="20"/>
        </w:rPr>
        <w:t>jagung untuk tiap kilogram jagung</w:t>
      </w:r>
    </w:p>
    <w:p w:rsidR="00B05AA6" w:rsidRDefault="00A51F4F" w:rsidP="00A51F4F">
      <w:pPr>
        <w:autoSpaceDE w:val="0"/>
        <w:autoSpaceDN w:val="0"/>
        <w:adjustRightInd w:val="0"/>
        <w:spacing w:after="0" w:line="360" w:lineRule="auto"/>
        <w:jc w:val="center"/>
        <w:rPr>
          <w:rFonts w:ascii="TimesNewRoman,Bold" w:hAnsi="TimesNewRoman,Bold" w:cs="TimesNewRoman,Bold"/>
          <w:b/>
          <w:bCs/>
          <w:color w:val="231F20"/>
          <w:sz w:val="24"/>
          <w:szCs w:val="24"/>
        </w:rPr>
      </w:pPr>
      <w:r>
        <w:rPr>
          <w:rFonts w:ascii="TimesNewRoman,Bold" w:hAnsi="TimesNewRoman,Bold" w:cs="TimesNewRoman,Bold"/>
          <w:b/>
          <w:bCs/>
          <w:noProof/>
          <w:color w:val="231F20"/>
          <w:sz w:val="24"/>
          <w:szCs w:val="24"/>
        </w:rPr>
        <w:drawing>
          <wp:inline distT="0" distB="0" distL="0" distR="0">
            <wp:extent cx="4695825" cy="2019300"/>
            <wp:effectExtent l="1905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srcRect/>
                    <a:stretch>
                      <a:fillRect/>
                    </a:stretch>
                  </pic:blipFill>
                  <pic:spPr bwMode="auto">
                    <a:xfrm>
                      <a:off x="0" y="0"/>
                      <a:ext cx="4695825" cy="2019300"/>
                    </a:xfrm>
                    <a:prstGeom prst="rect">
                      <a:avLst/>
                    </a:prstGeom>
                    <a:noFill/>
                    <a:ln w="9525">
                      <a:noFill/>
                      <a:miter lim="800000"/>
                      <a:headEnd/>
                      <a:tailEnd/>
                    </a:ln>
                  </pic:spPr>
                </pic:pic>
              </a:graphicData>
            </a:graphic>
          </wp:inline>
        </w:drawing>
      </w:r>
    </w:p>
    <w:p w:rsidR="00B05AA6" w:rsidRDefault="00B05AA6" w:rsidP="00796DDB">
      <w:pPr>
        <w:autoSpaceDE w:val="0"/>
        <w:autoSpaceDN w:val="0"/>
        <w:adjustRightInd w:val="0"/>
        <w:spacing w:after="0" w:line="360" w:lineRule="auto"/>
        <w:jc w:val="both"/>
        <w:rPr>
          <w:rFonts w:ascii="TimesNewRoman,Bold" w:hAnsi="TimesNewRoman,Bold" w:cs="TimesNewRoman,Bold"/>
          <w:b/>
          <w:bCs/>
          <w:color w:val="231F20"/>
          <w:sz w:val="24"/>
          <w:szCs w:val="24"/>
        </w:rPr>
      </w:pPr>
    </w:p>
    <w:p w:rsidR="00FB5ABA" w:rsidRPr="0015156A" w:rsidRDefault="00A51F4F" w:rsidP="0015156A">
      <w:pPr>
        <w:pStyle w:val="ListParagraph"/>
        <w:numPr>
          <w:ilvl w:val="0"/>
          <w:numId w:val="16"/>
        </w:numPr>
        <w:autoSpaceDE w:val="0"/>
        <w:autoSpaceDN w:val="0"/>
        <w:adjustRightInd w:val="0"/>
        <w:spacing w:after="0" w:line="240" w:lineRule="auto"/>
        <w:rPr>
          <w:rFonts w:ascii="Arial" w:hAnsi="Arial" w:cs="Arial"/>
          <w:b/>
          <w:sz w:val="32"/>
          <w:szCs w:val="32"/>
        </w:rPr>
      </w:pPr>
      <w:r w:rsidRPr="0015156A">
        <w:rPr>
          <w:rFonts w:ascii="Arial" w:hAnsi="Arial" w:cs="Arial"/>
          <w:b/>
          <w:sz w:val="32"/>
          <w:szCs w:val="32"/>
        </w:rPr>
        <w:t xml:space="preserve">PENGOLAHAN </w:t>
      </w:r>
      <w:r w:rsidR="00FB5ABA" w:rsidRPr="0015156A">
        <w:rPr>
          <w:rFonts w:ascii="Arial" w:hAnsi="Arial" w:cs="Arial"/>
          <w:b/>
          <w:sz w:val="32"/>
          <w:szCs w:val="32"/>
        </w:rPr>
        <w:t xml:space="preserve">LIMBAH JAGUNG </w:t>
      </w:r>
      <w:r w:rsidR="001844C1" w:rsidRPr="0015156A">
        <w:rPr>
          <w:rFonts w:ascii="Arial" w:hAnsi="Arial" w:cs="Arial"/>
          <w:b/>
          <w:sz w:val="32"/>
          <w:szCs w:val="32"/>
        </w:rPr>
        <w:t xml:space="preserve"> </w:t>
      </w:r>
      <w:r w:rsidR="00FB5ABA" w:rsidRPr="0015156A">
        <w:rPr>
          <w:rFonts w:ascii="Arial" w:hAnsi="Arial" w:cs="Arial"/>
          <w:b/>
          <w:sz w:val="32"/>
          <w:szCs w:val="32"/>
        </w:rPr>
        <w:t>SEBAGAI</w:t>
      </w:r>
      <w:r w:rsidRPr="0015156A">
        <w:rPr>
          <w:rFonts w:ascii="Arial" w:hAnsi="Arial" w:cs="Arial"/>
          <w:b/>
          <w:sz w:val="32"/>
          <w:szCs w:val="32"/>
        </w:rPr>
        <w:t xml:space="preserve"> </w:t>
      </w:r>
      <w:r w:rsidR="00FB5ABA" w:rsidRPr="0015156A">
        <w:rPr>
          <w:rFonts w:ascii="Arial" w:hAnsi="Arial" w:cs="Arial"/>
          <w:b/>
          <w:sz w:val="32"/>
          <w:szCs w:val="32"/>
        </w:rPr>
        <w:t>BAHAN BAKU INDUSTRI</w:t>
      </w:r>
    </w:p>
    <w:p w:rsidR="00753275" w:rsidRPr="00FF69E1" w:rsidRDefault="00753275" w:rsidP="00FF69E1">
      <w:pPr>
        <w:autoSpaceDE w:val="0"/>
        <w:autoSpaceDN w:val="0"/>
        <w:adjustRightInd w:val="0"/>
        <w:spacing w:after="0" w:line="240" w:lineRule="auto"/>
        <w:ind w:left="360" w:firstLine="720"/>
        <w:jc w:val="center"/>
        <w:rPr>
          <w:rFonts w:ascii="Arial" w:hAnsi="Arial" w:cs="Arial"/>
          <w:b/>
          <w:sz w:val="36"/>
          <w:szCs w:val="36"/>
        </w:rPr>
      </w:pPr>
    </w:p>
    <w:p w:rsidR="00B91928" w:rsidRPr="00FF69E1" w:rsidRDefault="00B91928" w:rsidP="00A51F4F">
      <w:pPr>
        <w:autoSpaceDE w:val="0"/>
        <w:autoSpaceDN w:val="0"/>
        <w:adjustRightInd w:val="0"/>
        <w:spacing w:after="0" w:line="240" w:lineRule="auto"/>
        <w:ind w:left="360" w:firstLine="720"/>
        <w:rPr>
          <w:rFonts w:ascii="Arial" w:hAnsi="Arial" w:cs="Arial"/>
          <w:b/>
          <w:sz w:val="32"/>
          <w:szCs w:val="32"/>
        </w:rPr>
      </w:pPr>
    </w:p>
    <w:p w:rsidR="00FB5ABA" w:rsidRPr="005E3DF4" w:rsidRDefault="00FB5ABA" w:rsidP="00055066">
      <w:pPr>
        <w:autoSpaceDE w:val="0"/>
        <w:autoSpaceDN w:val="0"/>
        <w:adjustRightInd w:val="0"/>
        <w:spacing w:after="0" w:line="360" w:lineRule="auto"/>
        <w:ind w:firstLine="720"/>
        <w:jc w:val="both"/>
        <w:rPr>
          <w:rFonts w:ascii="Arial" w:hAnsi="Arial" w:cs="Arial"/>
          <w:sz w:val="24"/>
          <w:szCs w:val="24"/>
        </w:rPr>
      </w:pPr>
      <w:r w:rsidRPr="005E3DF4">
        <w:rPr>
          <w:rFonts w:ascii="Arial" w:hAnsi="Arial" w:cs="Arial"/>
          <w:sz w:val="24"/>
          <w:szCs w:val="24"/>
        </w:rPr>
        <w:t>Limbah jagung meliputi jerami dan tongkol. Penggunaan jerami jagung</w:t>
      </w:r>
      <w:r w:rsidR="000A3DFD">
        <w:rPr>
          <w:rFonts w:ascii="Arial" w:hAnsi="Arial" w:cs="Arial"/>
          <w:sz w:val="24"/>
          <w:szCs w:val="24"/>
        </w:rPr>
        <w:t xml:space="preserve"> </w:t>
      </w:r>
      <w:r w:rsidRPr="005E3DF4">
        <w:rPr>
          <w:rFonts w:ascii="Arial" w:hAnsi="Arial" w:cs="Arial"/>
          <w:sz w:val="24"/>
          <w:szCs w:val="24"/>
        </w:rPr>
        <w:t>semakin populer untuk makanan ternak, sedangkan untuk tongkol belum</w:t>
      </w:r>
      <w:r w:rsidR="000A3DFD">
        <w:rPr>
          <w:rFonts w:ascii="Arial" w:hAnsi="Arial" w:cs="Arial"/>
          <w:sz w:val="24"/>
          <w:szCs w:val="24"/>
        </w:rPr>
        <w:t xml:space="preserve"> </w:t>
      </w:r>
      <w:r w:rsidRPr="005E3DF4">
        <w:rPr>
          <w:rFonts w:ascii="Arial" w:hAnsi="Arial" w:cs="Arial"/>
          <w:sz w:val="24"/>
          <w:szCs w:val="24"/>
        </w:rPr>
        <w:t>ada pemanfaatan yang bernilai ekonomi.</w:t>
      </w:r>
      <w:r w:rsidR="000A3DFD">
        <w:rPr>
          <w:rFonts w:ascii="Arial" w:hAnsi="Arial" w:cs="Arial"/>
          <w:sz w:val="24"/>
          <w:szCs w:val="24"/>
        </w:rPr>
        <w:t xml:space="preserve"> </w:t>
      </w:r>
      <w:r w:rsidRPr="005E3DF4">
        <w:rPr>
          <w:rFonts w:ascii="Arial" w:hAnsi="Arial" w:cs="Arial"/>
          <w:sz w:val="24"/>
          <w:szCs w:val="24"/>
        </w:rPr>
        <w:t>Limbah jagung sebagian besar adalah bahan</w:t>
      </w:r>
      <w:r w:rsidR="00DA090A">
        <w:rPr>
          <w:rFonts w:ascii="Arial" w:hAnsi="Arial" w:cs="Arial"/>
          <w:sz w:val="24"/>
          <w:szCs w:val="24"/>
        </w:rPr>
        <w:t xml:space="preserve"> </w:t>
      </w:r>
      <w:r w:rsidRPr="005E3DF4">
        <w:rPr>
          <w:rFonts w:ascii="Arial" w:hAnsi="Arial" w:cs="Arial"/>
          <w:sz w:val="24"/>
          <w:szCs w:val="24"/>
        </w:rPr>
        <w:t>berlignoselulosa yang</w:t>
      </w:r>
      <w:r w:rsidR="000A3DFD">
        <w:rPr>
          <w:rFonts w:ascii="Arial" w:hAnsi="Arial" w:cs="Arial"/>
          <w:sz w:val="24"/>
          <w:szCs w:val="24"/>
        </w:rPr>
        <w:t xml:space="preserve"> </w:t>
      </w:r>
      <w:r w:rsidRPr="005E3DF4">
        <w:rPr>
          <w:rFonts w:ascii="Arial" w:hAnsi="Arial" w:cs="Arial"/>
          <w:sz w:val="24"/>
          <w:szCs w:val="24"/>
        </w:rPr>
        <w:t>memiliki potensi untuk pengembangan produk masa depan. Seringkali</w:t>
      </w:r>
      <w:r w:rsidR="000A3DFD">
        <w:rPr>
          <w:rFonts w:ascii="Arial" w:hAnsi="Arial" w:cs="Arial"/>
          <w:sz w:val="24"/>
          <w:szCs w:val="24"/>
        </w:rPr>
        <w:t xml:space="preserve"> </w:t>
      </w:r>
      <w:r w:rsidRPr="005E3DF4">
        <w:rPr>
          <w:rFonts w:ascii="Arial" w:hAnsi="Arial" w:cs="Arial"/>
          <w:sz w:val="24"/>
          <w:szCs w:val="24"/>
        </w:rPr>
        <w:t>limbah yang tidak tertangani akan menimbulkan pencemaran lingkungan.</w:t>
      </w:r>
    </w:p>
    <w:p w:rsidR="00B77617" w:rsidRDefault="00FB5ABA" w:rsidP="00A558AF">
      <w:pPr>
        <w:autoSpaceDE w:val="0"/>
        <w:autoSpaceDN w:val="0"/>
        <w:adjustRightInd w:val="0"/>
        <w:spacing w:after="0" w:line="360" w:lineRule="auto"/>
        <w:ind w:firstLine="720"/>
        <w:jc w:val="both"/>
        <w:rPr>
          <w:rFonts w:ascii="Arial" w:hAnsi="Arial" w:cs="Arial"/>
          <w:sz w:val="24"/>
          <w:szCs w:val="24"/>
        </w:rPr>
      </w:pPr>
      <w:r w:rsidRPr="005E3DF4">
        <w:rPr>
          <w:rFonts w:ascii="Arial" w:hAnsi="Arial" w:cs="Arial"/>
          <w:sz w:val="24"/>
          <w:szCs w:val="24"/>
        </w:rPr>
        <w:t>Pada dasarnya limbah tidak memiliki nilai ekonomi, bahkan mungkin bernilai</w:t>
      </w:r>
      <w:r w:rsidR="000A3DFD">
        <w:rPr>
          <w:rFonts w:ascii="Arial" w:hAnsi="Arial" w:cs="Arial"/>
          <w:sz w:val="24"/>
          <w:szCs w:val="24"/>
        </w:rPr>
        <w:t xml:space="preserve"> </w:t>
      </w:r>
      <w:r w:rsidRPr="005E3DF4">
        <w:rPr>
          <w:rFonts w:ascii="Arial" w:hAnsi="Arial" w:cs="Arial"/>
          <w:sz w:val="24"/>
          <w:szCs w:val="24"/>
        </w:rPr>
        <w:t>negatif karena memerlukan biaya penanganan. Namun demikian, limbah</w:t>
      </w:r>
      <w:r w:rsidR="000A3DFD">
        <w:rPr>
          <w:rFonts w:ascii="Arial" w:hAnsi="Arial" w:cs="Arial"/>
          <w:sz w:val="24"/>
          <w:szCs w:val="24"/>
        </w:rPr>
        <w:t xml:space="preserve"> </w:t>
      </w:r>
      <w:r w:rsidRPr="005E3DF4">
        <w:rPr>
          <w:rFonts w:ascii="Arial" w:hAnsi="Arial" w:cs="Arial"/>
          <w:sz w:val="24"/>
          <w:szCs w:val="24"/>
        </w:rPr>
        <w:t>lignoselulosa sebagai bahan organik memiliki potensi besar sebagai bahan</w:t>
      </w:r>
      <w:r w:rsidR="000A3DFD">
        <w:rPr>
          <w:rFonts w:ascii="Arial" w:hAnsi="Arial" w:cs="Arial"/>
          <w:sz w:val="24"/>
          <w:szCs w:val="24"/>
        </w:rPr>
        <w:t xml:space="preserve"> </w:t>
      </w:r>
      <w:r w:rsidRPr="005E3DF4">
        <w:rPr>
          <w:rFonts w:ascii="Arial" w:hAnsi="Arial" w:cs="Arial"/>
          <w:sz w:val="24"/>
          <w:szCs w:val="24"/>
        </w:rPr>
        <w:t>baku industri pangan, minuman, pakan, kertas, tekstil, dan kompos. Di</w:t>
      </w:r>
      <w:r w:rsidR="000A3DFD">
        <w:rPr>
          <w:rFonts w:ascii="Arial" w:hAnsi="Arial" w:cs="Arial"/>
          <w:sz w:val="24"/>
          <w:szCs w:val="24"/>
        </w:rPr>
        <w:t xml:space="preserve"> </w:t>
      </w:r>
      <w:r w:rsidRPr="005E3DF4">
        <w:rPr>
          <w:rFonts w:ascii="Arial" w:hAnsi="Arial" w:cs="Arial"/>
          <w:sz w:val="24"/>
          <w:szCs w:val="24"/>
        </w:rPr>
        <w:t>samping itu, fraksinasi limbah ini menjadi komponen penyusun yang akan</w:t>
      </w:r>
      <w:r w:rsidR="000A3DFD">
        <w:rPr>
          <w:rFonts w:ascii="Arial" w:hAnsi="Arial" w:cs="Arial"/>
          <w:sz w:val="24"/>
          <w:szCs w:val="24"/>
        </w:rPr>
        <w:t xml:space="preserve"> </w:t>
      </w:r>
      <w:r w:rsidRPr="005E3DF4">
        <w:rPr>
          <w:rFonts w:ascii="Arial" w:hAnsi="Arial" w:cs="Arial"/>
          <w:sz w:val="24"/>
          <w:szCs w:val="24"/>
        </w:rPr>
        <w:t>meningkatkan daya gunanya dalam berbagai industri.</w:t>
      </w:r>
      <w:r w:rsidR="000A3DFD">
        <w:rPr>
          <w:rFonts w:ascii="Arial" w:hAnsi="Arial" w:cs="Arial"/>
          <w:sz w:val="24"/>
          <w:szCs w:val="24"/>
        </w:rPr>
        <w:t xml:space="preserve"> </w:t>
      </w:r>
      <w:r w:rsidRPr="005E3DF4">
        <w:rPr>
          <w:rFonts w:ascii="Arial" w:hAnsi="Arial" w:cs="Arial"/>
          <w:sz w:val="24"/>
          <w:szCs w:val="24"/>
        </w:rPr>
        <w:t>Lignoselulosa terdiri atas tiga komponen fraksi serat, yaitu selulosa,</w:t>
      </w:r>
      <w:r w:rsidR="000A3DFD">
        <w:rPr>
          <w:rFonts w:ascii="Arial" w:hAnsi="Arial" w:cs="Arial"/>
          <w:sz w:val="24"/>
          <w:szCs w:val="24"/>
        </w:rPr>
        <w:t xml:space="preserve"> </w:t>
      </w:r>
      <w:r w:rsidRPr="005E3DF4">
        <w:rPr>
          <w:rFonts w:ascii="Arial" w:hAnsi="Arial" w:cs="Arial"/>
          <w:sz w:val="24"/>
          <w:szCs w:val="24"/>
        </w:rPr>
        <w:t>hemiselulosa, dan lignin. Dari ketiga komponen tersebut,</w:t>
      </w:r>
      <w:r w:rsidR="00A558AF">
        <w:rPr>
          <w:rFonts w:ascii="Arial" w:hAnsi="Arial" w:cs="Arial"/>
          <w:sz w:val="24"/>
          <w:szCs w:val="24"/>
        </w:rPr>
        <w:t xml:space="preserve"> </w:t>
      </w:r>
      <w:r w:rsidRPr="005E3DF4">
        <w:rPr>
          <w:rFonts w:ascii="Arial" w:hAnsi="Arial" w:cs="Arial"/>
          <w:sz w:val="24"/>
          <w:szCs w:val="24"/>
        </w:rPr>
        <w:t>selulosa merupakan</w:t>
      </w:r>
      <w:r w:rsidR="000A3DFD">
        <w:rPr>
          <w:rFonts w:ascii="Arial" w:hAnsi="Arial" w:cs="Arial"/>
          <w:sz w:val="24"/>
          <w:szCs w:val="24"/>
        </w:rPr>
        <w:t xml:space="preserve"> </w:t>
      </w:r>
      <w:r w:rsidRPr="005E3DF4">
        <w:rPr>
          <w:rFonts w:ascii="Arial" w:hAnsi="Arial" w:cs="Arial"/>
          <w:sz w:val="24"/>
          <w:szCs w:val="24"/>
        </w:rPr>
        <w:t>komponen yang sudah dimanfaatkan untuk industri kertas, sedangkan</w:t>
      </w:r>
      <w:r w:rsidR="00D46B96">
        <w:rPr>
          <w:rFonts w:ascii="Arial" w:hAnsi="Arial" w:cs="Arial"/>
          <w:sz w:val="24"/>
          <w:szCs w:val="24"/>
        </w:rPr>
        <w:t xml:space="preserve"> </w:t>
      </w:r>
      <w:r w:rsidRPr="005E3DF4">
        <w:rPr>
          <w:rFonts w:ascii="Arial" w:hAnsi="Arial" w:cs="Arial"/>
          <w:sz w:val="24"/>
          <w:szCs w:val="24"/>
        </w:rPr>
        <w:t>hemiselulosa belum banyak dimanfaatkan.</w:t>
      </w:r>
      <w:r w:rsidR="000A3DFD">
        <w:rPr>
          <w:rFonts w:ascii="Arial" w:hAnsi="Arial" w:cs="Arial"/>
          <w:sz w:val="24"/>
          <w:szCs w:val="24"/>
        </w:rPr>
        <w:t xml:space="preserve"> </w:t>
      </w:r>
    </w:p>
    <w:p w:rsidR="00A558AF" w:rsidRDefault="00A558AF" w:rsidP="00A558AF">
      <w:pPr>
        <w:autoSpaceDE w:val="0"/>
        <w:autoSpaceDN w:val="0"/>
        <w:adjustRightInd w:val="0"/>
        <w:spacing w:after="0" w:line="360" w:lineRule="auto"/>
        <w:ind w:firstLine="720"/>
        <w:jc w:val="both"/>
        <w:rPr>
          <w:rFonts w:ascii="Arial" w:hAnsi="Arial" w:cs="Arial"/>
          <w:sz w:val="24"/>
          <w:szCs w:val="24"/>
        </w:rPr>
      </w:pPr>
    </w:p>
    <w:p w:rsidR="00430119" w:rsidRDefault="00FB5ABA" w:rsidP="006664FA">
      <w:pPr>
        <w:autoSpaceDE w:val="0"/>
        <w:autoSpaceDN w:val="0"/>
        <w:adjustRightInd w:val="0"/>
        <w:spacing w:after="0" w:line="360" w:lineRule="auto"/>
        <w:ind w:firstLine="720"/>
        <w:jc w:val="both"/>
        <w:rPr>
          <w:rFonts w:ascii="Arial" w:hAnsi="Arial" w:cs="Arial"/>
          <w:sz w:val="24"/>
          <w:szCs w:val="24"/>
        </w:rPr>
      </w:pPr>
      <w:r w:rsidRPr="005E3DF4">
        <w:rPr>
          <w:rFonts w:ascii="Arial" w:hAnsi="Arial" w:cs="Arial"/>
          <w:sz w:val="24"/>
          <w:szCs w:val="24"/>
        </w:rPr>
        <w:t>Komponen penyusun hemiselulosa terbesar adalah xilan yang memiliki</w:t>
      </w:r>
      <w:r w:rsidR="000A3DFD">
        <w:rPr>
          <w:rFonts w:ascii="Arial" w:hAnsi="Arial" w:cs="Arial"/>
          <w:sz w:val="24"/>
          <w:szCs w:val="24"/>
        </w:rPr>
        <w:t xml:space="preserve"> </w:t>
      </w:r>
      <w:r w:rsidRPr="005E3DF4">
        <w:rPr>
          <w:rFonts w:ascii="Arial" w:hAnsi="Arial" w:cs="Arial"/>
          <w:sz w:val="24"/>
          <w:szCs w:val="24"/>
        </w:rPr>
        <w:t>ikatan rantai b-1,4-xilosida, dan biasanya tersusun atas 150-200 monomer</w:t>
      </w:r>
      <w:r w:rsidR="000A3DFD">
        <w:rPr>
          <w:rFonts w:ascii="Arial" w:hAnsi="Arial" w:cs="Arial"/>
          <w:sz w:val="24"/>
          <w:szCs w:val="24"/>
        </w:rPr>
        <w:t xml:space="preserve"> </w:t>
      </w:r>
      <w:r w:rsidRPr="005E3DF4">
        <w:rPr>
          <w:rFonts w:ascii="Arial" w:hAnsi="Arial" w:cs="Arial"/>
          <w:sz w:val="24"/>
          <w:szCs w:val="24"/>
        </w:rPr>
        <w:t>xilosa (Kulkarni et al. 1999). Rantai hemiselulosa dapat terdiri atas dua atau</w:t>
      </w:r>
      <w:r w:rsidR="000A3DFD">
        <w:rPr>
          <w:rFonts w:ascii="Arial" w:hAnsi="Arial" w:cs="Arial"/>
          <w:sz w:val="24"/>
          <w:szCs w:val="24"/>
        </w:rPr>
        <w:t xml:space="preserve"> </w:t>
      </w:r>
      <w:r w:rsidRPr="005E3DF4">
        <w:rPr>
          <w:rFonts w:ascii="Arial" w:hAnsi="Arial" w:cs="Arial"/>
          <w:sz w:val="24"/>
          <w:szCs w:val="24"/>
        </w:rPr>
        <w:t>lebih jenis monomer penyusun (heteropolimer), seperti</w:t>
      </w:r>
      <w:r w:rsidR="00D46B96">
        <w:rPr>
          <w:rFonts w:ascii="Arial" w:hAnsi="Arial" w:cs="Arial"/>
          <w:sz w:val="24"/>
          <w:szCs w:val="24"/>
        </w:rPr>
        <w:t xml:space="preserve">   </w:t>
      </w:r>
      <w:r w:rsidRPr="005E3DF4">
        <w:rPr>
          <w:rFonts w:ascii="Arial" w:hAnsi="Arial" w:cs="Arial"/>
          <w:sz w:val="24"/>
          <w:szCs w:val="24"/>
        </w:rPr>
        <w:t xml:space="preserve"> 4-O-metilglukoronoxilosa,</w:t>
      </w:r>
      <w:r w:rsidR="000A3DFD">
        <w:rPr>
          <w:rFonts w:ascii="Arial" w:hAnsi="Arial" w:cs="Arial"/>
          <w:sz w:val="24"/>
          <w:szCs w:val="24"/>
        </w:rPr>
        <w:t xml:space="preserve"> </w:t>
      </w:r>
      <w:r w:rsidRPr="005E3DF4">
        <w:rPr>
          <w:rFonts w:ascii="Arial" w:hAnsi="Arial" w:cs="Arial"/>
          <w:sz w:val="24"/>
          <w:szCs w:val="24"/>
        </w:rPr>
        <w:t>dan dapat pula terdiri atas satu jenis monomer, seperti xilan yang</w:t>
      </w:r>
      <w:r w:rsidR="000A3DFD">
        <w:rPr>
          <w:rFonts w:ascii="Arial" w:hAnsi="Arial" w:cs="Arial"/>
          <w:sz w:val="24"/>
          <w:szCs w:val="24"/>
        </w:rPr>
        <w:t xml:space="preserve"> </w:t>
      </w:r>
      <w:r w:rsidRPr="005E3DF4">
        <w:rPr>
          <w:rFonts w:ascii="Arial" w:hAnsi="Arial" w:cs="Arial"/>
          <w:sz w:val="24"/>
          <w:szCs w:val="24"/>
        </w:rPr>
        <w:t>merupakan polimer xilosa. Xilan dari serealia banyak mengandung Larabinosa</w:t>
      </w:r>
      <w:r w:rsidR="00D46B96">
        <w:rPr>
          <w:rFonts w:ascii="Arial" w:hAnsi="Arial" w:cs="Arial"/>
          <w:sz w:val="24"/>
          <w:szCs w:val="24"/>
        </w:rPr>
        <w:t xml:space="preserve"> </w:t>
      </w:r>
      <w:r w:rsidRPr="005E3DF4">
        <w:rPr>
          <w:rFonts w:ascii="Arial" w:hAnsi="Arial" w:cs="Arial"/>
          <w:sz w:val="24"/>
          <w:szCs w:val="24"/>
        </w:rPr>
        <w:t>dan arabinoxilan, sedangkan xilan dari tanaman keras</w:t>
      </w:r>
      <w:r w:rsidR="000A3DFD">
        <w:rPr>
          <w:rFonts w:ascii="Arial" w:hAnsi="Arial" w:cs="Arial"/>
          <w:sz w:val="24"/>
          <w:szCs w:val="24"/>
        </w:rPr>
        <w:t xml:space="preserve"> </w:t>
      </w:r>
      <w:r w:rsidRPr="005E3DF4">
        <w:rPr>
          <w:rFonts w:ascii="Arial" w:hAnsi="Arial" w:cs="Arial"/>
          <w:sz w:val="24"/>
          <w:szCs w:val="24"/>
        </w:rPr>
        <w:t>mengandung glukuronoxil</w:t>
      </w:r>
      <w:r w:rsidR="00055066">
        <w:rPr>
          <w:rFonts w:ascii="Arial" w:hAnsi="Arial" w:cs="Arial"/>
          <w:sz w:val="24"/>
          <w:szCs w:val="24"/>
        </w:rPr>
        <w:t xml:space="preserve">an yang dapat menghasilkan asam            </w:t>
      </w:r>
      <w:r w:rsidRPr="005E3DF4">
        <w:rPr>
          <w:rFonts w:ascii="Arial" w:hAnsi="Arial" w:cs="Arial"/>
          <w:sz w:val="24"/>
          <w:szCs w:val="24"/>
        </w:rPr>
        <w:t>d-glukoromik.</w:t>
      </w:r>
      <w:r w:rsidR="000A3DFD">
        <w:rPr>
          <w:rFonts w:ascii="Arial" w:hAnsi="Arial" w:cs="Arial"/>
          <w:sz w:val="24"/>
          <w:szCs w:val="24"/>
        </w:rPr>
        <w:t xml:space="preserve"> </w:t>
      </w:r>
      <w:r w:rsidRPr="005E3DF4">
        <w:rPr>
          <w:rFonts w:ascii="Arial" w:hAnsi="Arial" w:cs="Arial"/>
          <w:sz w:val="24"/>
          <w:szCs w:val="24"/>
        </w:rPr>
        <w:t>Xilan dapat larut dalam larutan alkali (NaOH atau KOH 2-15%) dan air.</w:t>
      </w:r>
      <w:r w:rsidR="000A3DFD">
        <w:rPr>
          <w:rFonts w:ascii="Arial" w:hAnsi="Arial" w:cs="Arial"/>
          <w:sz w:val="24"/>
          <w:szCs w:val="24"/>
        </w:rPr>
        <w:t xml:space="preserve"> </w:t>
      </w:r>
      <w:r w:rsidRPr="005E3DF4">
        <w:rPr>
          <w:rFonts w:ascii="Arial" w:hAnsi="Arial" w:cs="Arial"/>
          <w:sz w:val="24"/>
          <w:szCs w:val="24"/>
        </w:rPr>
        <w:t>Xilan terdapat hampir pada semua tanaman, khususnya limbah tanaman</w:t>
      </w:r>
      <w:r w:rsidR="000A3DFD">
        <w:rPr>
          <w:rFonts w:ascii="Arial" w:hAnsi="Arial" w:cs="Arial"/>
          <w:sz w:val="24"/>
          <w:szCs w:val="24"/>
        </w:rPr>
        <w:t xml:space="preserve"> </w:t>
      </w:r>
      <w:r w:rsidRPr="005E3DF4">
        <w:rPr>
          <w:rFonts w:ascii="Arial" w:hAnsi="Arial" w:cs="Arial"/>
          <w:sz w:val="24"/>
          <w:szCs w:val="24"/>
        </w:rPr>
        <w:t>pangan seperti tongkol jagung, bagas tebu, jerami padi, dedak gandum,</w:t>
      </w:r>
      <w:r w:rsidR="000A3DFD">
        <w:rPr>
          <w:rFonts w:ascii="Arial" w:hAnsi="Arial" w:cs="Arial"/>
          <w:sz w:val="24"/>
          <w:szCs w:val="24"/>
        </w:rPr>
        <w:t xml:space="preserve"> </w:t>
      </w:r>
      <w:r w:rsidRPr="005E3DF4">
        <w:rPr>
          <w:rFonts w:ascii="Arial" w:hAnsi="Arial" w:cs="Arial"/>
          <w:sz w:val="24"/>
          <w:szCs w:val="24"/>
        </w:rPr>
        <w:t>dan biji kapas. Menurut Jaeggle (1975), bahan-bahan tersebut mengandung</w:t>
      </w:r>
      <w:r w:rsidR="000A3DFD">
        <w:rPr>
          <w:rFonts w:ascii="Arial" w:hAnsi="Arial" w:cs="Arial"/>
          <w:sz w:val="24"/>
          <w:szCs w:val="24"/>
        </w:rPr>
        <w:t xml:space="preserve"> </w:t>
      </w:r>
      <w:r w:rsidRPr="005E3DF4">
        <w:rPr>
          <w:rFonts w:ascii="Arial" w:hAnsi="Arial" w:cs="Arial"/>
          <w:sz w:val="24"/>
          <w:szCs w:val="24"/>
        </w:rPr>
        <w:t>xilan 16-40%.</w:t>
      </w:r>
    </w:p>
    <w:p w:rsidR="0067028B" w:rsidRPr="00E24969" w:rsidRDefault="0067028B" w:rsidP="0067028B">
      <w:pPr>
        <w:ind w:left="720" w:firstLine="720"/>
        <w:rPr>
          <w:rFonts w:ascii="Arial" w:hAnsi="Arial" w:cs="Arial"/>
          <w:sz w:val="24"/>
          <w:szCs w:val="24"/>
        </w:rPr>
      </w:pPr>
      <w:r w:rsidRPr="0067028B">
        <w:rPr>
          <w:rFonts w:ascii="Arial" w:hAnsi="Arial" w:cs="Arial"/>
          <w:sz w:val="24"/>
          <w:szCs w:val="24"/>
        </w:rPr>
        <w:t xml:space="preserve"> </w:t>
      </w:r>
      <w:r w:rsidR="00E24969" w:rsidRPr="00E24969">
        <w:rPr>
          <w:rFonts w:ascii="Arial" w:hAnsi="Arial" w:cs="Arial"/>
          <w:sz w:val="24"/>
          <w:szCs w:val="24"/>
        </w:rPr>
        <w:t xml:space="preserve">Tabel </w:t>
      </w:r>
      <w:r w:rsidR="00613E33">
        <w:rPr>
          <w:rFonts w:ascii="Arial" w:hAnsi="Arial" w:cs="Arial"/>
          <w:sz w:val="24"/>
          <w:szCs w:val="24"/>
        </w:rPr>
        <w:t>11</w:t>
      </w:r>
      <w:r w:rsidR="00E24969" w:rsidRPr="00E24969">
        <w:rPr>
          <w:rFonts w:ascii="Arial" w:hAnsi="Arial" w:cs="Arial"/>
          <w:sz w:val="24"/>
          <w:szCs w:val="24"/>
        </w:rPr>
        <w:t>. Komposisi kimia limbah jagung.</w:t>
      </w:r>
    </w:p>
    <w:tbl>
      <w:tblPr>
        <w:tblStyle w:val="LightShading1"/>
        <w:tblW w:w="0" w:type="auto"/>
        <w:tblInd w:w="1242" w:type="dxa"/>
        <w:tblLook w:val="04A0"/>
      </w:tblPr>
      <w:tblGrid>
        <w:gridCol w:w="5218"/>
      </w:tblGrid>
      <w:tr w:rsidR="0067028B" w:rsidTr="003D3CD6">
        <w:trPr>
          <w:cnfStyle w:val="100000000000"/>
          <w:trHeight w:val="456"/>
        </w:trPr>
        <w:tc>
          <w:tcPr>
            <w:cnfStyle w:val="001000000000"/>
            <w:tcW w:w="5218" w:type="dxa"/>
          </w:tcPr>
          <w:p w:rsidR="003D3CD6" w:rsidRDefault="003D3CD6" w:rsidP="009853D8">
            <w:pPr>
              <w:rPr>
                <w:rFonts w:ascii="Arial" w:hAnsi="Arial" w:cs="Arial"/>
                <w:sz w:val="20"/>
                <w:szCs w:val="20"/>
              </w:rPr>
            </w:pPr>
          </w:p>
          <w:p w:rsidR="0067028B" w:rsidRDefault="0067028B" w:rsidP="009853D8">
            <w:pPr>
              <w:rPr>
                <w:rFonts w:ascii="Arial" w:hAnsi="Arial" w:cs="Arial"/>
                <w:sz w:val="20"/>
                <w:szCs w:val="20"/>
              </w:rPr>
            </w:pPr>
            <w:r w:rsidRPr="0067028B">
              <w:rPr>
                <w:rFonts w:ascii="Arial" w:hAnsi="Arial" w:cs="Arial"/>
                <w:sz w:val="20"/>
                <w:szCs w:val="20"/>
              </w:rPr>
              <w:t xml:space="preserve">Komponen </w:t>
            </w:r>
            <w:r>
              <w:rPr>
                <w:rFonts w:ascii="Arial" w:hAnsi="Arial" w:cs="Arial"/>
                <w:sz w:val="20"/>
                <w:szCs w:val="20"/>
              </w:rPr>
              <w:t xml:space="preserve">                      </w:t>
            </w:r>
            <w:r w:rsidRPr="0067028B">
              <w:rPr>
                <w:rFonts w:ascii="Arial" w:hAnsi="Arial" w:cs="Arial"/>
                <w:sz w:val="20"/>
                <w:szCs w:val="20"/>
              </w:rPr>
              <w:t xml:space="preserve">Tongkol </w:t>
            </w:r>
            <w:r>
              <w:rPr>
                <w:rFonts w:ascii="Arial" w:hAnsi="Arial" w:cs="Arial"/>
                <w:sz w:val="20"/>
                <w:szCs w:val="20"/>
              </w:rPr>
              <w:t xml:space="preserve">                 </w:t>
            </w:r>
            <w:r w:rsidRPr="0067028B">
              <w:rPr>
                <w:rFonts w:ascii="Arial" w:hAnsi="Arial" w:cs="Arial"/>
                <w:sz w:val="20"/>
                <w:szCs w:val="20"/>
              </w:rPr>
              <w:t>Jagung</w:t>
            </w:r>
          </w:p>
          <w:p w:rsidR="003D3CD6" w:rsidRPr="0067028B" w:rsidRDefault="003D3CD6" w:rsidP="009853D8">
            <w:pPr>
              <w:rPr>
                <w:rFonts w:ascii="Arial" w:hAnsi="Arial" w:cs="Arial"/>
                <w:sz w:val="20"/>
                <w:szCs w:val="20"/>
              </w:rPr>
            </w:pPr>
          </w:p>
        </w:tc>
      </w:tr>
      <w:tr w:rsidR="0067028B" w:rsidTr="003D3CD6">
        <w:trPr>
          <w:cnfStyle w:val="000000100000"/>
          <w:trHeight w:val="632"/>
        </w:trPr>
        <w:tc>
          <w:tcPr>
            <w:cnfStyle w:val="001000000000"/>
            <w:tcW w:w="5218" w:type="dxa"/>
          </w:tcPr>
          <w:p w:rsidR="0067028B" w:rsidRPr="0067028B" w:rsidRDefault="0067028B" w:rsidP="0067028B">
            <w:pPr>
              <w:autoSpaceDE w:val="0"/>
              <w:autoSpaceDN w:val="0"/>
              <w:adjustRightInd w:val="0"/>
              <w:rPr>
                <w:rFonts w:ascii="Arial" w:hAnsi="Arial" w:cs="Arial"/>
                <w:sz w:val="20"/>
                <w:szCs w:val="20"/>
              </w:rPr>
            </w:pPr>
            <w:r w:rsidRPr="0067028B">
              <w:rPr>
                <w:rFonts w:ascii="Arial" w:hAnsi="Arial" w:cs="Arial"/>
                <w:sz w:val="20"/>
                <w:szCs w:val="20"/>
              </w:rPr>
              <w:t xml:space="preserve">Air (%) </w:t>
            </w:r>
            <w:r>
              <w:rPr>
                <w:rFonts w:ascii="Arial" w:hAnsi="Arial" w:cs="Arial"/>
                <w:sz w:val="20"/>
                <w:szCs w:val="20"/>
              </w:rPr>
              <w:t xml:space="preserve">                                                  </w:t>
            </w:r>
            <w:r w:rsidRPr="0067028B">
              <w:rPr>
                <w:rFonts w:ascii="Arial" w:hAnsi="Arial" w:cs="Arial"/>
                <w:sz w:val="20"/>
                <w:szCs w:val="20"/>
              </w:rPr>
              <w:t>7,68</w:t>
            </w:r>
          </w:p>
          <w:p w:rsidR="0067028B" w:rsidRPr="0067028B" w:rsidRDefault="0067028B" w:rsidP="0067028B">
            <w:pPr>
              <w:autoSpaceDE w:val="0"/>
              <w:autoSpaceDN w:val="0"/>
              <w:adjustRightInd w:val="0"/>
              <w:rPr>
                <w:rFonts w:ascii="Arial" w:hAnsi="Arial" w:cs="Arial"/>
                <w:sz w:val="20"/>
                <w:szCs w:val="20"/>
              </w:rPr>
            </w:pPr>
            <w:r w:rsidRPr="0067028B">
              <w:rPr>
                <w:rFonts w:ascii="Arial" w:hAnsi="Arial" w:cs="Arial"/>
                <w:sz w:val="20"/>
                <w:szCs w:val="20"/>
              </w:rPr>
              <w:t xml:space="preserve">Serat (%) </w:t>
            </w:r>
            <w:r>
              <w:rPr>
                <w:rFonts w:ascii="Arial" w:hAnsi="Arial" w:cs="Arial"/>
                <w:sz w:val="20"/>
                <w:szCs w:val="20"/>
              </w:rPr>
              <w:t xml:space="preserve">                                   </w:t>
            </w:r>
            <w:r w:rsidRPr="0067028B">
              <w:rPr>
                <w:rFonts w:ascii="Arial" w:hAnsi="Arial" w:cs="Arial"/>
                <w:sz w:val="20"/>
                <w:szCs w:val="20"/>
              </w:rPr>
              <w:t>38,99 (crude fiber)</w:t>
            </w:r>
          </w:p>
          <w:p w:rsidR="0067028B" w:rsidRPr="0067028B" w:rsidRDefault="0067028B" w:rsidP="0067028B">
            <w:pPr>
              <w:autoSpaceDE w:val="0"/>
              <w:autoSpaceDN w:val="0"/>
              <w:adjustRightInd w:val="0"/>
              <w:rPr>
                <w:rFonts w:ascii="Arial" w:hAnsi="Arial" w:cs="Arial"/>
                <w:sz w:val="20"/>
                <w:szCs w:val="20"/>
              </w:rPr>
            </w:pPr>
            <w:r w:rsidRPr="0067028B">
              <w:rPr>
                <w:rFonts w:ascii="Arial" w:hAnsi="Arial" w:cs="Arial"/>
                <w:sz w:val="20"/>
                <w:szCs w:val="20"/>
              </w:rPr>
              <w:t>Selulosa (%)</w:t>
            </w:r>
            <w:r>
              <w:rPr>
                <w:rFonts w:ascii="Arial" w:hAnsi="Arial" w:cs="Arial"/>
                <w:sz w:val="20"/>
                <w:szCs w:val="20"/>
              </w:rPr>
              <w:t xml:space="preserve">                                        </w:t>
            </w:r>
            <w:r w:rsidRPr="0067028B">
              <w:rPr>
                <w:rFonts w:ascii="Arial" w:hAnsi="Arial" w:cs="Arial"/>
                <w:sz w:val="20"/>
                <w:szCs w:val="20"/>
              </w:rPr>
              <w:t>19,49</w:t>
            </w:r>
          </w:p>
          <w:p w:rsidR="0067028B" w:rsidRPr="0067028B" w:rsidRDefault="0067028B" w:rsidP="0067028B">
            <w:pPr>
              <w:autoSpaceDE w:val="0"/>
              <w:autoSpaceDN w:val="0"/>
              <w:adjustRightInd w:val="0"/>
              <w:rPr>
                <w:rFonts w:ascii="Arial" w:hAnsi="Arial" w:cs="Arial"/>
                <w:sz w:val="20"/>
                <w:szCs w:val="20"/>
              </w:rPr>
            </w:pPr>
            <w:r w:rsidRPr="0067028B">
              <w:rPr>
                <w:rFonts w:ascii="Arial" w:hAnsi="Arial" w:cs="Arial"/>
                <w:sz w:val="20"/>
                <w:szCs w:val="20"/>
              </w:rPr>
              <w:t xml:space="preserve">Xilan (%) </w:t>
            </w:r>
            <w:r>
              <w:rPr>
                <w:rFonts w:ascii="Arial" w:hAnsi="Arial" w:cs="Arial"/>
                <w:sz w:val="20"/>
                <w:szCs w:val="20"/>
              </w:rPr>
              <w:t xml:space="preserve">                                              </w:t>
            </w:r>
            <w:r w:rsidRPr="0067028B">
              <w:rPr>
                <w:rFonts w:ascii="Arial" w:hAnsi="Arial" w:cs="Arial"/>
                <w:sz w:val="20"/>
                <w:szCs w:val="20"/>
              </w:rPr>
              <w:t>12,4</w:t>
            </w:r>
          </w:p>
          <w:p w:rsidR="0067028B" w:rsidRPr="009D2F96" w:rsidRDefault="0067028B" w:rsidP="0067028B">
            <w:pPr>
              <w:autoSpaceDE w:val="0"/>
              <w:autoSpaceDN w:val="0"/>
              <w:adjustRightInd w:val="0"/>
              <w:spacing w:line="360" w:lineRule="auto"/>
              <w:rPr>
                <w:rFonts w:ascii="Arial" w:hAnsi="Arial" w:cs="Arial"/>
                <w:sz w:val="20"/>
                <w:szCs w:val="20"/>
              </w:rPr>
            </w:pPr>
            <w:r w:rsidRPr="0067028B">
              <w:rPr>
                <w:rFonts w:ascii="Arial" w:hAnsi="Arial" w:cs="Arial"/>
                <w:sz w:val="20"/>
                <w:szCs w:val="20"/>
              </w:rPr>
              <w:t>Lignin (%)</w:t>
            </w:r>
            <w:r>
              <w:rPr>
                <w:rFonts w:ascii="Arial" w:hAnsi="Arial" w:cs="Arial"/>
                <w:sz w:val="20"/>
                <w:szCs w:val="20"/>
              </w:rPr>
              <w:t xml:space="preserve">                                              </w:t>
            </w:r>
            <w:r w:rsidRPr="0067028B">
              <w:rPr>
                <w:rFonts w:ascii="Arial" w:hAnsi="Arial" w:cs="Arial"/>
                <w:sz w:val="20"/>
                <w:szCs w:val="20"/>
              </w:rPr>
              <w:t>9,1</w:t>
            </w:r>
          </w:p>
        </w:tc>
      </w:tr>
      <w:tr w:rsidR="0067028B" w:rsidRPr="008F7DA2" w:rsidTr="003D3CD6">
        <w:trPr>
          <w:trHeight w:val="71"/>
        </w:trPr>
        <w:tc>
          <w:tcPr>
            <w:cnfStyle w:val="001000000000"/>
            <w:tcW w:w="5218" w:type="dxa"/>
          </w:tcPr>
          <w:p w:rsidR="0067028B" w:rsidRPr="009D2F96" w:rsidRDefault="0067028B" w:rsidP="009853D8">
            <w:pPr>
              <w:autoSpaceDE w:val="0"/>
              <w:autoSpaceDN w:val="0"/>
              <w:adjustRightInd w:val="0"/>
              <w:spacing w:line="360" w:lineRule="auto"/>
              <w:rPr>
                <w:rFonts w:ascii="Arial" w:hAnsi="Arial" w:cs="Arial"/>
                <w:sz w:val="20"/>
                <w:szCs w:val="20"/>
              </w:rPr>
            </w:pPr>
          </w:p>
        </w:tc>
      </w:tr>
    </w:tbl>
    <w:p w:rsidR="00055066" w:rsidRPr="00753275" w:rsidRDefault="0067028B" w:rsidP="00753275">
      <w:pPr>
        <w:ind w:left="720" w:firstLine="720"/>
        <w:rPr>
          <w:rFonts w:ascii="Arial" w:hAnsi="Arial" w:cs="Arial"/>
          <w:sz w:val="20"/>
          <w:szCs w:val="20"/>
        </w:rPr>
      </w:pPr>
      <w:r w:rsidRPr="0067028B">
        <w:rPr>
          <w:rFonts w:ascii="Arial" w:hAnsi="Arial" w:cs="Arial"/>
          <w:sz w:val="20"/>
          <w:szCs w:val="20"/>
        </w:rPr>
        <w:t>Sumber: Richana et al. (2004).</w:t>
      </w:r>
    </w:p>
    <w:p w:rsidR="00055066" w:rsidRDefault="00FB5ABA" w:rsidP="00055066">
      <w:pPr>
        <w:autoSpaceDE w:val="0"/>
        <w:autoSpaceDN w:val="0"/>
        <w:adjustRightInd w:val="0"/>
        <w:spacing w:after="0" w:line="360" w:lineRule="auto"/>
        <w:ind w:firstLine="720"/>
        <w:jc w:val="both"/>
        <w:rPr>
          <w:rFonts w:ascii="Arial" w:hAnsi="Arial" w:cs="Arial"/>
          <w:sz w:val="24"/>
          <w:szCs w:val="24"/>
        </w:rPr>
      </w:pPr>
      <w:r w:rsidRPr="005E3DF4">
        <w:rPr>
          <w:rFonts w:ascii="Arial" w:hAnsi="Arial" w:cs="Arial"/>
          <w:sz w:val="24"/>
          <w:szCs w:val="24"/>
        </w:rPr>
        <w:t>Sebagai bahan baku industri, xilan dapat dimanfaatkan sebagai</w:t>
      </w:r>
      <w:r w:rsidR="000A3DFD">
        <w:rPr>
          <w:rFonts w:ascii="Arial" w:hAnsi="Arial" w:cs="Arial"/>
          <w:sz w:val="24"/>
          <w:szCs w:val="24"/>
        </w:rPr>
        <w:t xml:space="preserve"> </w:t>
      </w:r>
      <w:r w:rsidRPr="005E3DF4">
        <w:rPr>
          <w:rFonts w:ascii="Arial" w:hAnsi="Arial" w:cs="Arial"/>
          <w:sz w:val="24"/>
          <w:szCs w:val="24"/>
        </w:rPr>
        <w:t>campuran bahan pembuatan nilon dan resin. Di samping itu, hidrolisa xilan</w:t>
      </w:r>
      <w:r w:rsidR="000A3DFD">
        <w:rPr>
          <w:rFonts w:ascii="Arial" w:hAnsi="Arial" w:cs="Arial"/>
          <w:sz w:val="24"/>
          <w:szCs w:val="24"/>
        </w:rPr>
        <w:t xml:space="preserve"> </w:t>
      </w:r>
      <w:r w:rsidRPr="005E3DF4">
        <w:rPr>
          <w:rFonts w:ascii="Arial" w:hAnsi="Arial" w:cs="Arial"/>
          <w:sz w:val="24"/>
          <w:szCs w:val="24"/>
        </w:rPr>
        <w:t>menghasilkan furfural yang dapat digunakan sebagai bahan pelarut industri</w:t>
      </w:r>
      <w:r w:rsidR="000A3DFD">
        <w:rPr>
          <w:rFonts w:ascii="Arial" w:hAnsi="Arial" w:cs="Arial"/>
          <w:sz w:val="24"/>
          <w:szCs w:val="24"/>
        </w:rPr>
        <w:t xml:space="preserve"> </w:t>
      </w:r>
      <w:r w:rsidRPr="005E3DF4">
        <w:rPr>
          <w:rFonts w:ascii="Arial" w:hAnsi="Arial" w:cs="Arial"/>
          <w:sz w:val="24"/>
          <w:szCs w:val="24"/>
        </w:rPr>
        <w:t>minyak bumi, pelarut reaktif untuk resin fenol, disinfektan, dan sebagai bahan</w:t>
      </w:r>
      <w:r w:rsidR="000A3DFD">
        <w:rPr>
          <w:rFonts w:ascii="Arial" w:hAnsi="Arial" w:cs="Arial"/>
          <w:sz w:val="24"/>
          <w:szCs w:val="24"/>
        </w:rPr>
        <w:t xml:space="preserve"> </w:t>
      </w:r>
      <w:r w:rsidRPr="005E3DF4">
        <w:rPr>
          <w:rFonts w:ascii="Arial" w:hAnsi="Arial" w:cs="Arial"/>
          <w:sz w:val="24"/>
          <w:szCs w:val="24"/>
        </w:rPr>
        <w:t>awal untuk memproduksi berbagai bahan kimia dan polimer lainnya</w:t>
      </w:r>
      <w:r w:rsidR="000A3DFD">
        <w:rPr>
          <w:rFonts w:ascii="Arial" w:hAnsi="Arial" w:cs="Arial"/>
          <w:sz w:val="24"/>
          <w:szCs w:val="24"/>
        </w:rPr>
        <w:t xml:space="preserve"> </w:t>
      </w:r>
      <w:r w:rsidRPr="005E3DF4">
        <w:rPr>
          <w:rFonts w:ascii="Arial" w:hAnsi="Arial" w:cs="Arial"/>
          <w:sz w:val="24"/>
          <w:szCs w:val="24"/>
        </w:rPr>
        <w:t>(Sjostrom 1995, Mansilla et al. 1998). Xilan juga dapat diproses menjadi gula</w:t>
      </w:r>
      <w:r w:rsidR="000A3DFD">
        <w:rPr>
          <w:rFonts w:ascii="Arial" w:hAnsi="Arial" w:cs="Arial"/>
          <w:sz w:val="24"/>
          <w:szCs w:val="24"/>
        </w:rPr>
        <w:t xml:space="preserve"> </w:t>
      </w:r>
      <w:r w:rsidRPr="005E3DF4">
        <w:rPr>
          <w:rFonts w:ascii="Arial" w:hAnsi="Arial" w:cs="Arial"/>
          <w:sz w:val="24"/>
          <w:szCs w:val="24"/>
        </w:rPr>
        <w:t>xilitol, melalui proses hidrolisis xilan menjadi xilosa, kemudian dihidrogenasi</w:t>
      </w:r>
      <w:r w:rsidR="000A3DFD">
        <w:rPr>
          <w:rFonts w:ascii="Arial" w:hAnsi="Arial" w:cs="Arial"/>
          <w:sz w:val="24"/>
          <w:szCs w:val="24"/>
        </w:rPr>
        <w:t xml:space="preserve"> </w:t>
      </w:r>
      <w:r w:rsidRPr="005E3DF4">
        <w:rPr>
          <w:rFonts w:ascii="Arial" w:hAnsi="Arial" w:cs="Arial"/>
          <w:sz w:val="24"/>
          <w:szCs w:val="24"/>
        </w:rPr>
        <w:t>menjadi xilitol.</w:t>
      </w:r>
      <w:r w:rsidR="000A3DFD">
        <w:rPr>
          <w:rFonts w:ascii="Arial" w:hAnsi="Arial" w:cs="Arial"/>
          <w:sz w:val="24"/>
          <w:szCs w:val="24"/>
        </w:rPr>
        <w:t xml:space="preserve"> </w:t>
      </w:r>
    </w:p>
    <w:p w:rsidR="003B0447" w:rsidRDefault="00FB5ABA" w:rsidP="006664FA">
      <w:pPr>
        <w:autoSpaceDE w:val="0"/>
        <w:autoSpaceDN w:val="0"/>
        <w:adjustRightInd w:val="0"/>
        <w:spacing w:after="0" w:line="360" w:lineRule="auto"/>
        <w:ind w:firstLine="720"/>
        <w:jc w:val="both"/>
        <w:rPr>
          <w:rFonts w:ascii="Arial" w:hAnsi="Arial" w:cs="Arial"/>
          <w:sz w:val="24"/>
          <w:szCs w:val="24"/>
        </w:rPr>
      </w:pPr>
      <w:r w:rsidRPr="005E3DF4">
        <w:rPr>
          <w:rFonts w:ascii="Arial" w:hAnsi="Arial" w:cs="Arial"/>
          <w:sz w:val="24"/>
          <w:szCs w:val="24"/>
        </w:rPr>
        <w:t>Tongkol jagung memiliki kandungan xilan yang lebih tinggi dibanding</w:t>
      </w:r>
      <w:r w:rsidR="000A3DFD">
        <w:rPr>
          <w:rFonts w:ascii="Arial" w:hAnsi="Arial" w:cs="Arial"/>
          <w:sz w:val="24"/>
          <w:szCs w:val="24"/>
        </w:rPr>
        <w:t xml:space="preserve"> </w:t>
      </w:r>
      <w:r w:rsidRPr="005E3DF4">
        <w:rPr>
          <w:rFonts w:ascii="Arial" w:hAnsi="Arial" w:cs="Arial"/>
          <w:sz w:val="24"/>
          <w:szCs w:val="24"/>
        </w:rPr>
        <w:t>sekam, bekatul, ampas pati garut, dan onggok (Richana et al. 2004). Demikian</w:t>
      </w:r>
      <w:r w:rsidR="000A3DFD">
        <w:rPr>
          <w:rFonts w:ascii="Arial" w:hAnsi="Arial" w:cs="Arial"/>
          <w:sz w:val="24"/>
          <w:szCs w:val="24"/>
        </w:rPr>
        <w:t xml:space="preserve"> </w:t>
      </w:r>
      <w:r w:rsidRPr="005E3DF4">
        <w:rPr>
          <w:rFonts w:ascii="Arial" w:hAnsi="Arial" w:cs="Arial"/>
          <w:sz w:val="24"/>
          <w:szCs w:val="24"/>
        </w:rPr>
        <w:t>juga gula xilosa yang dibuat dari beberapa limbah pertanian, ternyata</w:t>
      </w:r>
      <w:r w:rsidR="000A3DFD">
        <w:rPr>
          <w:rFonts w:ascii="Arial" w:hAnsi="Arial" w:cs="Arial"/>
          <w:sz w:val="24"/>
          <w:szCs w:val="24"/>
        </w:rPr>
        <w:t xml:space="preserve"> </w:t>
      </w:r>
      <w:r w:rsidRPr="005E3DF4">
        <w:rPr>
          <w:rFonts w:ascii="Arial" w:hAnsi="Arial" w:cs="Arial"/>
          <w:sz w:val="24"/>
          <w:szCs w:val="24"/>
        </w:rPr>
        <w:t xml:space="preserve">tongkol jagung mengandung xilan yang lebih tinggi (Tabel </w:t>
      </w:r>
      <w:r w:rsidR="00613E33">
        <w:rPr>
          <w:rFonts w:ascii="Arial" w:hAnsi="Arial" w:cs="Arial"/>
          <w:sz w:val="24"/>
          <w:szCs w:val="24"/>
        </w:rPr>
        <w:t>12</w:t>
      </w:r>
      <w:r w:rsidRPr="005E3DF4">
        <w:rPr>
          <w:rFonts w:ascii="Arial" w:hAnsi="Arial" w:cs="Arial"/>
          <w:sz w:val="24"/>
          <w:szCs w:val="24"/>
        </w:rPr>
        <w:t>). Kandungan</w:t>
      </w:r>
      <w:r w:rsidR="00D46B96">
        <w:rPr>
          <w:rFonts w:ascii="Arial" w:hAnsi="Arial" w:cs="Arial"/>
          <w:sz w:val="24"/>
          <w:szCs w:val="24"/>
        </w:rPr>
        <w:t xml:space="preserve"> </w:t>
      </w:r>
      <w:r w:rsidRPr="005E3DF4">
        <w:rPr>
          <w:rFonts w:ascii="Arial" w:hAnsi="Arial" w:cs="Arial"/>
          <w:sz w:val="24"/>
          <w:szCs w:val="24"/>
        </w:rPr>
        <w:t xml:space="preserve">xilan atau pentosan pada tongkol jagung berkisar antara </w:t>
      </w:r>
      <w:r w:rsidR="006664FA">
        <w:rPr>
          <w:rFonts w:ascii="Arial" w:hAnsi="Arial" w:cs="Arial"/>
          <w:sz w:val="24"/>
          <w:szCs w:val="24"/>
        </w:rPr>
        <w:t xml:space="preserve"> 12,4-12,9%. </w:t>
      </w:r>
    </w:p>
    <w:p w:rsidR="003B0447" w:rsidRDefault="003B0447" w:rsidP="006664FA">
      <w:pPr>
        <w:autoSpaceDE w:val="0"/>
        <w:autoSpaceDN w:val="0"/>
        <w:adjustRightInd w:val="0"/>
        <w:spacing w:after="0" w:line="360" w:lineRule="auto"/>
        <w:ind w:firstLine="720"/>
        <w:jc w:val="both"/>
        <w:rPr>
          <w:rFonts w:ascii="Arial" w:hAnsi="Arial" w:cs="Arial"/>
          <w:sz w:val="24"/>
          <w:szCs w:val="24"/>
        </w:rPr>
      </w:pPr>
    </w:p>
    <w:p w:rsidR="003B0447" w:rsidRDefault="003B0447" w:rsidP="006664FA">
      <w:pPr>
        <w:autoSpaceDE w:val="0"/>
        <w:autoSpaceDN w:val="0"/>
        <w:adjustRightInd w:val="0"/>
        <w:spacing w:after="0" w:line="360" w:lineRule="auto"/>
        <w:ind w:firstLine="720"/>
        <w:jc w:val="both"/>
        <w:rPr>
          <w:rFonts w:ascii="Arial" w:hAnsi="Arial" w:cs="Arial"/>
          <w:sz w:val="24"/>
          <w:szCs w:val="24"/>
        </w:rPr>
      </w:pPr>
    </w:p>
    <w:p w:rsidR="006664FA" w:rsidRDefault="00FB5ABA" w:rsidP="006664FA">
      <w:pPr>
        <w:autoSpaceDE w:val="0"/>
        <w:autoSpaceDN w:val="0"/>
        <w:adjustRightInd w:val="0"/>
        <w:spacing w:after="0" w:line="360" w:lineRule="auto"/>
        <w:ind w:firstLine="720"/>
        <w:jc w:val="both"/>
        <w:rPr>
          <w:rFonts w:ascii="Arial" w:hAnsi="Arial" w:cs="Arial"/>
          <w:sz w:val="24"/>
          <w:szCs w:val="24"/>
        </w:rPr>
      </w:pPr>
      <w:r w:rsidRPr="005E3DF4">
        <w:rPr>
          <w:rFonts w:ascii="Arial" w:hAnsi="Arial" w:cs="Arial"/>
          <w:sz w:val="24"/>
          <w:szCs w:val="24"/>
        </w:rPr>
        <w:t>Biji</w:t>
      </w:r>
      <w:r w:rsidR="000A3DFD">
        <w:rPr>
          <w:rFonts w:ascii="Arial" w:hAnsi="Arial" w:cs="Arial"/>
          <w:sz w:val="24"/>
          <w:szCs w:val="24"/>
        </w:rPr>
        <w:t xml:space="preserve"> </w:t>
      </w:r>
      <w:r w:rsidRPr="005E3DF4">
        <w:rPr>
          <w:rFonts w:ascii="Arial" w:hAnsi="Arial" w:cs="Arial"/>
          <w:sz w:val="24"/>
          <w:szCs w:val="24"/>
        </w:rPr>
        <w:t>jagung jenis normal mengandung xilan 5,8-6,6% dan kandungan xilan pada</w:t>
      </w:r>
      <w:r w:rsidR="000A3DFD">
        <w:rPr>
          <w:rFonts w:ascii="Arial" w:hAnsi="Arial" w:cs="Arial"/>
          <w:sz w:val="24"/>
          <w:szCs w:val="24"/>
        </w:rPr>
        <w:t xml:space="preserve"> </w:t>
      </w:r>
      <w:r w:rsidRPr="005E3DF4">
        <w:rPr>
          <w:rFonts w:ascii="Arial" w:hAnsi="Arial" w:cs="Arial"/>
          <w:sz w:val="24"/>
          <w:szCs w:val="24"/>
        </w:rPr>
        <w:t>dedak jagung 41%. Dengan demikian, ampas pembuatan pati masih</w:t>
      </w:r>
      <w:r w:rsidR="006664FA">
        <w:rPr>
          <w:rFonts w:ascii="Arial" w:hAnsi="Arial" w:cs="Arial"/>
          <w:sz w:val="24"/>
          <w:szCs w:val="24"/>
        </w:rPr>
        <w:t xml:space="preserve"> </w:t>
      </w:r>
      <w:r w:rsidRPr="005E3DF4">
        <w:rPr>
          <w:rFonts w:ascii="Arial" w:hAnsi="Arial" w:cs="Arial"/>
          <w:sz w:val="24"/>
          <w:szCs w:val="24"/>
        </w:rPr>
        <w:t>memungkinkan untuk diekstrak xilannya.</w:t>
      </w:r>
      <w:r w:rsidR="006664FA">
        <w:rPr>
          <w:rFonts w:ascii="Arial" w:hAnsi="Arial" w:cs="Arial"/>
          <w:sz w:val="24"/>
          <w:szCs w:val="24"/>
        </w:rPr>
        <w:t xml:space="preserve"> </w:t>
      </w:r>
    </w:p>
    <w:p w:rsidR="00430119" w:rsidRDefault="00FB5ABA" w:rsidP="006664FA">
      <w:pPr>
        <w:autoSpaceDE w:val="0"/>
        <w:autoSpaceDN w:val="0"/>
        <w:adjustRightInd w:val="0"/>
        <w:spacing w:after="0" w:line="360" w:lineRule="auto"/>
        <w:ind w:firstLine="720"/>
        <w:jc w:val="both"/>
        <w:rPr>
          <w:rFonts w:ascii="Arial" w:hAnsi="Arial" w:cs="Arial"/>
          <w:sz w:val="24"/>
          <w:szCs w:val="24"/>
        </w:rPr>
      </w:pPr>
      <w:r w:rsidRPr="005E3DF4">
        <w:rPr>
          <w:rFonts w:ascii="Arial" w:hAnsi="Arial" w:cs="Arial"/>
          <w:sz w:val="24"/>
          <w:szCs w:val="24"/>
        </w:rPr>
        <w:t>Pengamatan terha</w:t>
      </w:r>
      <w:r w:rsidR="000A3DFD">
        <w:rPr>
          <w:rFonts w:ascii="Arial" w:hAnsi="Arial" w:cs="Arial"/>
          <w:sz w:val="24"/>
          <w:szCs w:val="24"/>
        </w:rPr>
        <w:t xml:space="preserve">dap kemurnian xilan menggunakan </w:t>
      </w:r>
      <w:r w:rsidRPr="005E3DF4">
        <w:rPr>
          <w:rFonts w:ascii="Arial" w:hAnsi="Arial" w:cs="Arial"/>
          <w:sz w:val="24"/>
          <w:szCs w:val="24"/>
        </w:rPr>
        <w:t>Khromatografi</w:t>
      </w:r>
      <w:r w:rsidR="000A3DFD">
        <w:rPr>
          <w:rFonts w:ascii="Arial" w:hAnsi="Arial" w:cs="Arial"/>
          <w:sz w:val="24"/>
          <w:szCs w:val="24"/>
        </w:rPr>
        <w:t xml:space="preserve"> </w:t>
      </w:r>
      <w:r w:rsidRPr="005E3DF4">
        <w:rPr>
          <w:rFonts w:ascii="Arial" w:hAnsi="Arial" w:cs="Arial"/>
          <w:sz w:val="24"/>
          <w:szCs w:val="24"/>
        </w:rPr>
        <w:t>Cair Kinerja Tinggi menunjukkan bahwa puncak khromatogram tertinggi</w:t>
      </w:r>
      <w:r w:rsidR="000A3DFD">
        <w:rPr>
          <w:rFonts w:ascii="Arial" w:hAnsi="Arial" w:cs="Arial"/>
          <w:sz w:val="24"/>
          <w:szCs w:val="24"/>
        </w:rPr>
        <w:t xml:space="preserve"> </w:t>
      </w:r>
      <w:r w:rsidRPr="005E3DF4">
        <w:rPr>
          <w:rFonts w:ascii="Arial" w:hAnsi="Arial" w:cs="Arial"/>
          <w:sz w:val="24"/>
          <w:szCs w:val="24"/>
        </w:rPr>
        <w:t>terdapat pada tongkol jagung tertinggi dan lebih murni dibanding limbah</w:t>
      </w:r>
      <w:r w:rsidR="00D46B96">
        <w:rPr>
          <w:rFonts w:ascii="Arial" w:hAnsi="Arial" w:cs="Arial"/>
          <w:sz w:val="24"/>
          <w:szCs w:val="24"/>
        </w:rPr>
        <w:t xml:space="preserve"> </w:t>
      </w:r>
      <w:r w:rsidRPr="005E3DF4">
        <w:rPr>
          <w:rFonts w:ascii="Arial" w:hAnsi="Arial" w:cs="Arial"/>
          <w:sz w:val="24"/>
          <w:szCs w:val="24"/>
        </w:rPr>
        <w:t>tanaman pangan lainnya. Hal ini mengindikasikan tongkol jagung mempunyai</w:t>
      </w:r>
      <w:r w:rsidR="00D46B96">
        <w:rPr>
          <w:rFonts w:ascii="Arial" w:hAnsi="Arial" w:cs="Arial"/>
          <w:sz w:val="24"/>
          <w:szCs w:val="24"/>
        </w:rPr>
        <w:t xml:space="preserve"> </w:t>
      </w:r>
      <w:r w:rsidRPr="005E3DF4">
        <w:rPr>
          <w:rFonts w:ascii="Arial" w:hAnsi="Arial" w:cs="Arial"/>
          <w:sz w:val="24"/>
          <w:szCs w:val="24"/>
        </w:rPr>
        <w:t>prospek sebagai bahan baku industri maupun pengolahan berbasis</w:t>
      </w:r>
      <w:r w:rsidR="000A3DFD">
        <w:rPr>
          <w:rFonts w:ascii="Arial" w:hAnsi="Arial" w:cs="Arial"/>
          <w:sz w:val="24"/>
          <w:szCs w:val="24"/>
        </w:rPr>
        <w:t xml:space="preserve"> </w:t>
      </w:r>
      <w:r w:rsidRPr="005E3DF4">
        <w:rPr>
          <w:rFonts w:ascii="Arial" w:hAnsi="Arial" w:cs="Arial"/>
          <w:sz w:val="24"/>
          <w:szCs w:val="24"/>
        </w:rPr>
        <w:t>xilan, yaitu furfural dan xilitol. Pada dasarnya semua bahan yang mengandung</w:t>
      </w:r>
      <w:r w:rsidR="000A3DFD">
        <w:rPr>
          <w:rFonts w:ascii="Arial" w:hAnsi="Arial" w:cs="Arial"/>
          <w:sz w:val="24"/>
          <w:szCs w:val="24"/>
        </w:rPr>
        <w:t xml:space="preserve"> </w:t>
      </w:r>
      <w:r w:rsidRPr="005E3DF4">
        <w:rPr>
          <w:rFonts w:ascii="Arial" w:hAnsi="Arial" w:cs="Arial"/>
          <w:sz w:val="24"/>
          <w:szCs w:val="24"/>
        </w:rPr>
        <w:t>xilan dapat dimanfaatkan untuk produk tersebut. Namun perlu</w:t>
      </w:r>
      <w:r w:rsidR="000A3DFD">
        <w:rPr>
          <w:rFonts w:ascii="Arial" w:hAnsi="Arial" w:cs="Arial"/>
          <w:sz w:val="24"/>
          <w:szCs w:val="24"/>
        </w:rPr>
        <w:t xml:space="preserve"> </w:t>
      </w:r>
      <w:r w:rsidRPr="005E3DF4">
        <w:rPr>
          <w:rFonts w:ascii="Arial" w:hAnsi="Arial" w:cs="Arial"/>
          <w:sz w:val="24"/>
          <w:szCs w:val="24"/>
        </w:rPr>
        <w:t>mempertimbangkan efisiensi dan potensi bahan baku. Seperti halnya produk</w:t>
      </w:r>
      <w:r w:rsidR="000A3DFD">
        <w:rPr>
          <w:rFonts w:ascii="Arial" w:hAnsi="Arial" w:cs="Arial"/>
          <w:sz w:val="24"/>
          <w:szCs w:val="24"/>
        </w:rPr>
        <w:t xml:space="preserve"> </w:t>
      </w:r>
      <w:r w:rsidRPr="005E3DF4">
        <w:rPr>
          <w:rFonts w:ascii="Arial" w:hAnsi="Arial" w:cs="Arial"/>
          <w:sz w:val="24"/>
          <w:szCs w:val="24"/>
        </w:rPr>
        <w:t>furfural menurut aturan UNCTAD/GATT (1979), bahan baku yang disarankan</w:t>
      </w:r>
      <w:r w:rsidR="000A3DFD">
        <w:rPr>
          <w:rFonts w:ascii="Arial" w:hAnsi="Arial" w:cs="Arial"/>
          <w:sz w:val="24"/>
          <w:szCs w:val="24"/>
        </w:rPr>
        <w:t xml:space="preserve"> </w:t>
      </w:r>
      <w:r w:rsidRPr="005E3DF4">
        <w:rPr>
          <w:rFonts w:ascii="Arial" w:hAnsi="Arial" w:cs="Arial"/>
          <w:sz w:val="24"/>
          <w:szCs w:val="24"/>
        </w:rPr>
        <w:t>adalah yang mengandung minimal 12-20% xilan. Dengan demikian, tongkol</w:t>
      </w:r>
      <w:r w:rsidR="000A3DFD">
        <w:rPr>
          <w:rFonts w:ascii="Arial" w:hAnsi="Arial" w:cs="Arial"/>
          <w:sz w:val="24"/>
          <w:szCs w:val="24"/>
        </w:rPr>
        <w:t xml:space="preserve"> </w:t>
      </w:r>
      <w:r w:rsidRPr="005E3DF4">
        <w:rPr>
          <w:rFonts w:ascii="Arial" w:hAnsi="Arial" w:cs="Arial"/>
          <w:sz w:val="24"/>
          <w:szCs w:val="24"/>
        </w:rPr>
        <w:t>jagung layak dikembangkan untuk produk furfural maupun xilitol.</w:t>
      </w:r>
      <w:r w:rsidR="00E24969">
        <w:rPr>
          <w:rFonts w:ascii="Arial" w:hAnsi="Arial" w:cs="Arial"/>
          <w:sz w:val="24"/>
          <w:szCs w:val="24"/>
        </w:rPr>
        <w:tab/>
      </w:r>
    </w:p>
    <w:p w:rsidR="006664FA" w:rsidRDefault="006664FA" w:rsidP="006664FA">
      <w:pPr>
        <w:autoSpaceDE w:val="0"/>
        <w:autoSpaceDN w:val="0"/>
        <w:adjustRightInd w:val="0"/>
        <w:spacing w:after="0" w:line="360" w:lineRule="auto"/>
        <w:ind w:firstLine="720"/>
        <w:jc w:val="both"/>
        <w:rPr>
          <w:rFonts w:ascii="Arial" w:hAnsi="Arial" w:cs="Arial"/>
          <w:sz w:val="24"/>
          <w:szCs w:val="24"/>
        </w:rPr>
      </w:pPr>
    </w:p>
    <w:p w:rsidR="00E24969" w:rsidRPr="00E24969" w:rsidRDefault="00E24969" w:rsidP="00E24969">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r w:rsidR="00BD3A0E">
        <w:rPr>
          <w:rFonts w:ascii="Arial" w:hAnsi="Arial" w:cs="Arial"/>
          <w:sz w:val="24"/>
          <w:szCs w:val="24"/>
        </w:rPr>
        <w:tab/>
      </w:r>
      <w:r w:rsidR="00BD3A0E">
        <w:rPr>
          <w:rFonts w:ascii="Arial" w:hAnsi="Arial" w:cs="Arial"/>
          <w:sz w:val="24"/>
          <w:szCs w:val="24"/>
        </w:rPr>
        <w:tab/>
      </w:r>
      <w:r w:rsidRPr="00E24969">
        <w:rPr>
          <w:rFonts w:ascii="Arial" w:hAnsi="Arial" w:cs="Arial"/>
          <w:sz w:val="24"/>
          <w:szCs w:val="24"/>
        </w:rPr>
        <w:t xml:space="preserve">Tabel </w:t>
      </w:r>
      <w:r w:rsidR="00613E33">
        <w:rPr>
          <w:rFonts w:ascii="Arial" w:hAnsi="Arial" w:cs="Arial"/>
          <w:sz w:val="24"/>
          <w:szCs w:val="24"/>
        </w:rPr>
        <w:t>12</w:t>
      </w:r>
      <w:r w:rsidRPr="00E24969">
        <w:rPr>
          <w:rFonts w:ascii="Arial" w:hAnsi="Arial" w:cs="Arial"/>
          <w:sz w:val="24"/>
          <w:szCs w:val="24"/>
        </w:rPr>
        <w:t>. Kandungan xilan dari beberapa</w:t>
      </w:r>
    </w:p>
    <w:p w:rsidR="00214DA7" w:rsidRPr="00E24969" w:rsidRDefault="00E24969" w:rsidP="00E24969">
      <w:pPr>
        <w:autoSpaceDE w:val="0"/>
        <w:autoSpaceDN w:val="0"/>
        <w:adjustRightInd w:val="0"/>
        <w:spacing w:after="0" w:line="360" w:lineRule="auto"/>
        <w:ind w:left="720" w:firstLine="720"/>
        <w:jc w:val="both"/>
        <w:rPr>
          <w:rFonts w:ascii="Arial" w:hAnsi="Arial" w:cs="Arial"/>
          <w:sz w:val="24"/>
          <w:szCs w:val="24"/>
        </w:rPr>
      </w:pPr>
      <w:r>
        <w:rPr>
          <w:rFonts w:ascii="Arial" w:hAnsi="Arial" w:cs="Arial"/>
          <w:sz w:val="24"/>
          <w:szCs w:val="24"/>
        </w:rPr>
        <w:t xml:space="preserve">         </w:t>
      </w:r>
      <w:r w:rsidRPr="00E24969">
        <w:rPr>
          <w:rFonts w:ascii="Arial" w:hAnsi="Arial" w:cs="Arial"/>
          <w:sz w:val="24"/>
          <w:szCs w:val="24"/>
        </w:rPr>
        <w:t>limbah pertanian.</w:t>
      </w:r>
    </w:p>
    <w:tbl>
      <w:tblPr>
        <w:tblStyle w:val="LightShading1"/>
        <w:tblW w:w="0" w:type="auto"/>
        <w:tblInd w:w="1242" w:type="dxa"/>
        <w:tblLook w:val="04A0"/>
      </w:tblPr>
      <w:tblGrid>
        <w:gridCol w:w="4615"/>
      </w:tblGrid>
      <w:tr w:rsidR="00214DA7" w:rsidTr="00214DA7">
        <w:trPr>
          <w:cnfStyle w:val="100000000000"/>
          <w:trHeight w:val="618"/>
        </w:trPr>
        <w:tc>
          <w:tcPr>
            <w:cnfStyle w:val="001000000000"/>
            <w:tcW w:w="4615" w:type="dxa"/>
          </w:tcPr>
          <w:p w:rsidR="00214DA7" w:rsidRDefault="00214DA7" w:rsidP="009853D8">
            <w:pPr>
              <w:rPr>
                <w:rFonts w:ascii="Arial" w:hAnsi="Arial" w:cs="Arial"/>
                <w:sz w:val="20"/>
                <w:szCs w:val="20"/>
              </w:rPr>
            </w:pPr>
          </w:p>
          <w:p w:rsidR="00214DA7" w:rsidRPr="00214DA7" w:rsidRDefault="00214DA7" w:rsidP="009853D8">
            <w:pPr>
              <w:rPr>
                <w:rFonts w:ascii="Arial" w:hAnsi="Arial" w:cs="Arial"/>
                <w:sz w:val="20"/>
                <w:szCs w:val="20"/>
              </w:rPr>
            </w:pPr>
            <w:r w:rsidRPr="00214DA7">
              <w:rPr>
                <w:rFonts w:ascii="Arial" w:hAnsi="Arial" w:cs="Arial"/>
                <w:sz w:val="20"/>
                <w:szCs w:val="20"/>
              </w:rPr>
              <w:t xml:space="preserve">Bahan </w:t>
            </w:r>
            <w:r>
              <w:rPr>
                <w:rFonts w:ascii="Arial" w:hAnsi="Arial" w:cs="Arial"/>
                <w:sz w:val="20"/>
                <w:szCs w:val="20"/>
              </w:rPr>
              <w:t xml:space="preserve">                                       </w:t>
            </w:r>
            <w:r w:rsidRPr="00214DA7">
              <w:rPr>
                <w:rFonts w:ascii="Arial" w:hAnsi="Arial" w:cs="Arial"/>
                <w:sz w:val="20"/>
                <w:szCs w:val="20"/>
              </w:rPr>
              <w:t>Xilan (%)</w:t>
            </w:r>
          </w:p>
        </w:tc>
      </w:tr>
      <w:tr w:rsidR="00214DA7" w:rsidTr="00214DA7">
        <w:trPr>
          <w:cnfStyle w:val="000000100000"/>
          <w:trHeight w:val="542"/>
        </w:trPr>
        <w:tc>
          <w:tcPr>
            <w:cnfStyle w:val="001000000000"/>
            <w:tcW w:w="4615" w:type="dxa"/>
          </w:tcPr>
          <w:p w:rsidR="00214DA7" w:rsidRPr="00214DA7" w:rsidRDefault="00214DA7" w:rsidP="00214DA7">
            <w:pPr>
              <w:autoSpaceDE w:val="0"/>
              <w:autoSpaceDN w:val="0"/>
              <w:adjustRightInd w:val="0"/>
              <w:rPr>
                <w:rFonts w:ascii="Arial" w:hAnsi="Arial" w:cs="Arial"/>
                <w:sz w:val="20"/>
                <w:szCs w:val="20"/>
              </w:rPr>
            </w:pPr>
            <w:r w:rsidRPr="00214DA7">
              <w:rPr>
                <w:rFonts w:ascii="Arial" w:hAnsi="Arial" w:cs="Arial"/>
                <w:sz w:val="20"/>
                <w:szCs w:val="20"/>
              </w:rPr>
              <w:t xml:space="preserve">Bagas tebu </w:t>
            </w:r>
            <w:r>
              <w:rPr>
                <w:rFonts w:ascii="Arial" w:hAnsi="Arial" w:cs="Arial"/>
                <w:sz w:val="20"/>
                <w:szCs w:val="20"/>
              </w:rPr>
              <w:t xml:space="preserve">                                 </w:t>
            </w:r>
            <w:r w:rsidRPr="00214DA7">
              <w:rPr>
                <w:rFonts w:ascii="Arial" w:hAnsi="Arial" w:cs="Arial"/>
                <w:sz w:val="20"/>
                <w:szCs w:val="20"/>
              </w:rPr>
              <w:t>9 , 6</w:t>
            </w:r>
          </w:p>
          <w:p w:rsidR="00214DA7" w:rsidRPr="00214DA7" w:rsidRDefault="00214DA7" w:rsidP="00214DA7">
            <w:pPr>
              <w:autoSpaceDE w:val="0"/>
              <w:autoSpaceDN w:val="0"/>
              <w:adjustRightInd w:val="0"/>
              <w:rPr>
                <w:rFonts w:ascii="Arial" w:hAnsi="Arial" w:cs="Arial"/>
                <w:sz w:val="20"/>
                <w:szCs w:val="20"/>
              </w:rPr>
            </w:pPr>
            <w:r w:rsidRPr="00214DA7">
              <w:rPr>
                <w:rFonts w:ascii="Arial" w:hAnsi="Arial" w:cs="Arial"/>
                <w:sz w:val="20"/>
                <w:szCs w:val="20"/>
              </w:rPr>
              <w:t xml:space="preserve">Oat hulls </w:t>
            </w:r>
            <w:r>
              <w:rPr>
                <w:rFonts w:ascii="Arial" w:hAnsi="Arial" w:cs="Arial"/>
                <w:sz w:val="20"/>
                <w:szCs w:val="20"/>
              </w:rPr>
              <w:t xml:space="preserve">                                     </w:t>
            </w:r>
            <w:r w:rsidRPr="00214DA7">
              <w:rPr>
                <w:rFonts w:ascii="Arial" w:hAnsi="Arial" w:cs="Arial"/>
                <w:sz w:val="20"/>
                <w:szCs w:val="20"/>
              </w:rPr>
              <w:t>12,3</w:t>
            </w:r>
          </w:p>
          <w:p w:rsidR="00214DA7" w:rsidRPr="00214DA7" w:rsidRDefault="00214DA7" w:rsidP="00214DA7">
            <w:pPr>
              <w:autoSpaceDE w:val="0"/>
              <w:autoSpaceDN w:val="0"/>
              <w:adjustRightInd w:val="0"/>
              <w:rPr>
                <w:rFonts w:ascii="Arial" w:hAnsi="Arial" w:cs="Arial"/>
                <w:sz w:val="20"/>
                <w:szCs w:val="20"/>
              </w:rPr>
            </w:pPr>
            <w:r w:rsidRPr="00214DA7">
              <w:rPr>
                <w:rFonts w:ascii="Arial" w:hAnsi="Arial" w:cs="Arial"/>
                <w:sz w:val="20"/>
                <w:szCs w:val="20"/>
              </w:rPr>
              <w:t xml:space="preserve">Tongkol jagung </w:t>
            </w:r>
            <w:r>
              <w:rPr>
                <w:rFonts w:ascii="Arial" w:hAnsi="Arial" w:cs="Arial"/>
                <w:sz w:val="20"/>
                <w:szCs w:val="20"/>
              </w:rPr>
              <w:t xml:space="preserve">                          </w:t>
            </w:r>
            <w:r w:rsidRPr="00214DA7">
              <w:rPr>
                <w:rFonts w:ascii="Arial" w:hAnsi="Arial" w:cs="Arial"/>
                <w:sz w:val="20"/>
                <w:szCs w:val="20"/>
              </w:rPr>
              <w:t>12,9</w:t>
            </w:r>
          </w:p>
          <w:p w:rsidR="00214DA7" w:rsidRPr="00214DA7" w:rsidRDefault="00214DA7" w:rsidP="00214DA7">
            <w:pPr>
              <w:autoSpaceDE w:val="0"/>
              <w:autoSpaceDN w:val="0"/>
              <w:adjustRightInd w:val="0"/>
              <w:rPr>
                <w:rFonts w:ascii="Arial" w:hAnsi="Arial" w:cs="Arial"/>
                <w:sz w:val="20"/>
                <w:szCs w:val="20"/>
              </w:rPr>
            </w:pPr>
            <w:r w:rsidRPr="00214DA7">
              <w:rPr>
                <w:rFonts w:ascii="Arial" w:hAnsi="Arial" w:cs="Arial"/>
                <w:sz w:val="20"/>
                <w:szCs w:val="20"/>
              </w:rPr>
              <w:t xml:space="preserve">Sekam </w:t>
            </w:r>
            <w:r>
              <w:rPr>
                <w:rFonts w:ascii="Arial" w:hAnsi="Arial" w:cs="Arial"/>
                <w:sz w:val="20"/>
                <w:szCs w:val="20"/>
              </w:rPr>
              <w:t xml:space="preserve">                                         </w:t>
            </w:r>
            <w:r w:rsidRPr="00214DA7">
              <w:rPr>
                <w:rFonts w:ascii="Arial" w:hAnsi="Arial" w:cs="Arial"/>
                <w:sz w:val="20"/>
                <w:szCs w:val="20"/>
              </w:rPr>
              <w:t>6 , 3</w:t>
            </w:r>
          </w:p>
          <w:p w:rsidR="00214DA7" w:rsidRPr="00214DA7" w:rsidRDefault="00214DA7" w:rsidP="00214DA7">
            <w:pPr>
              <w:autoSpaceDE w:val="0"/>
              <w:autoSpaceDN w:val="0"/>
              <w:adjustRightInd w:val="0"/>
              <w:rPr>
                <w:rFonts w:ascii="Arial" w:hAnsi="Arial" w:cs="Arial"/>
                <w:sz w:val="20"/>
                <w:szCs w:val="20"/>
              </w:rPr>
            </w:pPr>
            <w:r w:rsidRPr="00214DA7">
              <w:rPr>
                <w:rFonts w:ascii="Arial" w:hAnsi="Arial" w:cs="Arial"/>
                <w:sz w:val="20"/>
                <w:szCs w:val="20"/>
              </w:rPr>
              <w:t xml:space="preserve">Kulit kacang </w:t>
            </w:r>
            <w:r>
              <w:rPr>
                <w:rFonts w:ascii="Arial" w:hAnsi="Arial" w:cs="Arial"/>
                <w:sz w:val="20"/>
                <w:szCs w:val="20"/>
              </w:rPr>
              <w:t xml:space="preserve">                               </w:t>
            </w:r>
            <w:r w:rsidRPr="00214DA7">
              <w:rPr>
                <w:rFonts w:ascii="Arial" w:hAnsi="Arial" w:cs="Arial"/>
                <w:sz w:val="20"/>
                <w:szCs w:val="20"/>
              </w:rPr>
              <w:t>6 , 3</w:t>
            </w:r>
          </w:p>
          <w:p w:rsidR="00214DA7" w:rsidRPr="00214DA7" w:rsidRDefault="00214DA7" w:rsidP="00214DA7">
            <w:pPr>
              <w:autoSpaceDE w:val="0"/>
              <w:autoSpaceDN w:val="0"/>
              <w:adjustRightInd w:val="0"/>
              <w:spacing w:line="360" w:lineRule="auto"/>
              <w:rPr>
                <w:rFonts w:ascii="Arial" w:hAnsi="Arial" w:cs="Arial"/>
                <w:sz w:val="20"/>
                <w:szCs w:val="20"/>
              </w:rPr>
            </w:pPr>
            <w:r w:rsidRPr="00214DA7">
              <w:rPr>
                <w:rFonts w:ascii="Arial" w:hAnsi="Arial" w:cs="Arial"/>
                <w:sz w:val="20"/>
                <w:szCs w:val="20"/>
              </w:rPr>
              <w:t xml:space="preserve">Kulit biji kapas </w:t>
            </w:r>
            <w:r>
              <w:rPr>
                <w:rFonts w:ascii="Arial" w:hAnsi="Arial" w:cs="Arial"/>
                <w:sz w:val="20"/>
                <w:szCs w:val="20"/>
              </w:rPr>
              <w:t xml:space="preserve">                           </w:t>
            </w:r>
            <w:r w:rsidRPr="00214DA7">
              <w:rPr>
                <w:rFonts w:ascii="Arial" w:hAnsi="Arial" w:cs="Arial"/>
                <w:sz w:val="20"/>
                <w:szCs w:val="20"/>
              </w:rPr>
              <w:t>10,2</w:t>
            </w:r>
          </w:p>
        </w:tc>
      </w:tr>
      <w:tr w:rsidR="00214DA7" w:rsidRPr="008F7DA2" w:rsidTr="00214DA7">
        <w:trPr>
          <w:trHeight w:val="61"/>
        </w:trPr>
        <w:tc>
          <w:tcPr>
            <w:cnfStyle w:val="001000000000"/>
            <w:tcW w:w="4615" w:type="dxa"/>
          </w:tcPr>
          <w:p w:rsidR="00214DA7" w:rsidRPr="009D2F96" w:rsidRDefault="00214DA7" w:rsidP="009853D8">
            <w:pPr>
              <w:autoSpaceDE w:val="0"/>
              <w:autoSpaceDN w:val="0"/>
              <w:adjustRightInd w:val="0"/>
              <w:spacing w:line="360" w:lineRule="auto"/>
              <w:rPr>
                <w:rFonts w:ascii="Arial" w:hAnsi="Arial" w:cs="Arial"/>
                <w:sz w:val="20"/>
                <w:szCs w:val="20"/>
              </w:rPr>
            </w:pPr>
          </w:p>
        </w:tc>
      </w:tr>
    </w:tbl>
    <w:p w:rsidR="00753275" w:rsidRPr="00B91928" w:rsidRDefault="00214DA7" w:rsidP="00992454">
      <w:pPr>
        <w:ind w:left="720" w:firstLine="720"/>
        <w:rPr>
          <w:rFonts w:ascii="Arial" w:hAnsi="Arial" w:cs="Arial"/>
          <w:sz w:val="20"/>
          <w:szCs w:val="20"/>
        </w:rPr>
      </w:pPr>
      <w:r w:rsidRPr="0067028B">
        <w:rPr>
          <w:rFonts w:ascii="Arial" w:hAnsi="Arial" w:cs="Arial"/>
          <w:sz w:val="20"/>
          <w:szCs w:val="20"/>
        </w:rPr>
        <w:t>Sumber: Richana et al. (2004).</w:t>
      </w:r>
    </w:p>
    <w:p w:rsidR="00FB5ABA" w:rsidRPr="00753275" w:rsidRDefault="00FB5ABA" w:rsidP="00B91928">
      <w:pPr>
        <w:pStyle w:val="ListParagraph"/>
        <w:numPr>
          <w:ilvl w:val="0"/>
          <w:numId w:val="5"/>
        </w:numPr>
        <w:autoSpaceDE w:val="0"/>
        <w:autoSpaceDN w:val="0"/>
        <w:adjustRightInd w:val="0"/>
        <w:spacing w:after="0" w:line="360" w:lineRule="auto"/>
        <w:jc w:val="both"/>
        <w:rPr>
          <w:rFonts w:ascii="Arial" w:hAnsi="Arial" w:cs="Arial"/>
          <w:sz w:val="32"/>
          <w:szCs w:val="32"/>
        </w:rPr>
      </w:pPr>
      <w:r w:rsidRPr="00753275">
        <w:rPr>
          <w:rFonts w:ascii="Arial" w:hAnsi="Arial" w:cs="Arial"/>
          <w:sz w:val="32"/>
          <w:szCs w:val="32"/>
        </w:rPr>
        <w:t>Produk Furfural</w:t>
      </w:r>
    </w:p>
    <w:p w:rsidR="00A558AF" w:rsidRDefault="00FB5ABA" w:rsidP="00F652C2">
      <w:pPr>
        <w:autoSpaceDE w:val="0"/>
        <w:autoSpaceDN w:val="0"/>
        <w:adjustRightInd w:val="0"/>
        <w:spacing w:after="0" w:line="360" w:lineRule="auto"/>
        <w:ind w:firstLine="720"/>
        <w:jc w:val="both"/>
        <w:rPr>
          <w:rFonts w:ascii="Arial" w:hAnsi="Arial" w:cs="Arial"/>
          <w:sz w:val="24"/>
          <w:szCs w:val="24"/>
        </w:rPr>
      </w:pPr>
      <w:r w:rsidRPr="005E3DF4">
        <w:rPr>
          <w:rFonts w:ascii="Arial" w:hAnsi="Arial" w:cs="Arial"/>
          <w:sz w:val="24"/>
          <w:szCs w:val="24"/>
        </w:rPr>
        <w:t>Furfural selama ini diproduksi dari tongkol jagung. Produk furfural</w:t>
      </w:r>
      <w:r w:rsidR="000A3DFD">
        <w:rPr>
          <w:rFonts w:ascii="Arial" w:hAnsi="Arial" w:cs="Arial"/>
          <w:sz w:val="24"/>
          <w:szCs w:val="24"/>
        </w:rPr>
        <w:t xml:space="preserve"> </w:t>
      </w:r>
      <w:r w:rsidRPr="005E3DF4">
        <w:rPr>
          <w:rFonts w:ascii="Arial" w:hAnsi="Arial" w:cs="Arial"/>
          <w:sz w:val="24"/>
          <w:szCs w:val="24"/>
        </w:rPr>
        <w:t>berkembang sejak perang dunia kedua. Proses furfural melalui distruksidestilasi</w:t>
      </w:r>
      <w:r w:rsidR="000A3DFD">
        <w:rPr>
          <w:rFonts w:ascii="Arial" w:hAnsi="Arial" w:cs="Arial"/>
          <w:sz w:val="24"/>
          <w:szCs w:val="24"/>
        </w:rPr>
        <w:t xml:space="preserve"> </w:t>
      </w:r>
      <w:r w:rsidRPr="005E3DF4">
        <w:rPr>
          <w:rFonts w:ascii="Arial" w:hAnsi="Arial" w:cs="Arial"/>
          <w:sz w:val="24"/>
          <w:szCs w:val="24"/>
        </w:rPr>
        <w:t>menggunakan asam sulfat. Fraksi hemiselulosa (xilan) dari tongkol</w:t>
      </w:r>
      <w:r w:rsidR="000A3DFD">
        <w:rPr>
          <w:rFonts w:ascii="Arial" w:hAnsi="Arial" w:cs="Arial"/>
          <w:sz w:val="24"/>
          <w:szCs w:val="24"/>
        </w:rPr>
        <w:t xml:space="preserve"> </w:t>
      </w:r>
      <w:r w:rsidR="00992454">
        <w:rPr>
          <w:rFonts w:ascii="Arial" w:hAnsi="Arial" w:cs="Arial"/>
          <w:sz w:val="24"/>
          <w:szCs w:val="24"/>
        </w:rPr>
        <w:t>jagung</w:t>
      </w:r>
      <w:r w:rsidRPr="005E3DF4">
        <w:rPr>
          <w:rFonts w:ascii="Arial" w:hAnsi="Arial" w:cs="Arial"/>
          <w:sz w:val="24"/>
          <w:szCs w:val="24"/>
        </w:rPr>
        <w:t xml:space="preserve"> dihidrolisis dan menghasilkan pentosa (gula xilosa). </w:t>
      </w:r>
    </w:p>
    <w:p w:rsidR="008C24EB" w:rsidRDefault="00FB5ABA" w:rsidP="008C24EB">
      <w:pPr>
        <w:autoSpaceDE w:val="0"/>
        <w:autoSpaceDN w:val="0"/>
        <w:adjustRightInd w:val="0"/>
        <w:spacing w:after="0" w:line="360" w:lineRule="auto"/>
        <w:ind w:firstLine="720"/>
        <w:jc w:val="both"/>
        <w:rPr>
          <w:rFonts w:ascii="Arial" w:hAnsi="Arial" w:cs="Arial"/>
          <w:sz w:val="24"/>
          <w:szCs w:val="24"/>
        </w:rPr>
      </w:pPr>
      <w:r w:rsidRPr="005E3DF4">
        <w:rPr>
          <w:rFonts w:ascii="Arial" w:hAnsi="Arial" w:cs="Arial"/>
          <w:sz w:val="24"/>
          <w:szCs w:val="24"/>
        </w:rPr>
        <w:t>Kemudian xilosa</w:t>
      </w:r>
      <w:r w:rsidR="000A3DFD">
        <w:rPr>
          <w:rFonts w:ascii="Arial" w:hAnsi="Arial" w:cs="Arial"/>
          <w:sz w:val="24"/>
          <w:szCs w:val="24"/>
        </w:rPr>
        <w:t xml:space="preserve"> </w:t>
      </w:r>
      <w:r w:rsidRPr="005E3DF4">
        <w:rPr>
          <w:rFonts w:ascii="Arial" w:hAnsi="Arial" w:cs="Arial"/>
          <w:sz w:val="24"/>
          <w:szCs w:val="24"/>
        </w:rPr>
        <w:t>dihidrogenasi dengan panas tinggi dan menghasilkan furfural, yang</w:t>
      </w:r>
      <w:r w:rsidR="000A3DFD">
        <w:rPr>
          <w:rFonts w:ascii="Arial" w:hAnsi="Arial" w:cs="Arial"/>
          <w:sz w:val="24"/>
          <w:szCs w:val="24"/>
        </w:rPr>
        <w:t xml:space="preserve"> </w:t>
      </w:r>
      <w:r w:rsidRPr="005E3DF4">
        <w:rPr>
          <w:rFonts w:ascii="Arial" w:hAnsi="Arial" w:cs="Arial"/>
          <w:sz w:val="24"/>
          <w:szCs w:val="24"/>
        </w:rPr>
        <w:t xml:space="preserve">kemudian dimurnikan menggunakan destilasi uap (Gambar </w:t>
      </w:r>
      <w:r w:rsidR="00613E33">
        <w:rPr>
          <w:rFonts w:ascii="Arial" w:hAnsi="Arial" w:cs="Arial"/>
          <w:sz w:val="24"/>
          <w:szCs w:val="24"/>
        </w:rPr>
        <w:t>3</w:t>
      </w:r>
      <w:r w:rsidRPr="005E3DF4">
        <w:rPr>
          <w:rFonts w:ascii="Arial" w:hAnsi="Arial" w:cs="Arial"/>
          <w:sz w:val="24"/>
          <w:szCs w:val="24"/>
        </w:rPr>
        <w:t>).</w:t>
      </w:r>
      <w:r w:rsidR="000A3DFD">
        <w:rPr>
          <w:rFonts w:ascii="Arial" w:hAnsi="Arial" w:cs="Arial"/>
          <w:sz w:val="24"/>
          <w:szCs w:val="24"/>
        </w:rPr>
        <w:t xml:space="preserve"> </w:t>
      </w:r>
      <w:r w:rsidRPr="005E3DF4">
        <w:rPr>
          <w:rFonts w:ascii="Arial" w:hAnsi="Arial" w:cs="Arial"/>
          <w:sz w:val="24"/>
          <w:szCs w:val="24"/>
        </w:rPr>
        <w:t xml:space="preserve">Furfural dipasarkan langsung atau dalam bentuk turunannya. </w:t>
      </w:r>
      <w:r w:rsidR="003E6151" w:rsidRPr="005E3DF4">
        <w:rPr>
          <w:rFonts w:ascii="Arial" w:hAnsi="Arial" w:cs="Arial"/>
          <w:sz w:val="24"/>
          <w:szCs w:val="24"/>
        </w:rPr>
        <w:t>Furfural</w:t>
      </w:r>
      <w:r w:rsidR="003E6151">
        <w:rPr>
          <w:rFonts w:ascii="Arial" w:hAnsi="Arial" w:cs="Arial"/>
          <w:sz w:val="24"/>
          <w:szCs w:val="24"/>
        </w:rPr>
        <w:t xml:space="preserve"> </w:t>
      </w:r>
      <w:r w:rsidR="003E6151" w:rsidRPr="005E3DF4">
        <w:rPr>
          <w:rFonts w:ascii="Arial" w:hAnsi="Arial" w:cs="Arial"/>
          <w:sz w:val="24"/>
          <w:szCs w:val="24"/>
        </w:rPr>
        <w:t>digunakan sebagai pelarut, bahan pernis, atau campuran insektisida.</w:t>
      </w:r>
      <w:r w:rsidR="003E6151">
        <w:rPr>
          <w:rFonts w:ascii="Arial" w:hAnsi="Arial" w:cs="Arial"/>
          <w:sz w:val="24"/>
          <w:szCs w:val="24"/>
        </w:rPr>
        <w:t xml:space="preserve"> </w:t>
      </w:r>
    </w:p>
    <w:p w:rsidR="006664FA" w:rsidRDefault="003E6151" w:rsidP="008C24EB">
      <w:pPr>
        <w:autoSpaceDE w:val="0"/>
        <w:autoSpaceDN w:val="0"/>
        <w:adjustRightInd w:val="0"/>
        <w:spacing w:after="0" w:line="360" w:lineRule="auto"/>
        <w:ind w:firstLine="720"/>
        <w:jc w:val="both"/>
        <w:rPr>
          <w:rFonts w:ascii="Arial" w:hAnsi="Arial" w:cs="Arial"/>
          <w:sz w:val="24"/>
          <w:szCs w:val="24"/>
        </w:rPr>
      </w:pPr>
      <w:r w:rsidRPr="005E3DF4">
        <w:rPr>
          <w:rFonts w:ascii="Arial" w:hAnsi="Arial" w:cs="Arial"/>
          <w:sz w:val="24"/>
          <w:szCs w:val="24"/>
        </w:rPr>
        <w:lastRenderedPageBreak/>
        <w:t>Pemanfaatan produk turunan furfural cukup beragam, antara lain asam</w:t>
      </w:r>
      <w:r>
        <w:rPr>
          <w:rFonts w:ascii="Arial" w:hAnsi="Arial" w:cs="Arial"/>
          <w:sz w:val="24"/>
          <w:szCs w:val="24"/>
        </w:rPr>
        <w:t xml:space="preserve"> </w:t>
      </w:r>
      <w:r w:rsidRPr="005E3DF4">
        <w:rPr>
          <w:rFonts w:ascii="Arial" w:hAnsi="Arial" w:cs="Arial"/>
          <w:sz w:val="24"/>
          <w:szCs w:val="24"/>
        </w:rPr>
        <w:t>adipat untuk bahan nilon, asam susinat untuk pernis, cat, bahan fotografi,</w:t>
      </w:r>
      <w:r>
        <w:rPr>
          <w:rFonts w:ascii="Arial" w:hAnsi="Arial" w:cs="Arial"/>
          <w:sz w:val="24"/>
          <w:szCs w:val="24"/>
        </w:rPr>
        <w:t xml:space="preserve"> </w:t>
      </w:r>
      <w:r w:rsidRPr="005E3DF4">
        <w:rPr>
          <w:rFonts w:ascii="Arial" w:hAnsi="Arial" w:cs="Arial"/>
          <w:sz w:val="24"/>
          <w:szCs w:val="24"/>
        </w:rPr>
        <w:t>butanediol untuk resin dan plastik. Secara teoritis, rendemen furfural dari</w:t>
      </w:r>
      <w:r>
        <w:rPr>
          <w:rFonts w:ascii="Arial" w:hAnsi="Arial" w:cs="Arial"/>
          <w:sz w:val="24"/>
          <w:szCs w:val="24"/>
        </w:rPr>
        <w:t xml:space="preserve"> </w:t>
      </w:r>
      <w:r w:rsidRPr="005E3DF4">
        <w:rPr>
          <w:rFonts w:ascii="Arial" w:hAnsi="Arial" w:cs="Arial"/>
          <w:sz w:val="24"/>
          <w:szCs w:val="24"/>
        </w:rPr>
        <w:t>tongkol jagung berkisar antara</w:t>
      </w:r>
      <w:r w:rsidR="006664FA">
        <w:rPr>
          <w:rFonts w:ascii="Arial" w:hAnsi="Arial" w:cs="Arial"/>
          <w:sz w:val="24"/>
          <w:szCs w:val="24"/>
        </w:rPr>
        <w:t xml:space="preserve"> </w:t>
      </w:r>
      <w:r w:rsidRPr="005E3DF4">
        <w:rPr>
          <w:rFonts w:ascii="Arial" w:hAnsi="Arial" w:cs="Arial"/>
          <w:sz w:val="24"/>
          <w:szCs w:val="24"/>
        </w:rPr>
        <w:t>21-23%, namun kenyataannya hanya berkisar</w:t>
      </w:r>
      <w:r>
        <w:rPr>
          <w:rFonts w:ascii="Arial" w:hAnsi="Arial" w:cs="Arial"/>
          <w:sz w:val="24"/>
          <w:szCs w:val="24"/>
        </w:rPr>
        <w:t xml:space="preserve"> </w:t>
      </w:r>
      <w:r w:rsidRPr="005E3DF4">
        <w:rPr>
          <w:rFonts w:ascii="Arial" w:hAnsi="Arial" w:cs="Arial"/>
          <w:sz w:val="24"/>
          <w:szCs w:val="24"/>
        </w:rPr>
        <w:t>10%.</w:t>
      </w:r>
    </w:p>
    <w:p w:rsidR="003B0447" w:rsidRDefault="003B0447" w:rsidP="00F05065">
      <w:pPr>
        <w:autoSpaceDE w:val="0"/>
        <w:autoSpaceDN w:val="0"/>
        <w:adjustRightInd w:val="0"/>
        <w:spacing w:after="0" w:line="360" w:lineRule="auto"/>
        <w:ind w:firstLine="720"/>
        <w:jc w:val="both"/>
        <w:rPr>
          <w:rFonts w:ascii="Arial" w:hAnsi="Arial" w:cs="Arial"/>
          <w:sz w:val="24"/>
          <w:szCs w:val="24"/>
        </w:rPr>
      </w:pPr>
    </w:p>
    <w:p w:rsidR="00104DF7" w:rsidRDefault="00637F08" w:rsidP="00F05065">
      <w:pPr>
        <w:autoSpaceDE w:val="0"/>
        <w:autoSpaceDN w:val="0"/>
        <w:adjustRightInd w:val="0"/>
        <w:spacing w:after="0" w:line="360" w:lineRule="auto"/>
        <w:ind w:firstLine="720"/>
        <w:jc w:val="both"/>
        <w:rPr>
          <w:rFonts w:ascii="Arial" w:hAnsi="Arial" w:cs="Arial"/>
          <w:sz w:val="24"/>
          <w:szCs w:val="24"/>
        </w:rPr>
      </w:pPr>
      <w:r>
        <w:rPr>
          <w:rFonts w:ascii="Arial" w:hAnsi="Arial" w:cs="Arial"/>
          <w:noProof/>
          <w:sz w:val="24"/>
          <w:szCs w:val="24"/>
        </w:rPr>
        <w:pict>
          <v:oval id="_x0000_s1062" style="position:absolute;left:0;text-align:left;margin-left:160.5pt;margin-top:2.7pt;width:136.5pt;height:31.5pt;z-index:251695104" fillcolor="#c0504d [3205]" strokecolor="#f2f2f2 [3041]" strokeweight="3pt">
            <v:shadow on="t" type="perspective" color="#622423 [1605]" opacity=".5" offset="1pt" offset2="-1pt"/>
            <v:textbox>
              <w:txbxContent>
                <w:p w:rsidR="00B665D7" w:rsidRPr="00337CB7" w:rsidRDefault="00B665D7">
                  <w:pPr>
                    <w:rPr>
                      <w:rFonts w:ascii="Arial" w:hAnsi="Arial" w:cs="Arial"/>
                      <w:sz w:val="24"/>
                      <w:szCs w:val="24"/>
                    </w:rPr>
                  </w:pPr>
                  <w:r w:rsidRPr="00337CB7">
                    <w:rPr>
                      <w:rFonts w:ascii="Arial" w:hAnsi="Arial" w:cs="Arial"/>
                      <w:sz w:val="24"/>
                      <w:szCs w:val="24"/>
                    </w:rPr>
                    <w:t>Tongkol jagung</w:t>
                  </w:r>
                </w:p>
              </w:txbxContent>
            </v:textbox>
          </v:oval>
        </w:pict>
      </w:r>
    </w:p>
    <w:p w:rsidR="00104DF7" w:rsidRDefault="00637F08" w:rsidP="00F05065">
      <w:pPr>
        <w:autoSpaceDE w:val="0"/>
        <w:autoSpaceDN w:val="0"/>
        <w:adjustRightInd w:val="0"/>
        <w:spacing w:after="0" w:line="360" w:lineRule="auto"/>
        <w:ind w:firstLine="720"/>
        <w:jc w:val="both"/>
        <w:rPr>
          <w:rFonts w:ascii="Arial" w:hAnsi="Arial" w:cs="Arial"/>
          <w:sz w:val="24"/>
          <w:szCs w:val="24"/>
        </w:rPr>
      </w:pPr>
      <w:r>
        <w:rPr>
          <w:rFonts w:ascii="Arial" w:hAnsi="Arial" w:cs="Arial"/>
          <w:noProof/>
          <w:sz w:val="24"/>
          <w:szCs w:val="24"/>
        </w:rPr>
        <w:pict>
          <v:shape id="_x0000_s1069" type="#_x0000_t67" style="position:absolute;left:0;text-align:left;margin-left:221.6pt;margin-top:18pt;width:7.15pt;height:12.75pt;z-index:251702272" fillcolor="#c0504d [3205]" strokecolor="#f2f2f2 [3041]" strokeweight="3pt">
            <v:shadow on="t" type="perspective" color="#622423 [1605]" opacity=".5" offset="1pt" offset2="-1pt"/>
            <v:textbox style="layout-flow:vertical-ideographic"/>
          </v:shape>
        </w:pict>
      </w:r>
    </w:p>
    <w:p w:rsidR="00104DF7" w:rsidRDefault="00637F08" w:rsidP="00F05065">
      <w:pPr>
        <w:autoSpaceDE w:val="0"/>
        <w:autoSpaceDN w:val="0"/>
        <w:adjustRightInd w:val="0"/>
        <w:spacing w:after="0" w:line="360" w:lineRule="auto"/>
        <w:ind w:firstLine="720"/>
        <w:jc w:val="both"/>
        <w:rPr>
          <w:rFonts w:ascii="Arial" w:hAnsi="Arial" w:cs="Arial"/>
          <w:sz w:val="24"/>
          <w:szCs w:val="24"/>
        </w:rPr>
      </w:pPr>
      <w:r>
        <w:rPr>
          <w:rFonts w:ascii="Arial" w:hAnsi="Arial" w:cs="Arial"/>
          <w:noProof/>
          <w:sz w:val="24"/>
          <w:szCs w:val="24"/>
        </w:rPr>
        <w:pict>
          <v:roundrect id="_x0000_s1063" style="position:absolute;left:0;text-align:left;margin-left:183.75pt;margin-top:10.05pt;width:93pt;height:38.25pt;z-index:251696128" arcsize="10923f" fillcolor="#8064a2 [3207]" strokecolor="#f2f2f2 [3041]" strokeweight="3pt">
            <v:shadow on="t" type="perspective" color="#3f3151 [1607]" opacity=".5" offset="1pt" offset2="-1pt"/>
            <v:textbox style="mso-next-textbox:#_x0000_s1063">
              <w:txbxContent>
                <w:p w:rsidR="00B665D7" w:rsidRPr="00337CB7" w:rsidRDefault="00B665D7" w:rsidP="00337CB7">
                  <w:pPr>
                    <w:autoSpaceDE w:val="0"/>
                    <w:autoSpaceDN w:val="0"/>
                    <w:adjustRightInd w:val="0"/>
                    <w:spacing w:after="0" w:line="240" w:lineRule="auto"/>
                    <w:rPr>
                      <w:rFonts w:ascii="Arial" w:hAnsi="Arial" w:cs="Arial"/>
                      <w:sz w:val="24"/>
                      <w:szCs w:val="24"/>
                    </w:rPr>
                  </w:pPr>
                  <w:r w:rsidRPr="00337CB7">
                    <w:rPr>
                      <w:rFonts w:ascii="Arial" w:hAnsi="Arial" w:cs="Arial"/>
                      <w:sz w:val="24"/>
                      <w:szCs w:val="24"/>
                    </w:rPr>
                    <w:t>Hidrolisis dan</w:t>
                  </w:r>
                </w:p>
                <w:p w:rsidR="00B665D7" w:rsidRPr="00337CB7" w:rsidRDefault="00B665D7" w:rsidP="00337CB7">
                  <w:pPr>
                    <w:rPr>
                      <w:rFonts w:ascii="Arial" w:hAnsi="Arial" w:cs="Arial"/>
                      <w:sz w:val="24"/>
                      <w:szCs w:val="24"/>
                    </w:rPr>
                  </w:pPr>
                  <w:r w:rsidRPr="00337CB7">
                    <w:rPr>
                      <w:rFonts w:ascii="Arial" w:hAnsi="Arial" w:cs="Arial"/>
                      <w:sz w:val="24"/>
                      <w:szCs w:val="24"/>
                    </w:rPr>
                    <w:t>hidrogenasi</w:t>
                  </w:r>
                </w:p>
              </w:txbxContent>
            </v:textbox>
          </v:roundrect>
        </w:pict>
      </w:r>
    </w:p>
    <w:p w:rsidR="00104DF7" w:rsidRDefault="00104DF7" w:rsidP="00F05065">
      <w:pPr>
        <w:autoSpaceDE w:val="0"/>
        <w:autoSpaceDN w:val="0"/>
        <w:adjustRightInd w:val="0"/>
        <w:spacing w:after="0" w:line="360" w:lineRule="auto"/>
        <w:ind w:firstLine="720"/>
        <w:jc w:val="both"/>
        <w:rPr>
          <w:rFonts w:ascii="Arial" w:hAnsi="Arial" w:cs="Arial"/>
          <w:sz w:val="24"/>
          <w:szCs w:val="24"/>
        </w:rPr>
      </w:pPr>
    </w:p>
    <w:p w:rsidR="00104DF7" w:rsidRDefault="00637F08" w:rsidP="00F05065">
      <w:pPr>
        <w:autoSpaceDE w:val="0"/>
        <w:autoSpaceDN w:val="0"/>
        <w:adjustRightInd w:val="0"/>
        <w:spacing w:after="0" w:line="360" w:lineRule="auto"/>
        <w:ind w:firstLine="720"/>
        <w:jc w:val="both"/>
        <w:rPr>
          <w:rFonts w:ascii="Arial" w:hAnsi="Arial" w:cs="Arial"/>
          <w:sz w:val="24"/>
          <w:szCs w:val="24"/>
        </w:rPr>
      </w:pPr>
      <w:r>
        <w:rPr>
          <w:rFonts w:ascii="Arial" w:hAnsi="Arial" w:cs="Arial"/>
          <w:noProof/>
          <w:sz w:val="24"/>
          <w:szCs w:val="24"/>
        </w:rPr>
        <w:pict>
          <v:shape id="_x0000_s1070" type="#_x0000_t67" style="position:absolute;left:0;text-align:left;margin-left:221.6pt;margin-top:11.4pt;width:7.15pt;height:12.75pt;z-index:251703296" fillcolor="#c0504d [3205]" strokecolor="#f2f2f2 [3041]" strokeweight="3pt">
            <v:shadow on="t" type="perspective" color="#622423 [1605]" opacity=".5" offset="1pt" offset2="-1pt"/>
            <v:textbox style="layout-flow:vertical-ideographic"/>
          </v:shape>
        </w:pict>
      </w:r>
    </w:p>
    <w:p w:rsidR="00104DF7" w:rsidRDefault="00637F08" w:rsidP="00F05065">
      <w:pPr>
        <w:autoSpaceDE w:val="0"/>
        <w:autoSpaceDN w:val="0"/>
        <w:adjustRightInd w:val="0"/>
        <w:spacing w:after="0" w:line="360" w:lineRule="auto"/>
        <w:ind w:firstLine="720"/>
        <w:jc w:val="both"/>
        <w:rPr>
          <w:rFonts w:ascii="Arial" w:hAnsi="Arial" w:cs="Arial"/>
          <w:sz w:val="24"/>
          <w:szCs w:val="24"/>
        </w:rPr>
      </w:pPr>
      <w:r>
        <w:rPr>
          <w:rFonts w:ascii="Arial" w:hAnsi="Arial" w:cs="Arial"/>
          <w:noProof/>
          <w:sz w:val="24"/>
          <w:szCs w:val="24"/>
        </w:rPr>
        <w:pict>
          <v:roundrect id="_x0000_s1064" style="position:absolute;left:0;text-align:left;margin-left:184.5pt;margin-top:7.95pt;width:92.25pt;height:29.25pt;z-index:251697152" arcsize="10923f" fillcolor="#9bbb59 [3206]" strokecolor="#f2f2f2 [3041]" strokeweight="3pt">
            <v:shadow on="t" type="perspective" color="#4e6128 [1606]" opacity=".5" offset="1pt" offset2="-1pt"/>
            <v:textbox>
              <w:txbxContent>
                <w:p w:rsidR="00B665D7" w:rsidRPr="00337CB7" w:rsidRDefault="00B665D7">
                  <w:pPr>
                    <w:rPr>
                      <w:rFonts w:ascii="Arial" w:hAnsi="Arial" w:cs="Arial"/>
                      <w:sz w:val="24"/>
                      <w:szCs w:val="24"/>
                    </w:rPr>
                  </w:pPr>
                  <w:r w:rsidRPr="00337CB7">
                    <w:rPr>
                      <w:rFonts w:ascii="Arial" w:hAnsi="Arial" w:cs="Arial"/>
                      <w:sz w:val="24"/>
                      <w:szCs w:val="24"/>
                    </w:rPr>
                    <w:t>Decolorisasi</w:t>
                  </w:r>
                </w:p>
              </w:txbxContent>
            </v:textbox>
          </v:roundrect>
        </w:pict>
      </w:r>
    </w:p>
    <w:p w:rsidR="00104DF7" w:rsidRDefault="00104DF7" w:rsidP="00F05065">
      <w:pPr>
        <w:autoSpaceDE w:val="0"/>
        <w:autoSpaceDN w:val="0"/>
        <w:adjustRightInd w:val="0"/>
        <w:spacing w:after="0" w:line="360" w:lineRule="auto"/>
        <w:ind w:firstLine="720"/>
        <w:jc w:val="both"/>
        <w:rPr>
          <w:rFonts w:ascii="Arial" w:hAnsi="Arial" w:cs="Arial"/>
          <w:sz w:val="24"/>
          <w:szCs w:val="24"/>
        </w:rPr>
      </w:pPr>
    </w:p>
    <w:p w:rsidR="00104DF7" w:rsidRDefault="00637F08" w:rsidP="00F05065">
      <w:pPr>
        <w:autoSpaceDE w:val="0"/>
        <w:autoSpaceDN w:val="0"/>
        <w:adjustRightInd w:val="0"/>
        <w:spacing w:after="0" w:line="360" w:lineRule="auto"/>
        <w:ind w:firstLine="720"/>
        <w:jc w:val="both"/>
        <w:rPr>
          <w:rFonts w:ascii="Arial" w:hAnsi="Arial" w:cs="Arial"/>
          <w:sz w:val="24"/>
          <w:szCs w:val="24"/>
        </w:rPr>
      </w:pPr>
      <w:r>
        <w:rPr>
          <w:rFonts w:ascii="Arial" w:hAnsi="Arial" w:cs="Arial"/>
          <w:noProof/>
          <w:sz w:val="24"/>
          <w:szCs w:val="24"/>
        </w:rPr>
        <w:pict>
          <v:shape id="_x0000_s1071" type="#_x0000_t67" style="position:absolute;left:0;text-align:left;margin-left:221.6pt;margin-top:1.85pt;width:7.15pt;height:12.75pt;z-index:251704320" fillcolor="#c0504d [3205]" strokecolor="#f2f2f2 [3041]" strokeweight="3pt">
            <v:shadow on="t" type="perspective" color="#622423 [1605]" opacity=".5" offset="1pt" offset2="-1pt"/>
            <v:textbox style="layout-flow:vertical-ideographic"/>
          </v:shape>
        </w:pict>
      </w:r>
      <w:r>
        <w:rPr>
          <w:rFonts w:ascii="Arial" w:hAnsi="Arial" w:cs="Arial"/>
          <w:noProof/>
          <w:sz w:val="24"/>
          <w:szCs w:val="24"/>
        </w:rPr>
        <w:pict>
          <v:roundrect id="_x0000_s1065" style="position:absolute;left:0;text-align:left;margin-left:183.75pt;margin-top:14.6pt;width:93pt;height:45.75pt;z-index:251698176" arcsize="10923f" fillcolor="#4bacc6 [3208]" strokecolor="#f2f2f2 [3041]" strokeweight="3pt">
            <v:shadow on="t" type="perspective" color="#205867 [1608]" opacity=".5" offset="1pt" offset2="-1pt"/>
            <v:textbox>
              <w:txbxContent>
                <w:p w:rsidR="00B665D7" w:rsidRPr="00337CB7" w:rsidRDefault="00B665D7" w:rsidP="00337CB7">
                  <w:pPr>
                    <w:autoSpaceDE w:val="0"/>
                    <w:autoSpaceDN w:val="0"/>
                    <w:adjustRightInd w:val="0"/>
                    <w:spacing w:after="0" w:line="240" w:lineRule="auto"/>
                    <w:rPr>
                      <w:rFonts w:ascii="Arial" w:hAnsi="Arial" w:cs="Arial"/>
                      <w:sz w:val="24"/>
                      <w:szCs w:val="24"/>
                    </w:rPr>
                  </w:pPr>
                  <w:r w:rsidRPr="00337CB7">
                    <w:rPr>
                      <w:rFonts w:ascii="Arial" w:hAnsi="Arial" w:cs="Arial"/>
                      <w:sz w:val="24"/>
                      <w:szCs w:val="24"/>
                    </w:rPr>
                    <w:t>Penyaringan/</w:t>
                  </w:r>
                </w:p>
                <w:p w:rsidR="00B665D7" w:rsidRPr="00337CB7" w:rsidRDefault="00B665D7" w:rsidP="00337CB7">
                  <w:pPr>
                    <w:rPr>
                      <w:rFonts w:ascii="Arial" w:hAnsi="Arial" w:cs="Arial"/>
                      <w:sz w:val="24"/>
                      <w:szCs w:val="24"/>
                    </w:rPr>
                  </w:pPr>
                  <w:r w:rsidRPr="00337CB7">
                    <w:rPr>
                      <w:rFonts w:ascii="Arial" w:hAnsi="Arial" w:cs="Arial"/>
                      <w:sz w:val="24"/>
                      <w:szCs w:val="24"/>
                    </w:rPr>
                    <w:t>penjernihan</w:t>
                  </w:r>
                </w:p>
              </w:txbxContent>
            </v:textbox>
          </v:roundrect>
        </w:pict>
      </w:r>
    </w:p>
    <w:p w:rsidR="00104DF7" w:rsidRDefault="00104DF7" w:rsidP="00F05065">
      <w:pPr>
        <w:autoSpaceDE w:val="0"/>
        <w:autoSpaceDN w:val="0"/>
        <w:adjustRightInd w:val="0"/>
        <w:spacing w:after="0" w:line="360" w:lineRule="auto"/>
        <w:ind w:firstLine="720"/>
        <w:jc w:val="both"/>
        <w:rPr>
          <w:rFonts w:ascii="Arial" w:hAnsi="Arial" w:cs="Arial"/>
          <w:sz w:val="24"/>
          <w:szCs w:val="24"/>
        </w:rPr>
      </w:pPr>
    </w:p>
    <w:p w:rsidR="00104DF7" w:rsidRDefault="00104DF7" w:rsidP="00F05065">
      <w:pPr>
        <w:autoSpaceDE w:val="0"/>
        <w:autoSpaceDN w:val="0"/>
        <w:adjustRightInd w:val="0"/>
        <w:spacing w:after="0" w:line="360" w:lineRule="auto"/>
        <w:ind w:firstLine="720"/>
        <w:jc w:val="both"/>
        <w:rPr>
          <w:rFonts w:ascii="Arial" w:hAnsi="Arial" w:cs="Arial"/>
          <w:sz w:val="24"/>
          <w:szCs w:val="24"/>
        </w:rPr>
      </w:pPr>
    </w:p>
    <w:p w:rsidR="00104DF7" w:rsidRDefault="00637F08" w:rsidP="00F05065">
      <w:pPr>
        <w:autoSpaceDE w:val="0"/>
        <w:autoSpaceDN w:val="0"/>
        <w:adjustRightInd w:val="0"/>
        <w:spacing w:after="0" w:line="360" w:lineRule="auto"/>
        <w:ind w:firstLine="720"/>
        <w:jc w:val="both"/>
        <w:rPr>
          <w:rFonts w:ascii="Arial" w:hAnsi="Arial" w:cs="Arial"/>
          <w:sz w:val="24"/>
          <w:szCs w:val="24"/>
        </w:rPr>
      </w:pPr>
      <w:r>
        <w:rPr>
          <w:rFonts w:ascii="Arial" w:hAnsi="Arial" w:cs="Arial"/>
          <w:noProof/>
          <w:sz w:val="24"/>
          <w:szCs w:val="24"/>
        </w:rPr>
        <w:pict>
          <v:shape id="_x0000_s1072" type="#_x0000_t67" style="position:absolute;left:0;text-align:left;margin-left:221.6pt;margin-top:4.25pt;width:7.15pt;height:12.75pt;z-index:251705344" fillcolor="#c0504d [3205]" strokecolor="#f2f2f2 [3041]" strokeweight="3pt">
            <v:shadow on="t" type="perspective" color="#622423 [1605]" opacity=".5" offset="1pt" offset2="-1pt"/>
            <v:textbox style="layout-flow:vertical-ideographic"/>
          </v:shape>
        </w:pict>
      </w:r>
    </w:p>
    <w:p w:rsidR="00337CB7" w:rsidRDefault="00637F08" w:rsidP="00F05065">
      <w:pPr>
        <w:autoSpaceDE w:val="0"/>
        <w:autoSpaceDN w:val="0"/>
        <w:adjustRightInd w:val="0"/>
        <w:spacing w:after="0" w:line="360" w:lineRule="auto"/>
        <w:ind w:firstLine="720"/>
        <w:jc w:val="both"/>
        <w:rPr>
          <w:rFonts w:ascii="Arial" w:hAnsi="Arial" w:cs="Arial"/>
          <w:sz w:val="24"/>
          <w:szCs w:val="24"/>
        </w:rPr>
      </w:pPr>
      <w:r>
        <w:rPr>
          <w:rFonts w:ascii="Arial" w:hAnsi="Arial" w:cs="Arial"/>
          <w:noProof/>
          <w:sz w:val="24"/>
          <w:szCs w:val="24"/>
        </w:rPr>
        <w:pict>
          <v:roundrect id="_x0000_s1066" style="position:absolute;left:0;text-align:left;margin-left:183.75pt;margin-top:.8pt;width:93pt;height:55.5pt;z-index:251699200" arcsize="10923f" fillcolor="#f79646 [3209]" strokecolor="#f2f2f2 [3041]" strokeweight="3pt">
            <v:shadow on="t" type="perspective" color="#974706 [1609]" opacity=".5" offset="1pt" offset2="-1pt"/>
            <v:textbox style="mso-next-textbox:#_x0000_s1066">
              <w:txbxContent>
                <w:p w:rsidR="00B665D7" w:rsidRPr="00337CB7" w:rsidRDefault="00B665D7" w:rsidP="00337CB7">
                  <w:pPr>
                    <w:autoSpaceDE w:val="0"/>
                    <w:autoSpaceDN w:val="0"/>
                    <w:adjustRightInd w:val="0"/>
                    <w:spacing w:after="0" w:line="240" w:lineRule="auto"/>
                    <w:rPr>
                      <w:rFonts w:ascii="Arial" w:hAnsi="Arial" w:cs="Arial"/>
                      <w:sz w:val="24"/>
                      <w:szCs w:val="24"/>
                    </w:rPr>
                  </w:pPr>
                  <w:r w:rsidRPr="00337CB7">
                    <w:rPr>
                      <w:rFonts w:ascii="Arial" w:hAnsi="Arial" w:cs="Arial"/>
                      <w:sz w:val="24"/>
                      <w:szCs w:val="24"/>
                    </w:rPr>
                    <w:t>Evaporasi</w:t>
                  </w:r>
                </w:p>
                <w:p w:rsidR="00B665D7" w:rsidRPr="00337CB7" w:rsidRDefault="00B665D7" w:rsidP="00337CB7">
                  <w:pPr>
                    <w:autoSpaceDE w:val="0"/>
                    <w:autoSpaceDN w:val="0"/>
                    <w:adjustRightInd w:val="0"/>
                    <w:spacing w:after="0" w:line="240" w:lineRule="auto"/>
                    <w:rPr>
                      <w:rFonts w:ascii="Arial" w:hAnsi="Arial" w:cs="Arial"/>
                      <w:sz w:val="24"/>
                      <w:szCs w:val="24"/>
                    </w:rPr>
                  </w:pPr>
                  <w:r w:rsidRPr="00337CB7">
                    <w:rPr>
                      <w:rFonts w:ascii="Arial" w:hAnsi="Arial" w:cs="Arial"/>
                      <w:sz w:val="24"/>
                      <w:szCs w:val="24"/>
                    </w:rPr>
                    <w:t>dan</w:t>
                  </w:r>
                </w:p>
                <w:p w:rsidR="00B665D7" w:rsidRPr="00337CB7" w:rsidRDefault="00B665D7" w:rsidP="00337CB7">
                  <w:pPr>
                    <w:rPr>
                      <w:rFonts w:ascii="Arial" w:hAnsi="Arial" w:cs="Arial"/>
                      <w:sz w:val="24"/>
                      <w:szCs w:val="24"/>
                    </w:rPr>
                  </w:pPr>
                  <w:r w:rsidRPr="00337CB7">
                    <w:rPr>
                      <w:rFonts w:ascii="Arial" w:hAnsi="Arial" w:cs="Arial"/>
                      <w:sz w:val="24"/>
                      <w:szCs w:val="24"/>
                    </w:rPr>
                    <w:t>kristalisasi</w:t>
                  </w:r>
                </w:p>
              </w:txbxContent>
            </v:textbox>
          </v:roundrect>
        </w:pict>
      </w:r>
    </w:p>
    <w:p w:rsidR="00337CB7" w:rsidRDefault="00337CB7" w:rsidP="00F05065">
      <w:pPr>
        <w:autoSpaceDE w:val="0"/>
        <w:autoSpaceDN w:val="0"/>
        <w:adjustRightInd w:val="0"/>
        <w:spacing w:after="0" w:line="360" w:lineRule="auto"/>
        <w:ind w:firstLine="720"/>
        <w:jc w:val="both"/>
        <w:rPr>
          <w:rFonts w:ascii="Arial" w:hAnsi="Arial" w:cs="Arial"/>
          <w:sz w:val="24"/>
          <w:szCs w:val="24"/>
        </w:rPr>
      </w:pPr>
    </w:p>
    <w:p w:rsidR="00337CB7" w:rsidRDefault="00637F08" w:rsidP="00F05065">
      <w:pPr>
        <w:autoSpaceDE w:val="0"/>
        <w:autoSpaceDN w:val="0"/>
        <w:adjustRightInd w:val="0"/>
        <w:spacing w:after="0" w:line="360" w:lineRule="auto"/>
        <w:ind w:firstLine="720"/>
        <w:jc w:val="both"/>
        <w:rPr>
          <w:rFonts w:ascii="Arial" w:hAnsi="Arial" w:cs="Arial"/>
          <w:sz w:val="24"/>
          <w:szCs w:val="24"/>
        </w:rPr>
      </w:pPr>
      <w:r>
        <w:rPr>
          <w:rFonts w:ascii="Arial" w:hAnsi="Arial" w:cs="Arial"/>
          <w:noProof/>
          <w:sz w:val="24"/>
          <w:szCs w:val="24"/>
        </w:rPr>
        <w:pict>
          <v:shape id="_x0000_s1073" type="#_x0000_t67" style="position:absolute;left:0;text-align:left;margin-left:221.6pt;margin-top:14.9pt;width:7.15pt;height:12.75pt;z-index:251706368" fillcolor="#c0504d [3205]" strokecolor="#f2f2f2 [3041]" strokeweight="3pt">
            <v:shadow on="t" type="perspective" color="#622423 [1605]" opacity=".5" offset="1pt" offset2="-1pt"/>
            <v:textbox style="layout-flow:vertical-ideographic"/>
          </v:shape>
        </w:pict>
      </w:r>
    </w:p>
    <w:p w:rsidR="00337CB7" w:rsidRDefault="00637F08" w:rsidP="00F05065">
      <w:pPr>
        <w:autoSpaceDE w:val="0"/>
        <w:autoSpaceDN w:val="0"/>
        <w:adjustRightInd w:val="0"/>
        <w:spacing w:after="0" w:line="360" w:lineRule="auto"/>
        <w:ind w:firstLine="720"/>
        <w:jc w:val="both"/>
        <w:rPr>
          <w:rFonts w:ascii="Arial" w:hAnsi="Arial" w:cs="Arial"/>
          <w:sz w:val="24"/>
          <w:szCs w:val="24"/>
        </w:rPr>
      </w:pPr>
      <w:r>
        <w:rPr>
          <w:rFonts w:ascii="Arial" w:hAnsi="Arial" w:cs="Arial"/>
          <w:noProof/>
          <w:sz w:val="24"/>
          <w:szCs w:val="24"/>
        </w:rPr>
        <w:pict>
          <v:roundrect id="_x0000_s1067" style="position:absolute;left:0;text-align:left;margin-left:184.5pt;margin-top:9.2pt;width:93pt;height:48pt;z-index:251700224" arcsize="10923f" fillcolor="#4f81bd [3204]" strokecolor="#f2f2f2 [3041]" strokeweight="3pt">
            <v:shadow on="t" type="perspective" color="#243f60 [1604]" opacity=".5" offset="1pt" offset2="-1pt"/>
            <v:textbox>
              <w:txbxContent>
                <w:p w:rsidR="00B665D7" w:rsidRPr="00337CB7" w:rsidRDefault="00B665D7" w:rsidP="00337CB7">
                  <w:pPr>
                    <w:autoSpaceDE w:val="0"/>
                    <w:autoSpaceDN w:val="0"/>
                    <w:adjustRightInd w:val="0"/>
                    <w:spacing w:after="0" w:line="240" w:lineRule="auto"/>
                    <w:rPr>
                      <w:rFonts w:ascii="Arial" w:hAnsi="Arial" w:cs="Arial"/>
                      <w:sz w:val="24"/>
                      <w:szCs w:val="24"/>
                    </w:rPr>
                  </w:pPr>
                  <w:r w:rsidRPr="00337CB7">
                    <w:rPr>
                      <w:rFonts w:ascii="Arial" w:hAnsi="Arial" w:cs="Arial"/>
                      <w:sz w:val="24"/>
                      <w:szCs w:val="24"/>
                    </w:rPr>
                    <w:t>Separasi/</w:t>
                  </w:r>
                </w:p>
                <w:p w:rsidR="00B665D7" w:rsidRPr="00337CB7" w:rsidRDefault="00B665D7" w:rsidP="00337CB7">
                  <w:pPr>
                    <w:rPr>
                      <w:rFonts w:ascii="Arial" w:hAnsi="Arial" w:cs="Arial"/>
                      <w:sz w:val="24"/>
                      <w:szCs w:val="24"/>
                    </w:rPr>
                  </w:pPr>
                  <w:r w:rsidRPr="00337CB7">
                    <w:rPr>
                      <w:rFonts w:ascii="Arial" w:hAnsi="Arial" w:cs="Arial"/>
                      <w:sz w:val="24"/>
                      <w:szCs w:val="24"/>
                    </w:rPr>
                    <w:t>pemurnian</w:t>
                  </w:r>
                </w:p>
              </w:txbxContent>
            </v:textbox>
          </v:roundrect>
        </w:pict>
      </w:r>
    </w:p>
    <w:p w:rsidR="00337CB7" w:rsidRDefault="00337CB7" w:rsidP="00F05065">
      <w:pPr>
        <w:autoSpaceDE w:val="0"/>
        <w:autoSpaceDN w:val="0"/>
        <w:adjustRightInd w:val="0"/>
        <w:spacing w:after="0" w:line="360" w:lineRule="auto"/>
        <w:ind w:firstLine="720"/>
        <w:jc w:val="both"/>
        <w:rPr>
          <w:rFonts w:ascii="Arial" w:hAnsi="Arial" w:cs="Arial"/>
          <w:sz w:val="24"/>
          <w:szCs w:val="24"/>
        </w:rPr>
      </w:pPr>
    </w:p>
    <w:p w:rsidR="00337CB7" w:rsidRDefault="00637F08" w:rsidP="00F05065">
      <w:pPr>
        <w:autoSpaceDE w:val="0"/>
        <w:autoSpaceDN w:val="0"/>
        <w:adjustRightInd w:val="0"/>
        <w:spacing w:after="0" w:line="360" w:lineRule="auto"/>
        <w:ind w:firstLine="720"/>
        <w:jc w:val="both"/>
        <w:rPr>
          <w:rFonts w:ascii="Arial" w:hAnsi="Arial" w:cs="Arial"/>
          <w:sz w:val="24"/>
          <w:szCs w:val="24"/>
        </w:rPr>
      </w:pPr>
      <w:r>
        <w:rPr>
          <w:rFonts w:ascii="Arial" w:hAnsi="Arial" w:cs="Arial"/>
          <w:noProof/>
          <w:sz w:val="24"/>
          <w:szCs w:val="24"/>
        </w:rPr>
        <w:pict>
          <v:shape id="_x0000_s1074" type="#_x0000_t67" style="position:absolute;left:0;text-align:left;margin-left:221.6pt;margin-top:19.55pt;width:7.15pt;height:12.75pt;z-index:251707392" fillcolor="#c0504d [3205]" strokecolor="#f2f2f2 [3041]" strokeweight="3pt">
            <v:shadow on="t" type="perspective" color="#622423 [1605]" opacity=".5" offset="1pt" offset2="-1pt"/>
            <v:textbox style="layout-flow:vertical-ideographic"/>
          </v:shape>
        </w:pict>
      </w:r>
    </w:p>
    <w:p w:rsidR="00E24969" w:rsidRDefault="00637F08" w:rsidP="00753275">
      <w:pPr>
        <w:autoSpaceDE w:val="0"/>
        <w:autoSpaceDN w:val="0"/>
        <w:adjustRightInd w:val="0"/>
        <w:spacing w:after="0" w:line="360" w:lineRule="auto"/>
        <w:ind w:firstLine="720"/>
        <w:jc w:val="both"/>
        <w:rPr>
          <w:rFonts w:ascii="Arial" w:hAnsi="Arial" w:cs="Arial"/>
          <w:sz w:val="24"/>
          <w:szCs w:val="24"/>
        </w:rPr>
      </w:pPr>
      <w:r>
        <w:rPr>
          <w:rFonts w:ascii="Arial" w:hAnsi="Arial" w:cs="Arial"/>
          <w:noProof/>
          <w:sz w:val="24"/>
          <w:szCs w:val="24"/>
        </w:rPr>
        <w:pict>
          <v:oval id="_x0000_s1068" style="position:absolute;left:0;text-align:left;margin-left:184.5pt;margin-top:16.1pt;width:92.25pt;height:27.75pt;z-index:251701248" fillcolor="#c0504d [3205]" strokecolor="#f2f2f2 [3041]" strokeweight="3pt">
            <v:shadow on="t" type="perspective" color="#622423 [1605]" opacity=".5" offset="1pt" offset2="-1pt"/>
            <v:textbox>
              <w:txbxContent>
                <w:p w:rsidR="00B665D7" w:rsidRPr="00337CB7" w:rsidRDefault="00B665D7">
                  <w:pPr>
                    <w:rPr>
                      <w:rFonts w:ascii="Arial" w:hAnsi="Arial" w:cs="Arial"/>
                      <w:sz w:val="24"/>
                      <w:szCs w:val="24"/>
                    </w:rPr>
                  </w:pPr>
                  <w:r w:rsidRPr="00337CB7">
                    <w:rPr>
                      <w:rFonts w:ascii="Arial" w:hAnsi="Arial" w:cs="Arial"/>
                      <w:b/>
                      <w:bCs/>
                      <w:sz w:val="24"/>
                      <w:szCs w:val="24"/>
                    </w:rPr>
                    <w:t>Furfural</w:t>
                  </w:r>
                </w:p>
              </w:txbxContent>
            </v:textbox>
          </v:oval>
        </w:pict>
      </w:r>
    </w:p>
    <w:p w:rsidR="00992454" w:rsidRDefault="00992454" w:rsidP="00753275">
      <w:pPr>
        <w:autoSpaceDE w:val="0"/>
        <w:autoSpaceDN w:val="0"/>
        <w:adjustRightInd w:val="0"/>
        <w:spacing w:after="0" w:line="360" w:lineRule="auto"/>
        <w:ind w:firstLine="720"/>
        <w:jc w:val="both"/>
        <w:rPr>
          <w:rFonts w:ascii="Arial" w:hAnsi="Arial" w:cs="Arial"/>
          <w:sz w:val="24"/>
          <w:szCs w:val="24"/>
        </w:rPr>
      </w:pPr>
    </w:p>
    <w:p w:rsidR="00A558AF" w:rsidRDefault="00A558AF" w:rsidP="00105A5A">
      <w:pPr>
        <w:autoSpaceDE w:val="0"/>
        <w:autoSpaceDN w:val="0"/>
        <w:adjustRightInd w:val="0"/>
        <w:spacing w:after="0" w:line="360" w:lineRule="auto"/>
        <w:jc w:val="both"/>
        <w:rPr>
          <w:rFonts w:ascii="Arial" w:hAnsi="Arial" w:cs="Arial"/>
          <w:sz w:val="24"/>
          <w:szCs w:val="24"/>
        </w:rPr>
      </w:pPr>
    </w:p>
    <w:p w:rsidR="006664FA" w:rsidRDefault="006664FA" w:rsidP="00105A5A">
      <w:pPr>
        <w:autoSpaceDE w:val="0"/>
        <w:autoSpaceDN w:val="0"/>
        <w:adjustRightInd w:val="0"/>
        <w:spacing w:after="0" w:line="360" w:lineRule="auto"/>
        <w:jc w:val="both"/>
        <w:rPr>
          <w:rFonts w:ascii="Arial" w:hAnsi="Arial" w:cs="Arial"/>
          <w:sz w:val="24"/>
          <w:szCs w:val="24"/>
        </w:rPr>
      </w:pPr>
    </w:p>
    <w:p w:rsidR="005E3DF4" w:rsidRPr="00B91928" w:rsidRDefault="005E3DF4" w:rsidP="00B91928">
      <w:pPr>
        <w:pStyle w:val="ListParagraph"/>
        <w:numPr>
          <w:ilvl w:val="0"/>
          <w:numId w:val="5"/>
        </w:numPr>
        <w:autoSpaceDE w:val="0"/>
        <w:autoSpaceDN w:val="0"/>
        <w:adjustRightInd w:val="0"/>
        <w:spacing w:after="0" w:line="360" w:lineRule="auto"/>
        <w:jc w:val="both"/>
        <w:rPr>
          <w:rFonts w:ascii="Arial" w:hAnsi="Arial" w:cs="Arial"/>
          <w:sz w:val="32"/>
          <w:szCs w:val="32"/>
        </w:rPr>
      </w:pPr>
      <w:r w:rsidRPr="00B91928">
        <w:rPr>
          <w:rFonts w:ascii="Arial" w:hAnsi="Arial" w:cs="Arial"/>
          <w:sz w:val="32"/>
          <w:szCs w:val="32"/>
        </w:rPr>
        <w:t>X i l i t o l</w:t>
      </w:r>
    </w:p>
    <w:p w:rsidR="00A558AF" w:rsidRDefault="005E3DF4" w:rsidP="00105A5A">
      <w:pPr>
        <w:autoSpaceDE w:val="0"/>
        <w:autoSpaceDN w:val="0"/>
        <w:adjustRightInd w:val="0"/>
        <w:spacing w:after="0" w:line="360" w:lineRule="auto"/>
        <w:ind w:firstLine="720"/>
        <w:jc w:val="both"/>
        <w:rPr>
          <w:rFonts w:ascii="Arial" w:hAnsi="Arial" w:cs="Arial"/>
          <w:sz w:val="24"/>
          <w:szCs w:val="24"/>
        </w:rPr>
      </w:pPr>
      <w:r w:rsidRPr="005E3DF4">
        <w:rPr>
          <w:rFonts w:ascii="Arial" w:hAnsi="Arial" w:cs="Arial"/>
          <w:sz w:val="24"/>
          <w:szCs w:val="24"/>
        </w:rPr>
        <w:t>Tongkol jagung dan limbah lignoselulosa lain dari jagung ternyata dapat</w:t>
      </w:r>
      <w:r w:rsidR="000A3DFD">
        <w:rPr>
          <w:rFonts w:ascii="Arial" w:hAnsi="Arial" w:cs="Arial"/>
          <w:sz w:val="24"/>
          <w:szCs w:val="24"/>
        </w:rPr>
        <w:t xml:space="preserve"> </w:t>
      </w:r>
      <w:r w:rsidRPr="005E3DF4">
        <w:rPr>
          <w:rFonts w:ascii="Arial" w:hAnsi="Arial" w:cs="Arial"/>
          <w:sz w:val="24"/>
          <w:szCs w:val="24"/>
        </w:rPr>
        <w:t>digunakan untuk bahan baku produk furfural dan derivatifnya juga dapat</w:t>
      </w:r>
      <w:r w:rsidR="000A3DFD">
        <w:rPr>
          <w:rFonts w:ascii="Arial" w:hAnsi="Arial" w:cs="Arial"/>
          <w:sz w:val="24"/>
          <w:szCs w:val="24"/>
        </w:rPr>
        <w:t xml:space="preserve"> </w:t>
      </w:r>
      <w:r w:rsidRPr="005E3DF4">
        <w:rPr>
          <w:rFonts w:ascii="Arial" w:hAnsi="Arial" w:cs="Arial"/>
          <w:sz w:val="24"/>
          <w:szCs w:val="24"/>
        </w:rPr>
        <w:t>digunakan sebagai produk gula xilitol.</w:t>
      </w:r>
      <w:r w:rsidR="000A3DFD">
        <w:rPr>
          <w:rFonts w:ascii="Arial" w:hAnsi="Arial" w:cs="Arial"/>
          <w:sz w:val="24"/>
          <w:szCs w:val="24"/>
        </w:rPr>
        <w:t xml:space="preserve"> </w:t>
      </w:r>
      <w:r w:rsidRPr="005E3DF4">
        <w:rPr>
          <w:rFonts w:ascii="Arial" w:hAnsi="Arial" w:cs="Arial"/>
          <w:sz w:val="24"/>
          <w:szCs w:val="24"/>
        </w:rPr>
        <w:t>Xilitol termasuk gula alkohol dengan lima karbon (1,2,3,4,5 pentahydroxy</w:t>
      </w:r>
      <w:r w:rsidR="000A3DFD">
        <w:rPr>
          <w:rFonts w:ascii="Arial" w:hAnsi="Arial" w:cs="Arial"/>
          <w:sz w:val="24"/>
          <w:szCs w:val="24"/>
        </w:rPr>
        <w:t xml:space="preserve"> </w:t>
      </w:r>
      <w:r w:rsidRPr="005E3DF4">
        <w:rPr>
          <w:rFonts w:ascii="Arial" w:hAnsi="Arial" w:cs="Arial"/>
          <w:sz w:val="24"/>
          <w:szCs w:val="24"/>
        </w:rPr>
        <w:t>pentane) dengan formulasi molekul C5H12O5. Sebetulnya beberapa jenis</w:t>
      </w:r>
      <w:r w:rsidR="000A3DFD">
        <w:rPr>
          <w:rFonts w:ascii="Arial" w:hAnsi="Arial" w:cs="Arial"/>
          <w:sz w:val="24"/>
          <w:szCs w:val="24"/>
        </w:rPr>
        <w:t xml:space="preserve"> </w:t>
      </w:r>
      <w:r w:rsidRPr="005E3DF4">
        <w:rPr>
          <w:rFonts w:ascii="Arial" w:hAnsi="Arial" w:cs="Arial"/>
          <w:sz w:val="24"/>
          <w:szCs w:val="24"/>
        </w:rPr>
        <w:t>buah-buahan dan sayuran mengandung xilitol walaupun dalam jumlah</w:t>
      </w:r>
      <w:r w:rsidR="00D46B96">
        <w:rPr>
          <w:rFonts w:ascii="Arial" w:hAnsi="Arial" w:cs="Arial"/>
          <w:sz w:val="24"/>
          <w:szCs w:val="24"/>
        </w:rPr>
        <w:t xml:space="preserve"> </w:t>
      </w:r>
      <w:r w:rsidRPr="005E3DF4">
        <w:rPr>
          <w:rFonts w:ascii="Arial" w:hAnsi="Arial" w:cs="Arial"/>
          <w:sz w:val="24"/>
          <w:szCs w:val="24"/>
        </w:rPr>
        <w:t>kecil, misalnya strawberi. Namun demikian, untuk mengekstrak xilitol dari</w:t>
      </w:r>
      <w:r w:rsidR="00105A5A">
        <w:rPr>
          <w:rFonts w:ascii="Arial" w:hAnsi="Arial" w:cs="Arial"/>
          <w:sz w:val="24"/>
          <w:szCs w:val="24"/>
        </w:rPr>
        <w:t xml:space="preserve"> </w:t>
      </w:r>
      <w:r w:rsidRPr="005E3DF4">
        <w:rPr>
          <w:rFonts w:ascii="Arial" w:hAnsi="Arial" w:cs="Arial"/>
          <w:sz w:val="24"/>
          <w:szCs w:val="24"/>
        </w:rPr>
        <w:lastRenderedPageBreak/>
        <w:t>bahan tersebut tidak ekonomis karena kandungannya terlalu kecil (Kulkarniet al. 1999).</w:t>
      </w:r>
      <w:r w:rsidR="00214DA7">
        <w:rPr>
          <w:rFonts w:ascii="Arial" w:hAnsi="Arial" w:cs="Arial"/>
          <w:sz w:val="24"/>
          <w:szCs w:val="24"/>
        </w:rPr>
        <w:t xml:space="preserve"> </w:t>
      </w:r>
      <w:r w:rsidRPr="005E3DF4">
        <w:rPr>
          <w:rFonts w:ascii="Arial" w:hAnsi="Arial" w:cs="Arial"/>
          <w:sz w:val="24"/>
          <w:szCs w:val="24"/>
        </w:rPr>
        <w:t>Xilitol dapat diproduksi dengan men</w:t>
      </w:r>
      <w:r w:rsidR="00105A5A">
        <w:rPr>
          <w:rFonts w:ascii="Arial" w:hAnsi="Arial" w:cs="Arial"/>
          <w:sz w:val="24"/>
          <w:szCs w:val="24"/>
        </w:rPr>
        <w:t xml:space="preserve">ghidrogenasi xilosa (Gambar </w:t>
      </w:r>
      <w:r w:rsidR="00613E33">
        <w:rPr>
          <w:rFonts w:ascii="Arial" w:hAnsi="Arial" w:cs="Arial"/>
          <w:sz w:val="24"/>
          <w:szCs w:val="24"/>
        </w:rPr>
        <w:t>4</w:t>
      </w:r>
      <w:r w:rsidR="00105A5A">
        <w:rPr>
          <w:rFonts w:ascii="Arial" w:hAnsi="Arial" w:cs="Arial"/>
          <w:sz w:val="24"/>
          <w:szCs w:val="24"/>
        </w:rPr>
        <w:t>).</w:t>
      </w:r>
    </w:p>
    <w:p w:rsidR="00387932" w:rsidRDefault="00387932" w:rsidP="00387932">
      <w:pPr>
        <w:autoSpaceDE w:val="0"/>
        <w:autoSpaceDN w:val="0"/>
        <w:adjustRightInd w:val="0"/>
        <w:spacing w:after="0" w:line="360" w:lineRule="auto"/>
        <w:ind w:firstLine="720"/>
        <w:jc w:val="center"/>
        <w:rPr>
          <w:rFonts w:ascii="Arial" w:hAnsi="Arial" w:cs="Arial"/>
          <w:sz w:val="24"/>
          <w:szCs w:val="24"/>
        </w:rPr>
      </w:pPr>
      <w:r>
        <w:rPr>
          <w:rFonts w:ascii="Arial" w:hAnsi="Arial" w:cs="Arial"/>
          <w:noProof/>
          <w:sz w:val="24"/>
          <w:szCs w:val="24"/>
        </w:rPr>
        <w:drawing>
          <wp:inline distT="0" distB="0" distL="0" distR="0">
            <wp:extent cx="3952875" cy="421005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srcRect/>
                    <a:stretch>
                      <a:fillRect/>
                    </a:stretch>
                  </pic:blipFill>
                  <pic:spPr bwMode="auto">
                    <a:xfrm>
                      <a:off x="0" y="0"/>
                      <a:ext cx="3952875" cy="4210050"/>
                    </a:xfrm>
                    <a:prstGeom prst="rect">
                      <a:avLst/>
                    </a:prstGeom>
                    <a:noFill/>
                    <a:ln w="9525">
                      <a:noFill/>
                      <a:miter lim="800000"/>
                      <a:headEnd/>
                      <a:tailEnd/>
                    </a:ln>
                  </pic:spPr>
                </pic:pic>
              </a:graphicData>
            </a:graphic>
          </wp:inline>
        </w:drawing>
      </w:r>
    </w:p>
    <w:p w:rsidR="00387932" w:rsidRPr="00BD3A0E" w:rsidRDefault="00387932" w:rsidP="00387932">
      <w:pPr>
        <w:autoSpaceDE w:val="0"/>
        <w:autoSpaceDN w:val="0"/>
        <w:adjustRightInd w:val="0"/>
        <w:spacing w:after="0" w:line="360" w:lineRule="auto"/>
        <w:ind w:firstLine="720"/>
        <w:jc w:val="center"/>
        <w:rPr>
          <w:rFonts w:ascii="Arial" w:hAnsi="Arial" w:cs="Arial"/>
          <w:sz w:val="24"/>
          <w:szCs w:val="24"/>
        </w:rPr>
      </w:pPr>
      <w:r w:rsidRPr="00BD3A0E">
        <w:rPr>
          <w:rFonts w:ascii="Arial" w:hAnsi="Arial" w:cs="Arial"/>
          <w:sz w:val="24"/>
          <w:szCs w:val="24"/>
        </w:rPr>
        <w:t xml:space="preserve">Gambar </w:t>
      </w:r>
      <w:r w:rsidR="00613E33">
        <w:rPr>
          <w:rFonts w:ascii="Arial" w:hAnsi="Arial" w:cs="Arial"/>
          <w:sz w:val="24"/>
          <w:szCs w:val="24"/>
        </w:rPr>
        <w:t>4</w:t>
      </w:r>
      <w:r w:rsidRPr="00BD3A0E">
        <w:rPr>
          <w:rFonts w:ascii="Arial" w:hAnsi="Arial" w:cs="Arial"/>
          <w:sz w:val="24"/>
          <w:szCs w:val="24"/>
        </w:rPr>
        <w:t>. Proses pembuatan gula xilitol fraksinasi selulosa.</w:t>
      </w:r>
    </w:p>
    <w:p w:rsidR="00387932" w:rsidRPr="00BD3A0E" w:rsidRDefault="00387932" w:rsidP="00387932">
      <w:pPr>
        <w:autoSpaceDE w:val="0"/>
        <w:autoSpaceDN w:val="0"/>
        <w:adjustRightInd w:val="0"/>
        <w:spacing w:after="0" w:line="360" w:lineRule="auto"/>
        <w:ind w:firstLine="720"/>
        <w:jc w:val="center"/>
        <w:rPr>
          <w:rFonts w:ascii="Arial" w:hAnsi="Arial" w:cs="Arial"/>
          <w:sz w:val="24"/>
          <w:szCs w:val="24"/>
        </w:rPr>
      </w:pPr>
    </w:p>
    <w:p w:rsidR="00A558AF" w:rsidRDefault="005E3DF4" w:rsidP="00F652C2">
      <w:pPr>
        <w:autoSpaceDE w:val="0"/>
        <w:autoSpaceDN w:val="0"/>
        <w:adjustRightInd w:val="0"/>
        <w:spacing w:after="0" w:line="360" w:lineRule="auto"/>
        <w:ind w:firstLine="720"/>
        <w:jc w:val="both"/>
        <w:rPr>
          <w:rFonts w:ascii="Arial" w:hAnsi="Arial" w:cs="Arial"/>
          <w:sz w:val="24"/>
          <w:szCs w:val="24"/>
        </w:rPr>
      </w:pPr>
      <w:r w:rsidRPr="005E3DF4">
        <w:rPr>
          <w:rFonts w:ascii="Arial" w:hAnsi="Arial" w:cs="Arial"/>
          <w:sz w:val="24"/>
          <w:szCs w:val="24"/>
        </w:rPr>
        <w:t>Di</w:t>
      </w:r>
      <w:r w:rsidR="00387932">
        <w:rPr>
          <w:rFonts w:ascii="Arial" w:hAnsi="Arial" w:cs="Arial"/>
          <w:sz w:val="24"/>
          <w:szCs w:val="24"/>
        </w:rPr>
        <w:t xml:space="preserve"> </w:t>
      </w:r>
      <w:r w:rsidR="0015156A">
        <w:rPr>
          <w:rFonts w:ascii="Arial" w:hAnsi="Arial" w:cs="Arial"/>
          <w:sz w:val="24"/>
          <w:szCs w:val="24"/>
        </w:rPr>
        <w:t xml:space="preserve">Taiwan, </w:t>
      </w:r>
      <w:r w:rsidRPr="005E3DF4">
        <w:rPr>
          <w:rFonts w:ascii="Arial" w:hAnsi="Arial" w:cs="Arial"/>
          <w:sz w:val="24"/>
          <w:szCs w:val="24"/>
        </w:rPr>
        <w:t xml:space="preserve">produksi xilitol menggunakan bahan baku bagas tebu, </w:t>
      </w:r>
      <w:r w:rsidR="0015156A">
        <w:rPr>
          <w:rFonts w:ascii="Arial" w:hAnsi="Arial" w:cs="Arial"/>
          <w:sz w:val="24"/>
          <w:szCs w:val="24"/>
        </w:rPr>
        <w:t xml:space="preserve">                              </w:t>
      </w:r>
      <w:r w:rsidRPr="005E3DF4">
        <w:rPr>
          <w:rFonts w:ascii="Arial" w:hAnsi="Arial" w:cs="Arial"/>
          <w:sz w:val="24"/>
          <w:szCs w:val="24"/>
        </w:rPr>
        <w:t>di India</w:t>
      </w:r>
      <w:r w:rsidR="000A3DFD">
        <w:rPr>
          <w:rFonts w:ascii="Arial" w:hAnsi="Arial" w:cs="Arial"/>
          <w:sz w:val="24"/>
          <w:szCs w:val="24"/>
        </w:rPr>
        <w:t xml:space="preserve"> </w:t>
      </w:r>
      <w:r w:rsidRPr="005E3DF4">
        <w:rPr>
          <w:rFonts w:ascii="Arial" w:hAnsi="Arial" w:cs="Arial"/>
          <w:sz w:val="24"/>
          <w:szCs w:val="24"/>
        </w:rPr>
        <w:t>menggunakan bagas tebu atau tongkol jagung (Biswas and Vashishtha 2004).</w:t>
      </w:r>
      <w:r w:rsidR="00F652C2">
        <w:rPr>
          <w:rFonts w:ascii="Arial" w:hAnsi="Arial" w:cs="Arial"/>
          <w:sz w:val="24"/>
          <w:szCs w:val="24"/>
        </w:rPr>
        <w:t xml:space="preserve"> </w:t>
      </w:r>
      <w:r w:rsidRPr="005E3DF4">
        <w:rPr>
          <w:rFonts w:ascii="Arial" w:hAnsi="Arial" w:cs="Arial"/>
          <w:sz w:val="24"/>
          <w:szCs w:val="24"/>
        </w:rPr>
        <w:t>Xilitol mempunyai kelebihan dibanding gula pasir (sukrosa), yaitu sebagai</w:t>
      </w:r>
      <w:r w:rsidR="000A3DFD">
        <w:rPr>
          <w:rFonts w:ascii="Arial" w:hAnsi="Arial" w:cs="Arial"/>
          <w:sz w:val="24"/>
          <w:szCs w:val="24"/>
        </w:rPr>
        <w:t xml:space="preserve"> </w:t>
      </w:r>
      <w:r w:rsidRPr="005E3DF4">
        <w:rPr>
          <w:rFonts w:ascii="Arial" w:hAnsi="Arial" w:cs="Arial"/>
          <w:sz w:val="24"/>
          <w:szCs w:val="24"/>
        </w:rPr>
        <w:t>pemanis rendah kalori (4 kal/g), indeks glutemik jauh lebih rendah sehingga</w:t>
      </w:r>
      <w:r w:rsidR="000A3DFD">
        <w:rPr>
          <w:rFonts w:ascii="Arial" w:hAnsi="Arial" w:cs="Arial"/>
          <w:sz w:val="24"/>
          <w:szCs w:val="24"/>
        </w:rPr>
        <w:t xml:space="preserve"> </w:t>
      </w:r>
      <w:r w:rsidRPr="005E3DF4">
        <w:rPr>
          <w:rFonts w:ascii="Arial" w:hAnsi="Arial" w:cs="Arial"/>
          <w:sz w:val="24"/>
          <w:szCs w:val="24"/>
        </w:rPr>
        <w:t>tidak meningkatkan gula darah dan metabolisme tanpa insulin, sehingga</w:t>
      </w:r>
      <w:r w:rsidR="000A3DFD">
        <w:rPr>
          <w:rFonts w:ascii="Arial" w:hAnsi="Arial" w:cs="Arial"/>
          <w:sz w:val="24"/>
          <w:szCs w:val="24"/>
        </w:rPr>
        <w:t xml:space="preserve"> </w:t>
      </w:r>
      <w:r w:rsidRPr="005E3DF4">
        <w:rPr>
          <w:rFonts w:ascii="Arial" w:hAnsi="Arial" w:cs="Arial"/>
          <w:sz w:val="24"/>
          <w:szCs w:val="24"/>
        </w:rPr>
        <w:t>sangat</w:t>
      </w:r>
      <w:r w:rsidR="00A558AF">
        <w:rPr>
          <w:rFonts w:ascii="Arial" w:hAnsi="Arial" w:cs="Arial"/>
          <w:sz w:val="24"/>
          <w:szCs w:val="24"/>
        </w:rPr>
        <w:t xml:space="preserve"> baik untuk penderita diabetes.</w:t>
      </w:r>
    </w:p>
    <w:p w:rsidR="00105A5A" w:rsidRDefault="005E3DF4" w:rsidP="008C24EB">
      <w:pPr>
        <w:autoSpaceDE w:val="0"/>
        <w:autoSpaceDN w:val="0"/>
        <w:adjustRightInd w:val="0"/>
        <w:spacing w:after="0" w:line="360" w:lineRule="auto"/>
        <w:ind w:firstLine="720"/>
        <w:jc w:val="both"/>
        <w:rPr>
          <w:rFonts w:ascii="Arial" w:hAnsi="Arial" w:cs="Arial"/>
          <w:sz w:val="24"/>
          <w:szCs w:val="24"/>
        </w:rPr>
      </w:pPr>
      <w:r w:rsidRPr="005E3DF4">
        <w:rPr>
          <w:rFonts w:ascii="Arial" w:hAnsi="Arial" w:cs="Arial"/>
          <w:sz w:val="24"/>
          <w:szCs w:val="24"/>
        </w:rPr>
        <w:t>Xilitol dapat digunakan tanpa</w:t>
      </w:r>
      <w:r w:rsidR="000A3DFD">
        <w:rPr>
          <w:rFonts w:ascii="Arial" w:hAnsi="Arial" w:cs="Arial"/>
          <w:sz w:val="24"/>
          <w:szCs w:val="24"/>
        </w:rPr>
        <w:t xml:space="preserve"> </w:t>
      </w:r>
      <w:r w:rsidRPr="005E3DF4">
        <w:rPr>
          <w:rFonts w:ascii="Arial" w:hAnsi="Arial" w:cs="Arial"/>
          <w:sz w:val="24"/>
          <w:szCs w:val="24"/>
        </w:rPr>
        <w:t>campuran atau dikombinasikan dengan pemanis nonkariogenik (tidak</w:t>
      </w:r>
      <w:r w:rsidR="000A3DFD">
        <w:rPr>
          <w:rFonts w:ascii="Arial" w:hAnsi="Arial" w:cs="Arial"/>
          <w:sz w:val="24"/>
          <w:szCs w:val="24"/>
        </w:rPr>
        <w:t xml:space="preserve"> </w:t>
      </w:r>
      <w:r w:rsidRPr="005E3DF4">
        <w:rPr>
          <w:rFonts w:ascii="Arial" w:hAnsi="Arial" w:cs="Arial"/>
          <w:sz w:val="24"/>
          <w:szCs w:val="24"/>
        </w:rPr>
        <w:t>menyebabkan diabetes) untuk membuat produk non-sugar sweetener</w:t>
      </w:r>
      <w:r w:rsidR="000A3DFD">
        <w:rPr>
          <w:rFonts w:ascii="Arial" w:hAnsi="Arial" w:cs="Arial"/>
          <w:sz w:val="24"/>
          <w:szCs w:val="24"/>
        </w:rPr>
        <w:t xml:space="preserve"> </w:t>
      </w:r>
      <w:r w:rsidRPr="005E3DF4">
        <w:rPr>
          <w:rFonts w:ascii="Arial" w:hAnsi="Arial" w:cs="Arial"/>
          <w:sz w:val="24"/>
          <w:szCs w:val="24"/>
        </w:rPr>
        <w:t>seperti permen karet, Permen karet, coklat rendah gula, gelatin, pudding,</w:t>
      </w:r>
      <w:r w:rsidR="000A3DFD">
        <w:rPr>
          <w:rFonts w:ascii="Arial" w:hAnsi="Arial" w:cs="Arial"/>
          <w:sz w:val="24"/>
          <w:szCs w:val="24"/>
        </w:rPr>
        <w:t xml:space="preserve"> </w:t>
      </w:r>
      <w:r w:rsidRPr="005E3DF4">
        <w:rPr>
          <w:rFonts w:ascii="Arial" w:hAnsi="Arial" w:cs="Arial"/>
          <w:sz w:val="24"/>
          <w:szCs w:val="24"/>
        </w:rPr>
        <w:t>jam, roti, dan ice cream (Anonymous 2004). Saat ini xilitol banyak digunakan</w:t>
      </w:r>
      <w:r w:rsidR="000A3DFD">
        <w:rPr>
          <w:rFonts w:ascii="Arial" w:hAnsi="Arial" w:cs="Arial"/>
          <w:sz w:val="24"/>
          <w:szCs w:val="24"/>
        </w:rPr>
        <w:t xml:space="preserve"> </w:t>
      </w:r>
      <w:r w:rsidRPr="005E3DF4">
        <w:rPr>
          <w:rFonts w:ascii="Arial" w:hAnsi="Arial" w:cs="Arial"/>
          <w:sz w:val="24"/>
          <w:szCs w:val="24"/>
        </w:rPr>
        <w:t>untuk pasta gigi karena dapat menguatkan gusi. Xilitol merupakan gula</w:t>
      </w:r>
      <w:r w:rsidR="000A3DFD">
        <w:rPr>
          <w:rFonts w:ascii="Arial" w:hAnsi="Arial" w:cs="Arial"/>
          <w:sz w:val="24"/>
          <w:szCs w:val="24"/>
        </w:rPr>
        <w:t xml:space="preserve"> </w:t>
      </w:r>
      <w:r w:rsidRPr="005E3DF4">
        <w:rPr>
          <w:rFonts w:ascii="Arial" w:hAnsi="Arial" w:cs="Arial"/>
          <w:sz w:val="24"/>
          <w:szCs w:val="24"/>
        </w:rPr>
        <w:t>alternatif yang mempunyai sifat nonkariogenik dan anti kariogenik, anti</w:t>
      </w:r>
      <w:r w:rsidR="000A3DFD">
        <w:rPr>
          <w:rFonts w:ascii="Arial" w:hAnsi="Arial" w:cs="Arial"/>
          <w:sz w:val="24"/>
          <w:szCs w:val="24"/>
        </w:rPr>
        <w:t xml:space="preserve"> </w:t>
      </w:r>
      <w:r w:rsidRPr="005E3DF4">
        <w:rPr>
          <w:rFonts w:ascii="Arial" w:hAnsi="Arial" w:cs="Arial"/>
          <w:sz w:val="24"/>
          <w:szCs w:val="24"/>
        </w:rPr>
        <w:t>caries, dan prebiotik, sehingga baik untuk kesehatan dan dapat menghambat</w:t>
      </w:r>
      <w:r w:rsidR="00D46B96">
        <w:rPr>
          <w:rFonts w:ascii="Arial" w:hAnsi="Arial" w:cs="Arial"/>
          <w:sz w:val="24"/>
          <w:szCs w:val="24"/>
        </w:rPr>
        <w:t xml:space="preserve"> </w:t>
      </w:r>
      <w:r w:rsidRPr="005E3DF4">
        <w:rPr>
          <w:rFonts w:ascii="Arial" w:hAnsi="Arial" w:cs="Arial"/>
          <w:sz w:val="24"/>
          <w:szCs w:val="24"/>
        </w:rPr>
        <w:t xml:space="preserve">pertumbuhan </w:t>
      </w:r>
      <w:r w:rsidRPr="005E3DF4">
        <w:rPr>
          <w:rFonts w:ascii="Arial" w:hAnsi="Arial" w:cs="Arial"/>
          <w:sz w:val="24"/>
          <w:szCs w:val="24"/>
        </w:rPr>
        <w:lastRenderedPageBreak/>
        <w:t>Streptococcus mutans. Konsumsi manusia untuk</w:t>
      </w:r>
      <w:r w:rsidR="00094446">
        <w:rPr>
          <w:rFonts w:ascii="Arial" w:hAnsi="Arial" w:cs="Arial"/>
          <w:sz w:val="24"/>
          <w:szCs w:val="24"/>
        </w:rPr>
        <w:t xml:space="preserve"> xilitol adalah</w:t>
      </w:r>
      <w:r w:rsidR="000A3DFD">
        <w:rPr>
          <w:rFonts w:ascii="Arial" w:hAnsi="Arial" w:cs="Arial"/>
          <w:sz w:val="24"/>
          <w:szCs w:val="24"/>
        </w:rPr>
        <w:t xml:space="preserve"> 15 </w:t>
      </w:r>
      <w:r w:rsidRPr="005E3DF4">
        <w:rPr>
          <w:rFonts w:ascii="Arial" w:hAnsi="Arial" w:cs="Arial"/>
          <w:sz w:val="24"/>
          <w:szCs w:val="24"/>
        </w:rPr>
        <w:t>g/bobot badan atau + 100 g/orang (Schmidl and Labuza</w:t>
      </w:r>
      <w:r w:rsidR="000A3DFD">
        <w:rPr>
          <w:rFonts w:ascii="Arial" w:hAnsi="Arial" w:cs="Arial"/>
          <w:sz w:val="24"/>
          <w:szCs w:val="24"/>
        </w:rPr>
        <w:t xml:space="preserve"> </w:t>
      </w:r>
      <w:r w:rsidRPr="005E3DF4">
        <w:rPr>
          <w:rFonts w:ascii="Arial" w:hAnsi="Arial" w:cs="Arial"/>
          <w:sz w:val="24"/>
          <w:szCs w:val="24"/>
        </w:rPr>
        <w:t>2000).</w:t>
      </w:r>
      <w:r w:rsidR="00105A5A">
        <w:rPr>
          <w:rFonts w:ascii="Arial" w:hAnsi="Arial" w:cs="Arial"/>
          <w:sz w:val="24"/>
          <w:szCs w:val="24"/>
        </w:rPr>
        <w:t xml:space="preserve"> </w:t>
      </w:r>
      <w:r w:rsidRPr="005E3DF4">
        <w:rPr>
          <w:rFonts w:ascii="Arial" w:hAnsi="Arial" w:cs="Arial"/>
          <w:sz w:val="24"/>
          <w:szCs w:val="24"/>
        </w:rPr>
        <w:t>Sejak tahun 1980 xilitol sudah banyak digunakan dan dikomersialkan di</w:t>
      </w:r>
      <w:r w:rsidR="000A3DFD">
        <w:rPr>
          <w:rFonts w:ascii="Arial" w:hAnsi="Arial" w:cs="Arial"/>
          <w:sz w:val="24"/>
          <w:szCs w:val="24"/>
        </w:rPr>
        <w:t xml:space="preserve"> </w:t>
      </w:r>
      <w:r w:rsidRPr="005E3DF4">
        <w:rPr>
          <w:rFonts w:ascii="Arial" w:hAnsi="Arial" w:cs="Arial"/>
          <w:sz w:val="24"/>
          <w:szCs w:val="24"/>
        </w:rPr>
        <w:t xml:space="preserve">28 negara. </w:t>
      </w:r>
    </w:p>
    <w:p w:rsidR="005E3DF4" w:rsidRDefault="005E3DF4" w:rsidP="00105A5A">
      <w:pPr>
        <w:autoSpaceDE w:val="0"/>
        <w:autoSpaceDN w:val="0"/>
        <w:adjustRightInd w:val="0"/>
        <w:spacing w:after="0" w:line="360" w:lineRule="auto"/>
        <w:ind w:firstLine="720"/>
        <w:jc w:val="both"/>
        <w:rPr>
          <w:rFonts w:ascii="Arial" w:hAnsi="Arial" w:cs="Arial"/>
          <w:sz w:val="24"/>
          <w:szCs w:val="24"/>
        </w:rPr>
      </w:pPr>
      <w:r w:rsidRPr="005E3DF4">
        <w:rPr>
          <w:rFonts w:ascii="Arial" w:hAnsi="Arial" w:cs="Arial"/>
          <w:sz w:val="24"/>
          <w:szCs w:val="24"/>
        </w:rPr>
        <w:t>Di awal tahun 1990 produksi xilitol dunia mencapai 5.000 ton.</w:t>
      </w:r>
      <w:r w:rsidR="000A3DFD">
        <w:rPr>
          <w:rFonts w:ascii="Arial" w:hAnsi="Arial" w:cs="Arial"/>
          <w:sz w:val="24"/>
          <w:szCs w:val="24"/>
        </w:rPr>
        <w:t xml:space="preserve"> </w:t>
      </w:r>
      <w:r w:rsidRPr="005E3DF4">
        <w:rPr>
          <w:rFonts w:ascii="Arial" w:hAnsi="Arial" w:cs="Arial"/>
          <w:sz w:val="24"/>
          <w:szCs w:val="24"/>
        </w:rPr>
        <w:t>Finlandia merupakan produsen xilitol terbesar. Amerika Serikat tertarik</w:t>
      </w:r>
      <w:r w:rsidR="000A3DFD">
        <w:rPr>
          <w:rFonts w:ascii="Arial" w:hAnsi="Arial" w:cs="Arial"/>
          <w:sz w:val="24"/>
          <w:szCs w:val="24"/>
        </w:rPr>
        <w:t xml:space="preserve"> </w:t>
      </w:r>
      <w:r w:rsidRPr="005E3DF4">
        <w:rPr>
          <w:rFonts w:ascii="Arial" w:hAnsi="Arial" w:cs="Arial"/>
          <w:sz w:val="24"/>
          <w:szCs w:val="24"/>
        </w:rPr>
        <w:t>untuk memproduks</w:t>
      </w:r>
      <w:r w:rsidR="000A3DFD">
        <w:rPr>
          <w:rFonts w:ascii="Arial" w:hAnsi="Arial" w:cs="Arial"/>
          <w:sz w:val="24"/>
          <w:szCs w:val="24"/>
        </w:rPr>
        <w:t xml:space="preserve">i xititol dalam </w:t>
      </w:r>
      <w:r w:rsidRPr="005E3DF4">
        <w:rPr>
          <w:rFonts w:ascii="Arial" w:hAnsi="Arial" w:cs="Arial"/>
          <w:sz w:val="24"/>
          <w:szCs w:val="24"/>
        </w:rPr>
        <w:t>skala besar. Sebagian besar xilitol</w:t>
      </w:r>
      <w:r w:rsidR="000A3DFD">
        <w:rPr>
          <w:rFonts w:ascii="Arial" w:hAnsi="Arial" w:cs="Arial"/>
          <w:sz w:val="24"/>
          <w:szCs w:val="24"/>
        </w:rPr>
        <w:t xml:space="preserve"> </w:t>
      </w:r>
      <w:r w:rsidRPr="005E3DF4">
        <w:rPr>
          <w:rFonts w:ascii="Arial" w:hAnsi="Arial" w:cs="Arial"/>
          <w:sz w:val="24"/>
          <w:szCs w:val="24"/>
        </w:rPr>
        <w:t>gunakan untuk permen karet.</w:t>
      </w:r>
    </w:p>
    <w:p w:rsidR="00F652C2" w:rsidRPr="005E3DF4" w:rsidRDefault="00F652C2" w:rsidP="00B91928">
      <w:pPr>
        <w:autoSpaceDE w:val="0"/>
        <w:autoSpaceDN w:val="0"/>
        <w:adjustRightInd w:val="0"/>
        <w:spacing w:after="0" w:line="360" w:lineRule="auto"/>
        <w:ind w:firstLine="720"/>
        <w:jc w:val="both"/>
        <w:rPr>
          <w:rFonts w:ascii="Arial" w:hAnsi="Arial" w:cs="Arial"/>
          <w:sz w:val="24"/>
          <w:szCs w:val="24"/>
        </w:rPr>
      </w:pPr>
    </w:p>
    <w:p w:rsidR="00F652C2" w:rsidRPr="00F652C2" w:rsidRDefault="00F652C2" w:rsidP="00F652C2">
      <w:pPr>
        <w:pStyle w:val="ListParagraph"/>
        <w:numPr>
          <w:ilvl w:val="0"/>
          <w:numId w:val="5"/>
        </w:numPr>
        <w:autoSpaceDE w:val="0"/>
        <w:autoSpaceDN w:val="0"/>
        <w:adjustRightInd w:val="0"/>
        <w:spacing w:after="0" w:line="360" w:lineRule="auto"/>
        <w:jc w:val="both"/>
        <w:rPr>
          <w:rFonts w:ascii="Arial" w:hAnsi="Arial" w:cs="Arial"/>
          <w:sz w:val="32"/>
          <w:szCs w:val="32"/>
        </w:rPr>
      </w:pPr>
      <w:r w:rsidRPr="00F652C2">
        <w:rPr>
          <w:rFonts w:ascii="Arial" w:hAnsi="Arial" w:cs="Arial"/>
          <w:sz w:val="32"/>
          <w:szCs w:val="32"/>
        </w:rPr>
        <w:t>Silase</w:t>
      </w:r>
    </w:p>
    <w:p w:rsidR="00F652C2" w:rsidRPr="00F652C2" w:rsidRDefault="00F652C2" w:rsidP="00F652C2">
      <w:pPr>
        <w:autoSpaceDE w:val="0"/>
        <w:autoSpaceDN w:val="0"/>
        <w:adjustRightInd w:val="0"/>
        <w:spacing w:after="0" w:line="360" w:lineRule="auto"/>
        <w:ind w:firstLine="360"/>
        <w:jc w:val="both"/>
        <w:rPr>
          <w:rFonts w:ascii="Arial" w:hAnsi="Arial" w:cs="Arial"/>
          <w:sz w:val="24"/>
          <w:szCs w:val="24"/>
        </w:rPr>
      </w:pPr>
      <w:r w:rsidRPr="00F652C2">
        <w:rPr>
          <w:rFonts w:ascii="Arial" w:hAnsi="Arial" w:cs="Arial"/>
          <w:sz w:val="24"/>
          <w:szCs w:val="24"/>
        </w:rPr>
        <w:t>Silase dapat dibuat dari seluruh bagian tanaman jagung, termasuk buah</w:t>
      </w:r>
      <w:r>
        <w:rPr>
          <w:rFonts w:ascii="Arial" w:hAnsi="Arial" w:cs="Arial"/>
          <w:sz w:val="24"/>
          <w:szCs w:val="24"/>
        </w:rPr>
        <w:t xml:space="preserve"> </w:t>
      </w:r>
      <w:r w:rsidRPr="00F652C2">
        <w:rPr>
          <w:rFonts w:ascii="Arial" w:hAnsi="Arial" w:cs="Arial"/>
          <w:sz w:val="24"/>
          <w:szCs w:val="24"/>
        </w:rPr>
        <w:t>muda (90 hari), buah yang sudah matang (100 hari), atau kulit jagung manis</w:t>
      </w:r>
      <w:r>
        <w:rPr>
          <w:rFonts w:ascii="Arial" w:hAnsi="Arial" w:cs="Arial"/>
          <w:sz w:val="24"/>
          <w:szCs w:val="24"/>
        </w:rPr>
        <w:t xml:space="preserve"> </w:t>
      </w:r>
      <w:r w:rsidRPr="00F652C2">
        <w:rPr>
          <w:rFonts w:ascii="Arial" w:hAnsi="Arial" w:cs="Arial"/>
          <w:sz w:val="24"/>
          <w:szCs w:val="24"/>
        </w:rPr>
        <w:t>(Pasaribu et al. 1995).</w:t>
      </w:r>
      <w:r>
        <w:rPr>
          <w:rFonts w:ascii="Arial" w:hAnsi="Arial" w:cs="Arial"/>
          <w:sz w:val="24"/>
          <w:szCs w:val="24"/>
        </w:rPr>
        <w:t xml:space="preserve"> </w:t>
      </w:r>
      <w:r w:rsidRPr="00F652C2">
        <w:rPr>
          <w:rFonts w:ascii="Arial" w:hAnsi="Arial" w:cs="Arial"/>
          <w:sz w:val="24"/>
          <w:szCs w:val="24"/>
        </w:rPr>
        <w:t>Bagian dari sisa panen jagung masih cukup tinggi kadar airnya. Untuk</w:t>
      </w:r>
      <w:r>
        <w:rPr>
          <w:rFonts w:ascii="Arial" w:hAnsi="Arial" w:cs="Arial"/>
          <w:sz w:val="24"/>
          <w:szCs w:val="24"/>
        </w:rPr>
        <w:t xml:space="preserve"> </w:t>
      </w:r>
      <w:r w:rsidRPr="00F652C2">
        <w:rPr>
          <w:rFonts w:ascii="Arial" w:hAnsi="Arial" w:cs="Arial"/>
          <w:sz w:val="24"/>
          <w:szCs w:val="24"/>
        </w:rPr>
        <w:t>pembuatan silase, dibutuhkan bahan dengan kadar air sekitar 60%. Oleh</w:t>
      </w:r>
      <w:r>
        <w:rPr>
          <w:rFonts w:ascii="Arial" w:hAnsi="Arial" w:cs="Arial"/>
          <w:sz w:val="24"/>
          <w:szCs w:val="24"/>
        </w:rPr>
        <w:t xml:space="preserve"> </w:t>
      </w:r>
      <w:r w:rsidRPr="00F652C2">
        <w:rPr>
          <w:rFonts w:ascii="Arial" w:hAnsi="Arial" w:cs="Arial"/>
          <w:sz w:val="24"/>
          <w:szCs w:val="24"/>
        </w:rPr>
        <w:t>sebab itu, sisa panen tanaman jagung biasanya dikeringkan selama 2-3 hari.</w:t>
      </w:r>
      <w:r>
        <w:rPr>
          <w:rFonts w:ascii="Arial" w:hAnsi="Arial" w:cs="Arial"/>
          <w:sz w:val="24"/>
          <w:szCs w:val="24"/>
        </w:rPr>
        <w:t xml:space="preserve"> </w:t>
      </w:r>
      <w:r w:rsidRPr="00F652C2">
        <w:rPr>
          <w:rFonts w:ascii="Arial" w:hAnsi="Arial" w:cs="Arial"/>
          <w:sz w:val="24"/>
          <w:szCs w:val="24"/>
        </w:rPr>
        <w:t>Dalam pembuatan silase, tanaman jagung dipotong-potong sampai kecil</w:t>
      </w:r>
      <w:r>
        <w:rPr>
          <w:rFonts w:ascii="Arial" w:hAnsi="Arial" w:cs="Arial"/>
          <w:sz w:val="24"/>
          <w:szCs w:val="24"/>
        </w:rPr>
        <w:t xml:space="preserve"> </w:t>
      </w:r>
      <w:r w:rsidRPr="00F652C2">
        <w:rPr>
          <w:rFonts w:ascii="Arial" w:hAnsi="Arial" w:cs="Arial"/>
          <w:sz w:val="24"/>
          <w:szCs w:val="24"/>
        </w:rPr>
        <w:t>(chop), lalu dimasukkan sambil dipadatkan ke dalam kantong-kantong</w:t>
      </w:r>
      <w:r>
        <w:rPr>
          <w:rFonts w:ascii="Arial" w:hAnsi="Arial" w:cs="Arial"/>
          <w:sz w:val="24"/>
          <w:szCs w:val="24"/>
        </w:rPr>
        <w:t xml:space="preserve"> </w:t>
      </w:r>
      <w:r w:rsidRPr="00F652C2">
        <w:rPr>
          <w:rFonts w:ascii="Arial" w:hAnsi="Arial" w:cs="Arial"/>
          <w:sz w:val="24"/>
          <w:szCs w:val="24"/>
        </w:rPr>
        <w:t>plastik kedap udara. Bila kondisi kedap udara tidak 100% maka bagian</w:t>
      </w:r>
      <w:r>
        <w:rPr>
          <w:rFonts w:ascii="Arial" w:hAnsi="Arial" w:cs="Arial"/>
          <w:sz w:val="24"/>
          <w:szCs w:val="24"/>
        </w:rPr>
        <w:t xml:space="preserve"> </w:t>
      </w:r>
      <w:r w:rsidRPr="00F652C2">
        <w:rPr>
          <w:rFonts w:ascii="Arial" w:hAnsi="Arial" w:cs="Arial"/>
          <w:sz w:val="24"/>
          <w:szCs w:val="24"/>
        </w:rPr>
        <w:t>permukaan silase akan ditumbuhi oleh bakteri seperti Clostridium</w:t>
      </w:r>
      <w:r>
        <w:rPr>
          <w:rFonts w:ascii="Arial" w:hAnsi="Arial" w:cs="Arial"/>
          <w:sz w:val="24"/>
          <w:szCs w:val="24"/>
        </w:rPr>
        <w:t xml:space="preserve"> </w:t>
      </w:r>
      <w:r w:rsidRPr="00F652C2">
        <w:rPr>
          <w:rFonts w:ascii="Arial" w:hAnsi="Arial" w:cs="Arial"/>
          <w:sz w:val="24"/>
          <w:szCs w:val="24"/>
        </w:rPr>
        <w:t>tyrobutyricum yang mengubah asam laktat menjadi asam butirat (Driehuis</w:t>
      </w:r>
      <w:r>
        <w:rPr>
          <w:rFonts w:ascii="Arial" w:hAnsi="Arial" w:cs="Arial"/>
          <w:sz w:val="24"/>
          <w:szCs w:val="24"/>
        </w:rPr>
        <w:t xml:space="preserve"> </w:t>
      </w:r>
      <w:r w:rsidRPr="00F652C2">
        <w:rPr>
          <w:rFonts w:ascii="Arial" w:hAnsi="Arial" w:cs="Arial"/>
          <w:sz w:val="24"/>
          <w:szCs w:val="24"/>
        </w:rPr>
        <w:t>and Giffel 2005).</w:t>
      </w:r>
    </w:p>
    <w:p w:rsidR="00F652C2" w:rsidRDefault="00F652C2" w:rsidP="00105A5A">
      <w:pPr>
        <w:autoSpaceDE w:val="0"/>
        <w:autoSpaceDN w:val="0"/>
        <w:adjustRightInd w:val="0"/>
        <w:spacing w:after="0" w:line="360" w:lineRule="auto"/>
        <w:ind w:firstLine="360"/>
        <w:jc w:val="both"/>
        <w:rPr>
          <w:rFonts w:ascii="Arial" w:hAnsi="Arial" w:cs="Arial"/>
          <w:sz w:val="24"/>
          <w:szCs w:val="24"/>
        </w:rPr>
      </w:pPr>
      <w:r w:rsidRPr="00F652C2">
        <w:rPr>
          <w:rFonts w:ascii="Arial" w:hAnsi="Arial" w:cs="Arial"/>
          <w:sz w:val="24"/>
          <w:szCs w:val="24"/>
        </w:rPr>
        <w:t>Bila seluruh tanaman jagung termasuk buahnya dibuat menjadi silase,</w:t>
      </w:r>
      <w:r>
        <w:rPr>
          <w:rFonts w:ascii="Arial" w:hAnsi="Arial" w:cs="Arial"/>
          <w:sz w:val="24"/>
          <w:szCs w:val="24"/>
        </w:rPr>
        <w:t xml:space="preserve"> </w:t>
      </w:r>
      <w:r w:rsidRPr="00F652C2">
        <w:rPr>
          <w:rFonts w:ascii="Arial" w:hAnsi="Arial" w:cs="Arial"/>
          <w:sz w:val="24"/>
          <w:szCs w:val="24"/>
        </w:rPr>
        <w:t>maka karbohidrat terlarut yang dibutuhkan untuk pertumbuhan bakteri</w:t>
      </w:r>
      <w:r>
        <w:rPr>
          <w:rFonts w:ascii="Arial" w:hAnsi="Arial" w:cs="Arial"/>
          <w:sz w:val="24"/>
          <w:szCs w:val="24"/>
        </w:rPr>
        <w:t xml:space="preserve"> </w:t>
      </w:r>
      <w:r w:rsidRPr="00F652C2">
        <w:rPr>
          <w:rFonts w:ascii="Arial" w:hAnsi="Arial" w:cs="Arial"/>
          <w:sz w:val="24"/>
          <w:szCs w:val="24"/>
        </w:rPr>
        <w:t>sudah mencukupi. Bila yang dibuat silase hanya jerami atau kulit jagung,</w:t>
      </w:r>
      <w:r>
        <w:rPr>
          <w:rFonts w:ascii="Arial" w:hAnsi="Arial" w:cs="Arial"/>
          <w:sz w:val="24"/>
          <w:szCs w:val="24"/>
        </w:rPr>
        <w:t xml:space="preserve"> </w:t>
      </w:r>
      <w:r w:rsidRPr="00F652C2">
        <w:rPr>
          <w:rFonts w:ascii="Arial" w:hAnsi="Arial" w:cs="Arial"/>
          <w:sz w:val="24"/>
          <w:szCs w:val="24"/>
        </w:rPr>
        <w:t>perlu ditambahkan molases sebagai sumber karbohidrat terlarut. Dalam</w:t>
      </w:r>
      <w:r>
        <w:rPr>
          <w:rFonts w:ascii="Arial" w:hAnsi="Arial" w:cs="Arial"/>
          <w:sz w:val="24"/>
          <w:szCs w:val="24"/>
        </w:rPr>
        <w:t xml:space="preserve"> </w:t>
      </w:r>
      <w:r w:rsidRPr="00F652C2">
        <w:rPr>
          <w:rFonts w:ascii="Arial" w:hAnsi="Arial" w:cs="Arial"/>
          <w:sz w:val="24"/>
          <w:szCs w:val="24"/>
        </w:rPr>
        <w:t>pembuatan silase, juga dapat ditambahkan starter (bakteri atau</w:t>
      </w:r>
      <w:r>
        <w:rPr>
          <w:rFonts w:ascii="Arial" w:hAnsi="Arial" w:cs="Arial"/>
          <w:sz w:val="24"/>
          <w:szCs w:val="24"/>
        </w:rPr>
        <w:t xml:space="preserve"> </w:t>
      </w:r>
      <w:r w:rsidRPr="00F652C2">
        <w:rPr>
          <w:rFonts w:ascii="Arial" w:hAnsi="Arial" w:cs="Arial"/>
          <w:sz w:val="24"/>
          <w:szCs w:val="24"/>
        </w:rPr>
        <w:t>campurannya) untuk mempercepat proses pematangan. Mikroba yang</w:t>
      </w:r>
      <w:r>
        <w:rPr>
          <w:rFonts w:ascii="Arial" w:hAnsi="Arial" w:cs="Arial"/>
          <w:sz w:val="24"/>
          <w:szCs w:val="24"/>
        </w:rPr>
        <w:t xml:space="preserve"> </w:t>
      </w:r>
      <w:r w:rsidRPr="00F652C2">
        <w:rPr>
          <w:rFonts w:ascii="Arial" w:hAnsi="Arial" w:cs="Arial"/>
          <w:sz w:val="24"/>
          <w:szCs w:val="24"/>
        </w:rPr>
        <w:t>ditambahkan biasanya adalah bakteri penghasil asam laktat seperti</w:t>
      </w:r>
      <w:r>
        <w:rPr>
          <w:rFonts w:ascii="Arial" w:hAnsi="Arial" w:cs="Arial"/>
          <w:sz w:val="24"/>
          <w:szCs w:val="24"/>
        </w:rPr>
        <w:t xml:space="preserve"> </w:t>
      </w:r>
      <w:r w:rsidRPr="00F652C2">
        <w:rPr>
          <w:rFonts w:ascii="Arial" w:hAnsi="Arial" w:cs="Arial"/>
          <w:sz w:val="24"/>
          <w:szCs w:val="24"/>
        </w:rPr>
        <w:t>Lactobacillus plantarum, L. casei, L. lactis, L. bucheneri, Pediocococcus</w:t>
      </w:r>
      <w:r>
        <w:rPr>
          <w:rFonts w:ascii="Arial" w:hAnsi="Arial" w:cs="Arial"/>
          <w:sz w:val="24"/>
          <w:szCs w:val="24"/>
        </w:rPr>
        <w:t xml:space="preserve"> </w:t>
      </w:r>
      <w:r w:rsidRPr="00F652C2">
        <w:rPr>
          <w:rFonts w:ascii="Arial" w:hAnsi="Arial" w:cs="Arial"/>
          <w:sz w:val="24"/>
          <w:szCs w:val="24"/>
        </w:rPr>
        <w:t>acidilactici, dan Enterococcus faecium yang berperan menurunkan pH silase</w:t>
      </w:r>
      <w:r>
        <w:rPr>
          <w:rFonts w:ascii="Arial" w:hAnsi="Arial" w:cs="Arial"/>
          <w:sz w:val="24"/>
          <w:szCs w:val="24"/>
        </w:rPr>
        <w:t xml:space="preserve"> </w:t>
      </w:r>
      <w:r w:rsidRPr="00F652C2">
        <w:rPr>
          <w:rFonts w:ascii="Arial" w:hAnsi="Arial" w:cs="Arial"/>
          <w:sz w:val="24"/>
          <w:szCs w:val="24"/>
        </w:rPr>
        <w:t>(Nusio 2005).</w:t>
      </w:r>
    </w:p>
    <w:p w:rsidR="00105A5A" w:rsidRPr="00F652C2" w:rsidRDefault="00105A5A" w:rsidP="00F652C2">
      <w:pPr>
        <w:autoSpaceDE w:val="0"/>
        <w:autoSpaceDN w:val="0"/>
        <w:adjustRightInd w:val="0"/>
        <w:spacing w:after="0" w:line="360" w:lineRule="auto"/>
        <w:jc w:val="both"/>
        <w:rPr>
          <w:rFonts w:ascii="Arial" w:hAnsi="Arial" w:cs="Arial"/>
          <w:sz w:val="24"/>
          <w:szCs w:val="24"/>
        </w:rPr>
      </w:pPr>
    </w:p>
    <w:p w:rsidR="00F652C2" w:rsidRPr="00F652C2" w:rsidRDefault="00F652C2" w:rsidP="00F652C2">
      <w:pPr>
        <w:pStyle w:val="ListParagraph"/>
        <w:numPr>
          <w:ilvl w:val="0"/>
          <w:numId w:val="5"/>
        </w:numPr>
        <w:autoSpaceDE w:val="0"/>
        <w:autoSpaceDN w:val="0"/>
        <w:adjustRightInd w:val="0"/>
        <w:spacing w:after="0" w:line="360" w:lineRule="auto"/>
        <w:jc w:val="both"/>
        <w:rPr>
          <w:rFonts w:ascii="Arial" w:hAnsi="Arial" w:cs="Arial"/>
          <w:sz w:val="32"/>
          <w:szCs w:val="32"/>
        </w:rPr>
      </w:pPr>
      <w:r w:rsidRPr="00F652C2">
        <w:rPr>
          <w:rFonts w:ascii="Arial" w:hAnsi="Arial" w:cs="Arial"/>
          <w:sz w:val="32"/>
          <w:szCs w:val="32"/>
        </w:rPr>
        <w:t>Amoniasi dan Fermentasi</w:t>
      </w:r>
    </w:p>
    <w:p w:rsidR="00613E33" w:rsidRDefault="00F652C2" w:rsidP="002354EE">
      <w:pPr>
        <w:autoSpaceDE w:val="0"/>
        <w:autoSpaceDN w:val="0"/>
        <w:adjustRightInd w:val="0"/>
        <w:spacing w:after="0" w:line="360" w:lineRule="auto"/>
        <w:ind w:firstLine="360"/>
        <w:jc w:val="both"/>
        <w:rPr>
          <w:rFonts w:ascii="Arial" w:hAnsi="Arial" w:cs="Arial"/>
          <w:sz w:val="24"/>
          <w:szCs w:val="24"/>
        </w:rPr>
      </w:pPr>
      <w:r w:rsidRPr="00F652C2">
        <w:rPr>
          <w:rFonts w:ascii="Arial" w:hAnsi="Arial" w:cs="Arial"/>
          <w:sz w:val="24"/>
          <w:szCs w:val="24"/>
        </w:rPr>
        <w:t>Selain dibuat silase, limbah tanaman jagung juga dapat diamoniasi. Sebelum</w:t>
      </w:r>
      <w:r>
        <w:rPr>
          <w:rFonts w:ascii="Arial" w:hAnsi="Arial" w:cs="Arial"/>
          <w:sz w:val="24"/>
          <w:szCs w:val="24"/>
        </w:rPr>
        <w:t xml:space="preserve"> </w:t>
      </w:r>
      <w:r w:rsidRPr="00F652C2">
        <w:rPr>
          <w:rFonts w:ascii="Arial" w:hAnsi="Arial" w:cs="Arial"/>
          <w:sz w:val="24"/>
          <w:szCs w:val="24"/>
        </w:rPr>
        <w:t>dibuat silase, limbah tanaman jagung diberi perlakuan terlebih dahulu, yaitu</w:t>
      </w:r>
      <w:r>
        <w:rPr>
          <w:rFonts w:ascii="Arial" w:hAnsi="Arial" w:cs="Arial"/>
          <w:sz w:val="24"/>
          <w:szCs w:val="24"/>
        </w:rPr>
        <w:t xml:space="preserve"> </w:t>
      </w:r>
      <w:r w:rsidRPr="00F652C2">
        <w:rPr>
          <w:rFonts w:ascii="Arial" w:hAnsi="Arial" w:cs="Arial"/>
          <w:sz w:val="24"/>
          <w:szCs w:val="24"/>
        </w:rPr>
        <w:t>dengan menambahkan urea 34 g/kg limbah. Proses ini disebut proses</w:t>
      </w:r>
      <w:r>
        <w:rPr>
          <w:rFonts w:ascii="Arial" w:hAnsi="Arial" w:cs="Arial"/>
          <w:sz w:val="24"/>
          <w:szCs w:val="24"/>
        </w:rPr>
        <w:t xml:space="preserve"> </w:t>
      </w:r>
      <w:r w:rsidRPr="00F652C2">
        <w:rPr>
          <w:rFonts w:ascii="Arial" w:hAnsi="Arial" w:cs="Arial"/>
          <w:sz w:val="24"/>
          <w:szCs w:val="24"/>
        </w:rPr>
        <w:t>amoniasi.</w:t>
      </w:r>
      <w:r w:rsidR="00105A5A">
        <w:rPr>
          <w:rFonts w:ascii="Arial" w:hAnsi="Arial" w:cs="Arial"/>
          <w:sz w:val="24"/>
          <w:szCs w:val="24"/>
        </w:rPr>
        <w:t xml:space="preserve"> </w:t>
      </w:r>
    </w:p>
    <w:p w:rsidR="008C24EB" w:rsidRDefault="008C24EB" w:rsidP="002354EE">
      <w:pPr>
        <w:autoSpaceDE w:val="0"/>
        <w:autoSpaceDN w:val="0"/>
        <w:adjustRightInd w:val="0"/>
        <w:spacing w:after="0" w:line="360" w:lineRule="auto"/>
        <w:ind w:firstLine="360"/>
        <w:jc w:val="both"/>
        <w:rPr>
          <w:rFonts w:ascii="Arial" w:hAnsi="Arial" w:cs="Arial"/>
          <w:sz w:val="24"/>
          <w:szCs w:val="24"/>
        </w:rPr>
      </w:pPr>
    </w:p>
    <w:p w:rsidR="008C24EB" w:rsidRDefault="008C24EB" w:rsidP="002354EE">
      <w:pPr>
        <w:autoSpaceDE w:val="0"/>
        <w:autoSpaceDN w:val="0"/>
        <w:adjustRightInd w:val="0"/>
        <w:spacing w:after="0" w:line="360" w:lineRule="auto"/>
        <w:ind w:firstLine="360"/>
        <w:jc w:val="both"/>
        <w:rPr>
          <w:rFonts w:ascii="Arial" w:hAnsi="Arial" w:cs="Arial"/>
          <w:sz w:val="24"/>
          <w:szCs w:val="24"/>
        </w:rPr>
      </w:pPr>
    </w:p>
    <w:p w:rsidR="00A558AF" w:rsidRDefault="00F652C2" w:rsidP="002354EE">
      <w:pPr>
        <w:autoSpaceDE w:val="0"/>
        <w:autoSpaceDN w:val="0"/>
        <w:adjustRightInd w:val="0"/>
        <w:spacing w:after="0" w:line="360" w:lineRule="auto"/>
        <w:ind w:firstLine="360"/>
        <w:jc w:val="both"/>
        <w:rPr>
          <w:rFonts w:ascii="Arial" w:hAnsi="Arial" w:cs="Arial"/>
          <w:sz w:val="24"/>
          <w:szCs w:val="24"/>
        </w:rPr>
      </w:pPr>
      <w:r w:rsidRPr="00F652C2">
        <w:rPr>
          <w:rFonts w:ascii="Arial" w:hAnsi="Arial" w:cs="Arial"/>
          <w:sz w:val="24"/>
          <w:szCs w:val="24"/>
        </w:rPr>
        <w:t>Proses fermentasi juga dapat dilakukan terhadap limbah tanaman</w:t>
      </w:r>
      <w:r>
        <w:rPr>
          <w:rFonts w:ascii="Arial" w:hAnsi="Arial" w:cs="Arial"/>
          <w:sz w:val="24"/>
          <w:szCs w:val="24"/>
        </w:rPr>
        <w:t xml:space="preserve"> </w:t>
      </w:r>
      <w:r w:rsidRPr="00F652C2">
        <w:rPr>
          <w:rFonts w:ascii="Arial" w:hAnsi="Arial" w:cs="Arial"/>
          <w:sz w:val="24"/>
          <w:szCs w:val="24"/>
        </w:rPr>
        <w:t>jagung. Pamungkas et al. (2006) menggunakan Pleurotus flabelatus untuk</w:t>
      </w:r>
      <w:r>
        <w:rPr>
          <w:rFonts w:ascii="Arial" w:hAnsi="Arial" w:cs="Arial"/>
          <w:sz w:val="24"/>
          <w:szCs w:val="24"/>
        </w:rPr>
        <w:t xml:space="preserve"> </w:t>
      </w:r>
      <w:r w:rsidRPr="00F652C2">
        <w:rPr>
          <w:rFonts w:ascii="Arial" w:hAnsi="Arial" w:cs="Arial"/>
          <w:sz w:val="24"/>
          <w:szCs w:val="24"/>
        </w:rPr>
        <w:t>fermentasi jerami jagung, sedangkan Rohaeni et al. (2006) menggunakan</w:t>
      </w:r>
      <w:r>
        <w:rPr>
          <w:rFonts w:ascii="Arial" w:hAnsi="Arial" w:cs="Arial"/>
          <w:sz w:val="24"/>
          <w:szCs w:val="24"/>
        </w:rPr>
        <w:t xml:space="preserve"> </w:t>
      </w:r>
      <w:r w:rsidRPr="00F652C2">
        <w:rPr>
          <w:rFonts w:ascii="Arial" w:hAnsi="Arial" w:cs="Arial"/>
          <w:sz w:val="24"/>
          <w:szCs w:val="24"/>
        </w:rPr>
        <w:t>Trichoderma viridae untuk fermentasi tongkol jagung.</w:t>
      </w:r>
    </w:p>
    <w:p w:rsidR="00BD3A0E" w:rsidRDefault="00BD3A0E" w:rsidP="002354EE">
      <w:pPr>
        <w:autoSpaceDE w:val="0"/>
        <w:autoSpaceDN w:val="0"/>
        <w:adjustRightInd w:val="0"/>
        <w:spacing w:after="0" w:line="360" w:lineRule="auto"/>
        <w:ind w:firstLine="360"/>
        <w:jc w:val="both"/>
        <w:rPr>
          <w:rFonts w:ascii="Arial" w:hAnsi="Arial" w:cs="Arial"/>
          <w:sz w:val="24"/>
          <w:szCs w:val="24"/>
        </w:rPr>
      </w:pPr>
    </w:p>
    <w:p w:rsidR="00BD3A0E" w:rsidRPr="00613E33" w:rsidRDefault="00CF2177" w:rsidP="00613E33">
      <w:pPr>
        <w:pStyle w:val="ListParagraph"/>
        <w:numPr>
          <w:ilvl w:val="0"/>
          <w:numId w:val="16"/>
        </w:numPr>
        <w:autoSpaceDE w:val="0"/>
        <w:autoSpaceDN w:val="0"/>
        <w:adjustRightInd w:val="0"/>
        <w:spacing w:after="0" w:line="360" w:lineRule="auto"/>
        <w:jc w:val="both"/>
        <w:rPr>
          <w:rFonts w:ascii="Arial" w:hAnsi="Arial" w:cs="Arial"/>
          <w:sz w:val="32"/>
          <w:szCs w:val="32"/>
        </w:rPr>
      </w:pPr>
      <w:r w:rsidRPr="00613E33">
        <w:rPr>
          <w:rFonts w:ascii="Arial" w:hAnsi="Arial" w:cs="Arial"/>
          <w:sz w:val="32"/>
          <w:szCs w:val="32"/>
        </w:rPr>
        <w:t xml:space="preserve">PRODUK SAMPING INDUSTRI JAGUNG </w:t>
      </w:r>
    </w:p>
    <w:p w:rsidR="00BD3A0E" w:rsidRPr="00613E33" w:rsidRDefault="00613E33" w:rsidP="00613E33">
      <w:pPr>
        <w:autoSpaceDE w:val="0"/>
        <w:autoSpaceDN w:val="0"/>
        <w:adjustRightInd w:val="0"/>
        <w:spacing w:after="0" w:line="360" w:lineRule="auto"/>
        <w:ind w:firstLine="720"/>
        <w:jc w:val="both"/>
        <w:rPr>
          <w:rFonts w:ascii="Arial" w:hAnsi="Arial" w:cs="Arial"/>
          <w:sz w:val="24"/>
          <w:szCs w:val="24"/>
        </w:rPr>
      </w:pPr>
      <w:r w:rsidRPr="00613E33">
        <w:rPr>
          <w:rFonts w:ascii="Arial" w:hAnsi="Arial" w:cs="Arial"/>
          <w:sz w:val="24"/>
          <w:szCs w:val="24"/>
        </w:rPr>
        <w:t>Industri pengolahan jagung umumnya terkait proses penggilingan, yang</w:t>
      </w:r>
      <w:r>
        <w:rPr>
          <w:rFonts w:ascii="Arial" w:hAnsi="Arial" w:cs="Arial"/>
          <w:sz w:val="24"/>
          <w:szCs w:val="24"/>
        </w:rPr>
        <w:t xml:space="preserve"> </w:t>
      </w:r>
      <w:r w:rsidRPr="00613E33">
        <w:rPr>
          <w:rFonts w:ascii="Arial" w:hAnsi="Arial" w:cs="Arial"/>
          <w:sz w:val="24"/>
          <w:szCs w:val="24"/>
        </w:rPr>
        <w:t>dapat dikelompokkan menjadi dua, yaitu industri pengolahan dengan penggilingan</w:t>
      </w:r>
      <w:r>
        <w:rPr>
          <w:rFonts w:ascii="Arial" w:hAnsi="Arial" w:cs="Arial"/>
          <w:sz w:val="24"/>
          <w:szCs w:val="24"/>
        </w:rPr>
        <w:t xml:space="preserve"> </w:t>
      </w:r>
      <w:r w:rsidRPr="00613E33">
        <w:rPr>
          <w:rFonts w:ascii="Arial" w:hAnsi="Arial" w:cs="Arial"/>
          <w:sz w:val="24"/>
          <w:szCs w:val="24"/>
        </w:rPr>
        <w:t>secara kering dan secara basah. Di Indonesia, industri pengolahan</w:t>
      </w:r>
      <w:r>
        <w:rPr>
          <w:rFonts w:ascii="Arial" w:hAnsi="Arial" w:cs="Arial"/>
          <w:sz w:val="24"/>
          <w:szCs w:val="24"/>
        </w:rPr>
        <w:t xml:space="preserve"> </w:t>
      </w:r>
      <w:r w:rsidRPr="00613E33">
        <w:rPr>
          <w:rFonts w:ascii="Arial" w:hAnsi="Arial" w:cs="Arial"/>
          <w:sz w:val="24"/>
          <w:szCs w:val="24"/>
        </w:rPr>
        <w:t>jagung yang masih berjalan umumnya dengan sistem penggilingan secara</w:t>
      </w:r>
      <w:r>
        <w:rPr>
          <w:rFonts w:ascii="Arial" w:hAnsi="Arial" w:cs="Arial"/>
          <w:sz w:val="24"/>
          <w:szCs w:val="24"/>
        </w:rPr>
        <w:t xml:space="preserve"> </w:t>
      </w:r>
      <w:r w:rsidRPr="00613E33">
        <w:rPr>
          <w:rFonts w:ascii="Arial" w:hAnsi="Arial" w:cs="Arial"/>
          <w:sz w:val="24"/>
          <w:szCs w:val="24"/>
        </w:rPr>
        <w:t>kering. Proses pengillingan masih sederhana, terutama ditujukan untuk</w:t>
      </w:r>
      <w:r>
        <w:rPr>
          <w:rFonts w:ascii="Arial" w:hAnsi="Arial" w:cs="Arial"/>
          <w:sz w:val="24"/>
          <w:szCs w:val="24"/>
        </w:rPr>
        <w:t xml:space="preserve"> </w:t>
      </w:r>
      <w:r w:rsidRPr="00613E33">
        <w:rPr>
          <w:rFonts w:ascii="Arial" w:hAnsi="Arial" w:cs="Arial"/>
          <w:sz w:val="24"/>
          <w:szCs w:val="24"/>
        </w:rPr>
        <w:t>menghasilkan jagung grit yang digunakan untuk pembuatan camilan (snack)</w:t>
      </w:r>
      <w:r>
        <w:rPr>
          <w:rFonts w:ascii="Arial" w:hAnsi="Arial" w:cs="Arial"/>
          <w:sz w:val="24"/>
          <w:szCs w:val="24"/>
        </w:rPr>
        <w:t xml:space="preserve"> </w:t>
      </w:r>
      <w:r w:rsidRPr="00613E33">
        <w:rPr>
          <w:rFonts w:ascii="Arial" w:hAnsi="Arial" w:cs="Arial"/>
          <w:sz w:val="24"/>
          <w:szCs w:val="24"/>
        </w:rPr>
        <w:t>yang berkembang pesat akhir-akhir ini. Hasil samping penggilingan jagung</w:t>
      </w:r>
      <w:r>
        <w:rPr>
          <w:rFonts w:ascii="Arial" w:hAnsi="Arial" w:cs="Arial"/>
          <w:sz w:val="24"/>
          <w:szCs w:val="24"/>
        </w:rPr>
        <w:t xml:space="preserve"> </w:t>
      </w:r>
      <w:r w:rsidRPr="00613E33">
        <w:rPr>
          <w:rFonts w:ascii="Arial" w:hAnsi="Arial" w:cs="Arial"/>
          <w:sz w:val="24"/>
          <w:szCs w:val="24"/>
        </w:rPr>
        <w:t>ini berupa homini (hominy) atau disebut juga empok, merupakan hasil</w:t>
      </w:r>
      <w:r>
        <w:rPr>
          <w:rFonts w:ascii="Arial" w:hAnsi="Arial" w:cs="Arial"/>
          <w:sz w:val="24"/>
          <w:szCs w:val="24"/>
        </w:rPr>
        <w:t xml:space="preserve"> </w:t>
      </w:r>
      <w:r w:rsidRPr="00613E33">
        <w:rPr>
          <w:rFonts w:ascii="Arial" w:hAnsi="Arial" w:cs="Arial"/>
          <w:sz w:val="24"/>
          <w:szCs w:val="24"/>
        </w:rPr>
        <w:t>penumbukan jagung secara tradisional untuk menghasilkan beras jagung.</w:t>
      </w:r>
    </w:p>
    <w:p w:rsidR="00BD3A0E" w:rsidRDefault="00613E33" w:rsidP="00613E33">
      <w:pPr>
        <w:autoSpaceDE w:val="0"/>
        <w:autoSpaceDN w:val="0"/>
        <w:adjustRightInd w:val="0"/>
        <w:spacing w:after="0" w:line="360" w:lineRule="auto"/>
        <w:ind w:firstLine="720"/>
        <w:jc w:val="both"/>
        <w:rPr>
          <w:rFonts w:ascii="Arial" w:hAnsi="Arial" w:cs="Arial"/>
          <w:sz w:val="24"/>
          <w:szCs w:val="24"/>
        </w:rPr>
      </w:pPr>
      <w:r w:rsidRPr="00613E33">
        <w:rPr>
          <w:rFonts w:ascii="Arial" w:hAnsi="Arial" w:cs="Arial"/>
          <w:sz w:val="24"/>
          <w:szCs w:val="24"/>
        </w:rPr>
        <w:t>Di beberapa negara, pengolahan biji jagung sudah menerapkan</w:t>
      </w:r>
      <w:r>
        <w:rPr>
          <w:rFonts w:ascii="Arial" w:hAnsi="Arial" w:cs="Arial"/>
          <w:sz w:val="24"/>
          <w:szCs w:val="24"/>
        </w:rPr>
        <w:t xml:space="preserve"> </w:t>
      </w:r>
      <w:r w:rsidRPr="00613E33">
        <w:rPr>
          <w:rFonts w:ascii="Arial" w:hAnsi="Arial" w:cs="Arial"/>
          <w:sz w:val="24"/>
          <w:szCs w:val="24"/>
        </w:rPr>
        <w:t>teknologi maju, sehingga dihasilkan berbagai jenis produk dan hasil sampingnya.</w:t>
      </w:r>
      <w:r>
        <w:rPr>
          <w:rFonts w:ascii="Arial" w:hAnsi="Arial" w:cs="Arial"/>
          <w:sz w:val="24"/>
          <w:szCs w:val="24"/>
        </w:rPr>
        <w:t xml:space="preserve"> </w:t>
      </w:r>
      <w:r w:rsidRPr="00613E33">
        <w:rPr>
          <w:rFonts w:ascii="Arial" w:hAnsi="Arial" w:cs="Arial"/>
          <w:sz w:val="24"/>
          <w:szCs w:val="24"/>
        </w:rPr>
        <w:t>Meskipun Amerika Serikat bukan negara asal jagung, tetapi menjadi</w:t>
      </w:r>
      <w:r>
        <w:rPr>
          <w:rFonts w:ascii="Arial" w:hAnsi="Arial" w:cs="Arial"/>
          <w:sz w:val="24"/>
          <w:szCs w:val="24"/>
        </w:rPr>
        <w:t xml:space="preserve"> </w:t>
      </w:r>
      <w:r w:rsidRPr="00613E33">
        <w:rPr>
          <w:rFonts w:ascii="Arial" w:hAnsi="Arial" w:cs="Arial"/>
          <w:sz w:val="24"/>
          <w:szCs w:val="24"/>
        </w:rPr>
        <w:t>penghasil utama jagung di dunia dan teknologi pengolahan jagungnya</w:t>
      </w:r>
      <w:r>
        <w:rPr>
          <w:rFonts w:ascii="Arial" w:hAnsi="Arial" w:cs="Arial"/>
          <w:sz w:val="24"/>
          <w:szCs w:val="24"/>
        </w:rPr>
        <w:t xml:space="preserve"> </w:t>
      </w:r>
      <w:r w:rsidRPr="00613E33">
        <w:rPr>
          <w:rFonts w:ascii="Arial" w:hAnsi="Arial" w:cs="Arial"/>
          <w:sz w:val="24"/>
          <w:szCs w:val="24"/>
        </w:rPr>
        <w:t>sudah berkembang pesat. Jagung yang dihasilkan sebagian besar digunakan</w:t>
      </w:r>
      <w:r>
        <w:rPr>
          <w:rFonts w:ascii="Arial" w:hAnsi="Arial" w:cs="Arial"/>
          <w:sz w:val="24"/>
          <w:szCs w:val="24"/>
        </w:rPr>
        <w:t xml:space="preserve"> </w:t>
      </w:r>
      <w:r w:rsidRPr="00613E33">
        <w:rPr>
          <w:rFonts w:ascii="Arial" w:hAnsi="Arial" w:cs="Arial"/>
          <w:sz w:val="24"/>
          <w:szCs w:val="24"/>
        </w:rPr>
        <w:t>sebagai pakan atau diekspor ke negara lain, sekitar 20% jagung yang dihasilkan</w:t>
      </w:r>
      <w:r>
        <w:rPr>
          <w:rFonts w:ascii="Arial" w:hAnsi="Arial" w:cs="Arial"/>
          <w:sz w:val="24"/>
          <w:szCs w:val="24"/>
        </w:rPr>
        <w:t xml:space="preserve"> </w:t>
      </w:r>
      <w:r w:rsidRPr="00613E33">
        <w:rPr>
          <w:rFonts w:ascii="Arial" w:hAnsi="Arial" w:cs="Arial"/>
          <w:sz w:val="24"/>
          <w:szCs w:val="24"/>
        </w:rPr>
        <w:t>diolah lebih lanjut untuk pakan dan</w:t>
      </w:r>
      <w:r>
        <w:rPr>
          <w:rFonts w:ascii="Arial" w:hAnsi="Arial" w:cs="Arial"/>
          <w:sz w:val="24"/>
          <w:szCs w:val="24"/>
        </w:rPr>
        <w:t xml:space="preserve"> </w:t>
      </w:r>
      <w:r w:rsidRPr="00613E33">
        <w:rPr>
          <w:rFonts w:ascii="Arial" w:hAnsi="Arial" w:cs="Arial"/>
          <w:sz w:val="24"/>
          <w:szCs w:val="24"/>
        </w:rPr>
        <w:t>keperluan industri pengolahan</w:t>
      </w:r>
      <w:r>
        <w:rPr>
          <w:rFonts w:ascii="Arial" w:hAnsi="Arial" w:cs="Arial"/>
          <w:sz w:val="24"/>
          <w:szCs w:val="24"/>
        </w:rPr>
        <w:t xml:space="preserve"> </w:t>
      </w:r>
      <w:r w:rsidRPr="00613E33">
        <w:rPr>
          <w:rFonts w:ascii="Arial" w:hAnsi="Arial" w:cs="Arial"/>
          <w:sz w:val="24"/>
          <w:szCs w:val="24"/>
        </w:rPr>
        <w:t>jagung.</w:t>
      </w:r>
    </w:p>
    <w:p w:rsidR="00CF2177" w:rsidRPr="00613E33" w:rsidRDefault="00CF2177" w:rsidP="00613E33">
      <w:pPr>
        <w:autoSpaceDE w:val="0"/>
        <w:autoSpaceDN w:val="0"/>
        <w:adjustRightInd w:val="0"/>
        <w:spacing w:after="0" w:line="360" w:lineRule="auto"/>
        <w:ind w:firstLine="720"/>
        <w:jc w:val="both"/>
        <w:rPr>
          <w:rFonts w:ascii="Arial" w:hAnsi="Arial" w:cs="Arial"/>
          <w:sz w:val="24"/>
          <w:szCs w:val="24"/>
        </w:rPr>
      </w:pPr>
    </w:p>
    <w:p w:rsidR="00CF2177" w:rsidRPr="00CF2177" w:rsidRDefault="00CF2177" w:rsidP="00CF2177">
      <w:pPr>
        <w:pStyle w:val="ListParagraph"/>
        <w:numPr>
          <w:ilvl w:val="0"/>
          <w:numId w:val="22"/>
        </w:numPr>
        <w:autoSpaceDE w:val="0"/>
        <w:autoSpaceDN w:val="0"/>
        <w:adjustRightInd w:val="0"/>
        <w:spacing w:after="0"/>
        <w:rPr>
          <w:rFonts w:ascii="Arial" w:hAnsi="Arial" w:cs="Arial"/>
          <w:sz w:val="28"/>
          <w:szCs w:val="28"/>
        </w:rPr>
      </w:pPr>
      <w:r w:rsidRPr="00CF2177">
        <w:rPr>
          <w:rFonts w:ascii="Arial" w:hAnsi="Arial" w:cs="Arial"/>
          <w:sz w:val="28"/>
          <w:szCs w:val="28"/>
        </w:rPr>
        <w:t>Produk Samping Penggilingan Kering:</w:t>
      </w:r>
    </w:p>
    <w:p w:rsidR="00BD3A0E" w:rsidRPr="00CF2177" w:rsidRDefault="00CF2177" w:rsidP="00CF2177">
      <w:pPr>
        <w:autoSpaceDE w:val="0"/>
        <w:autoSpaceDN w:val="0"/>
        <w:adjustRightInd w:val="0"/>
        <w:spacing w:after="0"/>
        <w:ind w:firstLine="720"/>
        <w:jc w:val="both"/>
        <w:rPr>
          <w:rFonts w:ascii="Arial" w:hAnsi="Arial" w:cs="Arial"/>
          <w:sz w:val="28"/>
          <w:szCs w:val="28"/>
        </w:rPr>
      </w:pPr>
      <w:r w:rsidRPr="00CF2177">
        <w:rPr>
          <w:rFonts w:ascii="Arial" w:hAnsi="Arial" w:cs="Arial"/>
          <w:sz w:val="28"/>
          <w:szCs w:val="28"/>
        </w:rPr>
        <w:t>Homini, Empok, dan Tumpi</w:t>
      </w:r>
    </w:p>
    <w:p w:rsidR="00BD3A0E" w:rsidRDefault="00BD3A0E" w:rsidP="002354EE">
      <w:pPr>
        <w:autoSpaceDE w:val="0"/>
        <w:autoSpaceDN w:val="0"/>
        <w:adjustRightInd w:val="0"/>
        <w:spacing w:after="0" w:line="360" w:lineRule="auto"/>
        <w:ind w:firstLine="360"/>
        <w:jc w:val="both"/>
        <w:rPr>
          <w:rFonts w:ascii="Arial" w:hAnsi="Arial" w:cs="Arial"/>
          <w:sz w:val="24"/>
          <w:szCs w:val="24"/>
        </w:rPr>
      </w:pPr>
    </w:p>
    <w:p w:rsidR="008C24EB" w:rsidRDefault="00CF2177" w:rsidP="00CC7CFB">
      <w:pPr>
        <w:autoSpaceDE w:val="0"/>
        <w:autoSpaceDN w:val="0"/>
        <w:adjustRightInd w:val="0"/>
        <w:spacing w:after="0" w:line="360" w:lineRule="auto"/>
        <w:jc w:val="both"/>
        <w:rPr>
          <w:rFonts w:ascii="Arial" w:hAnsi="Arial" w:cs="Arial"/>
          <w:sz w:val="24"/>
          <w:szCs w:val="24"/>
        </w:rPr>
      </w:pPr>
      <w:r w:rsidRPr="00CC7CFB">
        <w:rPr>
          <w:rFonts w:ascii="Arial" w:hAnsi="Arial" w:cs="Arial"/>
          <w:sz w:val="24"/>
          <w:szCs w:val="24"/>
        </w:rPr>
        <w:t>Penggilingan cara kering ditujukan untuk mengubah dan memisahkan</w:t>
      </w:r>
      <w:r w:rsidR="00CC7CFB">
        <w:rPr>
          <w:rFonts w:ascii="Arial" w:hAnsi="Arial" w:cs="Arial"/>
          <w:sz w:val="24"/>
          <w:szCs w:val="24"/>
        </w:rPr>
        <w:t xml:space="preserve"> partikel </w:t>
      </w:r>
      <w:r w:rsidRPr="00CC7CFB">
        <w:rPr>
          <w:rFonts w:ascii="Arial" w:hAnsi="Arial" w:cs="Arial"/>
          <w:sz w:val="24"/>
          <w:szCs w:val="24"/>
        </w:rPr>
        <w:t>jagung agar dapat diolah lebih lanjut. Industri penggilingan jagung</w:t>
      </w:r>
      <w:r w:rsidR="00CC7CFB">
        <w:rPr>
          <w:rFonts w:ascii="Arial" w:hAnsi="Arial" w:cs="Arial"/>
          <w:sz w:val="24"/>
          <w:szCs w:val="24"/>
        </w:rPr>
        <w:t xml:space="preserve"> di Provinsi Gorontalo </w:t>
      </w:r>
      <w:r w:rsidRPr="00CC7CFB">
        <w:rPr>
          <w:rFonts w:ascii="Arial" w:hAnsi="Arial" w:cs="Arial"/>
          <w:sz w:val="24"/>
          <w:szCs w:val="24"/>
        </w:rPr>
        <w:t>mempunyai kapasitas 1.000-3.000 t/bulan. Industri tersebut</w:t>
      </w:r>
      <w:r w:rsidR="00CC7CFB">
        <w:rPr>
          <w:rFonts w:ascii="Arial" w:hAnsi="Arial" w:cs="Arial"/>
          <w:sz w:val="24"/>
          <w:szCs w:val="24"/>
        </w:rPr>
        <w:t xml:space="preserve"> </w:t>
      </w:r>
      <w:r w:rsidRPr="00CC7CFB">
        <w:rPr>
          <w:rFonts w:ascii="Arial" w:hAnsi="Arial" w:cs="Arial"/>
          <w:sz w:val="24"/>
          <w:szCs w:val="24"/>
        </w:rPr>
        <w:t>umumnya menggunakan mesin impor untuk menggiling dan memisahkan</w:t>
      </w:r>
      <w:r w:rsidR="00CC7CFB">
        <w:rPr>
          <w:rFonts w:ascii="Arial" w:hAnsi="Arial" w:cs="Arial"/>
          <w:sz w:val="24"/>
          <w:szCs w:val="24"/>
        </w:rPr>
        <w:t xml:space="preserve"> </w:t>
      </w:r>
      <w:r w:rsidRPr="00CC7CFB">
        <w:rPr>
          <w:rFonts w:ascii="Arial" w:hAnsi="Arial" w:cs="Arial"/>
          <w:sz w:val="24"/>
          <w:szCs w:val="24"/>
        </w:rPr>
        <w:t>partikel jagung sehingga dihasilkan berbagai produk, terutama grit jagung.</w:t>
      </w:r>
      <w:r w:rsidR="00CC7CFB">
        <w:rPr>
          <w:rFonts w:ascii="Arial" w:hAnsi="Arial" w:cs="Arial"/>
          <w:sz w:val="24"/>
          <w:szCs w:val="24"/>
        </w:rPr>
        <w:t xml:space="preserve"> </w:t>
      </w:r>
    </w:p>
    <w:p w:rsidR="008C24EB" w:rsidRDefault="008C24EB" w:rsidP="008C24EB">
      <w:pPr>
        <w:autoSpaceDE w:val="0"/>
        <w:autoSpaceDN w:val="0"/>
        <w:adjustRightInd w:val="0"/>
        <w:spacing w:after="0" w:line="360" w:lineRule="auto"/>
        <w:ind w:firstLine="720"/>
        <w:jc w:val="both"/>
        <w:rPr>
          <w:rFonts w:ascii="Arial" w:hAnsi="Arial" w:cs="Arial"/>
          <w:sz w:val="24"/>
          <w:szCs w:val="24"/>
        </w:rPr>
      </w:pPr>
    </w:p>
    <w:p w:rsidR="008C24EB" w:rsidRDefault="008C24EB" w:rsidP="008C24EB">
      <w:pPr>
        <w:autoSpaceDE w:val="0"/>
        <w:autoSpaceDN w:val="0"/>
        <w:adjustRightInd w:val="0"/>
        <w:spacing w:after="0" w:line="360" w:lineRule="auto"/>
        <w:ind w:firstLine="720"/>
        <w:jc w:val="both"/>
        <w:rPr>
          <w:rFonts w:ascii="Arial" w:hAnsi="Arial" w:cs="Arial"/>
          <w:sz w:val="24"/>
          <w:szCs w:val="24"/>
        </w:rPr>
      </w:pPr>
    </w:p>
    <w:p w:rsidR="00135EA6" w:rsidRDefault="00CF2177" w:rsidP="008C24EB">
      <w:pPr>
        <w:autoSpaceDE w:val="0"/>
        <w:autoSpaceDN w:val="0"/>
        <w:adjustRightInd w:val="0"/>
        <w:spacing w:after="0" w:line="360" w:lineRule="auto"/>
        <w:ind w:firstLine="720"/>
        <w:jc w:val="both"/>
        <w:rPr>
          <w:rFonts w:ascii="Arial" w:hAnsi="Arial" w:cs="Arial"/>
          <w:sz w:val="24"/>
          <w:szCs w:val="24"/>
        </w:rPr>
      </w:pPr>
      <w:r w:rsidRPr="00CC7CFB">
        <w:rPr>
          <w:rFonts w:ascii="Arial" w:hAnsi="Arial" w:cs="Arial"/>
          <w:sz w:val="24"/>
          <w:szCs w:val="24"/>
        </w:rPr>
        <w:t>Hasil samping penggilingan dengan cara modern ini adalah berupa homini</w:t>
      </w:r>
      <w:r w:rsidR="00CC7CFB">
        <w:rPr>
          <w:rFonts w:ascii="Arial" w:hAnsi="Arial" w:cs="Arial"/>
          <w:sz w:val="24"/>
          <w:szCs w:val="24"/>
        </w:rPr>
        <w:t xml:space="preserve"> </w:t>
      </w:r>
      <w:r w:rsidRPr="00CC7CFB">
        <w:rPr>
          <w:rFonts w:ascii="Arial" w:hAnsi="Arial" w:cs="Arial"/>
          <w:sz w:val="24"/>
          <w:szCs w:val="24"/>
        </w:rPr>
        <w:t>yang dapat diman</w:t>
      </w:r>
      <w:r w:rsidR="00CC7CFB">
        <w:rPr>
          <w:rFonts w:ascii="Arial" w:hAnsi="Arial" w:cs="Arial"/>
          <w:sz w:val="24"/>
          <w:szCs w:val="24"/>
        </w:rPr>
        <w:t>faatkan untuk pakan unggas, sapi</w:t>
      </w:r>
      <w:r w:rsidRPr="00CC7CFB">
        <w:rPr>
          <w:rFonts w:ascii="Arial" w:hAnsi="Arial" w:cs="Arial"/>
          <w:sz w:val="24"/>
          <w:szCs w:val="24"/>
        </w:rPr>
        <w:t>, maupun ternak</w:t>
      </w:r>
      <w:r w:rsidR="00CC7CFB">
        <w:rPr>
          <w:rFonts w:ascii="Arial" w:hAnsi="Arial" w:cs="Arial"/>
          <w:sz w:val="24"/>
          <w:szCs w:val="24"/>
        </w:rPr>
        <w:t xml:space="preserve"> </w:t>
      </w:r>
      <w:r w:rsidRPr="00CC7CFB">
        <w:rPr>
          <w:rFonts w:ascii="Arial" w:hAnsi="Arial" w:cs="Arial"/>
          <w:sz w:val="24"/>
          <w:szCs w:val="24"/>
        </w:rPr>
        <w:t>ruminansia.</w:t>
      </w:r>
      <w:r w:rsidR="00135EA6">
        <w:rPr>
          <w:rFonts w:ascii="Arial" w:hAnsi="Arial" w:cs="Arial"/>
          <w:sz w:val="24"/>
          <w:szCs w:val="24"/>
        </w:rPr>
        <w:t xml:space="preserve"> </w:t>
      </w:r>
    </w:p>
    <w:p w:rsidR="00EE4003" w:rsidRDefault="00CF2177" w:rsidP="00135EA6">
      <w:pPr>
        <w:autoSpaceDE w:val="0"/>
        <w:autoSpaceDN w:val="0"/>
        <w:adjustRightInd w:val="0"/>
        <w:spacing w:after="0" w:line="360" w:lineRule="auto"/>
        <w:jc w:val="both"/>
        <w:rPr>
          <w:rFonts w:ascii="Arial" w:hAnsi="Arial" w:cs="Arial"/>
          <w:sz w:val="24"/>
          <w:szCs w:val="24"/>
        </w:rPr>
      </w:pPr>
      <w:r w:rsidRPr="00CC7CFB">
        <w:rPr>
          <w:rFonts w:ascii="Arial" w:hAnsi="Arial" w:cs="Arial"/>
          <w:sz w:val="24"/>
          <w:szCs w:val="24"/>
        </w:rPr>
        <w:t>Homini mempunyai kandungan protein sedikit lebih tinggi dibanding</w:t>
      </w:r>
      <w:r w:rsidR="00CC7CFB">
        <w:rPr>
          <w:rFonts w:ascii="Arial" w:hAnsi="Arial" w:cs="Arial"/>
          <w:sz w:val="24"/>
          <w:szCs w:val="24"/>
        </w:rPr>
        <w:t xml:space="preserve"> </w:t>
      </w:r>
      <w:r w:rsidRPr="00CC7CFB">
        <w:rPr>
          <w:rFonts w:ascii="Arial" w:hAnsi="Arial" w:cs="Arial"/>
          <w:sz w:val="24"/>
          <w:szCs w:val="24"/>
        </w:rPr>
        <w:t>jagung tetapi mempunyai serat yang lebih tinggi. Karena kandungan</w:t>
      </w:r>
      <w:r w:rsidR="00CC7CFB">
        <w:rPr>
          <w:rFonts w:ascii="Arial" w:hAnsi="Arial" w:cs="Arial"/>
          <w:sz w:val="24"/>
          <w:szCs w:val="24"/>
        </w:rPr>
        <w:t xml:space="preserve"> </w:t>
      </w:r>
      <w:r w:rsidRPr="00CC7CFB">
        <w:rPr>
          <w:rFonts w:ascii="Arial" w:hAnsi="Arial" w:cs="Arial"/>
          <w:sz w:val="24"/>
          <w:szCs w:val="24"/>
        </w:rPr>
        <w:t>proteinnya lebih tinggi, kandungan asam amino homini relatif lebih</w:t>
      </w:r>
      <w:r w:rsidR="00CC7CFB">
        <w:rPr>
          <w:rFonts w:ascii="Arial" w:hAnsi="Arial" w:cs="Arial"/>
          <w:sz w:val="24"/>
          <w:szCs w:val="24"/>
        </w:rPr>
        <w:t xml:space="preserve"> </w:t>
      </w:r>
      <w:r w:rsidRPr="00CC7CFB">
        <w:rPr>
          <w:rFonts w:ascii="Arial" w:hAnsi="Arial" w:cs="Arial"/>
          <w:sz w:val="24"/>
          <w:szCs w:val="24"/>
        </w:rPr>
        <w:t>tinggi pula. Homini akan lebih baik diberikan kepada ternak-ternak toleran</w:t>
      </w:r>
      <w:r w:rsidR="00CC7CFB">
        <w:rPr>
          <w:rFonts w:ascii="Arial" w:hAnsi="Arial" w:cs="Arial"/>
          <w:sz w:val="24"/>
          <w:szCs w:val="24"/>
        </w:rPr>
        <w:t xml:space="preserve"> </w:t>
      </w:r>
      <w:r w:rsidRPr="00CC7CFB">
        <w:rPr>
          <w:rFonts w:ascii="Arial" w:hAnsi="Arial" w:cs="Arial"/>
          <w:sz w:val="24"/>
          <w:szCs w:val="24"/>
        </w:rPr>
        <w:t>terhadap kandungan serat yang lebih tinggi, seperti babi atau ayam petelur.</w:t>
      </w:r>
      <w:r w:rsidR="00CC7CFB">
        <w:rPr>
          <w:rFonts w:ascii="Arial" w:hAnsi="Arial" w:cs="Arial"/>
          <w:sz w:val="24"/>
          <w:szCs w:val="24"/>
        </w:rPr>
        <w:t xml:space="preserve"> </w:t>
      </w:r>
      <w:r w:rsidRPr="00CC7CFB">
        <w:rPr>
          <w:rFonts w:ascii="Arial" w:hAnsi="Arial" w:cs="Arial"/>
          <w:sz w:val="24"/>
          <w:szCs w:val="24"/>
        </w:rPr>
        <w:t>Homini produksi dalam negeri banyak digunakan untuk pakan</w:t>
      </w:r>
      <w:r w:rsidR="00CC7CFB">
        <w:rPr>
          <w:rFonts w:ascii="Arial" w:hAnsi="Arial" w:cs="Arial"/>
          <w:sz w:val="24"/>
          <w:szCs w:val="24"/>
        </w:rPr>
        <w:t xml:space="preserve"> sapi</w:t>
      </w:r>
      <w:r w:rsidRPr="00CC7CFB">
        <w:rPr>
          <w:rFonts w:ascii="Arial" w:hAnsi="Arial" w:cs="Arial"/>
          <w:sz w:val="24"/>
          <w:szCs w:val="24"/>
        </w:rPr>
        <w:t>.</w:t>
      </w:r>
      <w:r w:rsidR="00CC7CFB">
        <w:rPr>
          <w:rFonts w:ascii="Arial" w:hAnsi="Arial" w:cs="Arial"/>
          <w:sz w:val="24"/>
          <w:szCs w:val="24"/>
        </w:rPr>
        <w:t xml:space="preserve"> </w:t>
      </w:r>
      <w:r w:rsidRPr="00CC7CFB">
        <w:rPr>
          <w:rFonts w:ascii="Arial" w:hAnsi="Arial" w:cs="Arial"/>
          <w:sz w:val="24"/>
          <w:szCs w:val="24"/>
        </w:rPr>
        <w:t>Pada saat proses penggilingan kering, kulit ari jagung juga dapat dipisahkan,</w:t>
      </w:r>
      <w:r w:rsidR="00CC7CFB">
        <w:rPr>
          <w:rFonts w:ascii="Arial" w:hAnsi="Arial" w:cs="Arial"/>
          <w:sz w:val="24"/>
          <w:szCs w:val="24"/>
        </w:rPr>
        <w:t xml:space="preserve"> </w:t>
      </w:r>
      <w:r w:rsidRPr="00CC7CFB">
        <w:rPr>
          <w:rFonts w:ascii="Arial" w:hAnsi="Arial" w:cs="Arial"/>
          <w:sz w:val="24"/>
          <w:szCs w:val="24"/>
        </w:rPr>
        <w:t>termasuk fraksi lainnya, baik berupa kotoran halus maupun sebagian</w:t>
      </w:r>
      <w:r w:rsidR="00CC7CFB">
        <w:rPr>
          <w:rFonts w:ascii="Arial" w:hAnsi="Arial" w:cs="Arial"/>
          <w:sz w:val="24"/>
          <w:szCs w:val="24"/>
        </w:rPr>
        <w:t xml:space="preserve"> </w:t>
      </w:r>
      <w:r w:rsidRPr="00CC7CFB">
        <w:rPr>
          <w:rFonts w:ascii="Arial" w:hAnsi="Arial" w:cs="Arial"/>
          <w:sz w:val="24"/>
          <w:szCs w:val="24"/>
        </w:rPr>
        <w:t>lembaga dan endosperma. Hasil samping ini disebut juga tumpi yang mempunyai</w:t>
      </w:r>
      <w:r w:rsidR="00CC7CFB">
        <w:rPr>
          <w:rFonts w:ascii="Arial" w:hAnsi="Arial" w:cs="Arial"/>
          <w:sz w:val="24"/>
          <w:szCs w:val="24"/>
        </w:rPr>
        <w:t xml:space="preserve"> </w:t>
      </w:r>
      <w:r w:rsidRPr="00CC7CFB">
        <w:rPr>
          <w:rFonts w:ascii="Arial" w:hAnsi="Arial" w:cs="Arial"/>
          <w:sz w:val="24"/>
          <w:szCs w:val="24"/>
        </w:rPr>
        <w:t>kandungan serat kasar relatif tinggi dan dapat dimanfaatkan untuk</w:t>
      </w:r>
      <w:r w:rsidR="00CC7CFB">
        <w:rPr>
          <w:rFonts w:ascii="Arial" w:hAnsi="Arial" w:cs="Arial"/>
          <w:sz w:val="24"/>
          <w:szCs w:val="24"/>
        </w:rPr>
        <w:t xml:space="preserve"> </w:t>
      </w:r>
      <w:r w:rsidRPr="00CC7CFB">
        <w:rPr>
          <w:rFonts w:ascii="Arial" w:hAnsi="Arial" w:cs="Arial"/>
          <w:sz w:val="24"/>
          <w:szCs w:val="24"/>
        </w:rPr>
        <w:t>pakan ternak ruminansia.</w:t>
      </w:r>
      <w:r w:rsidR="00CC7CFB">
        <w:rPr>
          <w:rFonts w:ascii="Arial" w:hAnsi="Arial" w:cs="Arial"/>
          <w:sz w:val="24"/>
          <w:szCs w:val="24"/>
        </w:rPr>
        <w:t xml:space="preserve"> </w:t>
      </w:r>
      <w:r w:rsidRPr="00CC7CFB">
        <w:rPr>
          <w:rFonts w:ascii="Arial" w:hAnsi="Arial" w:cs="Arial"/>
          <w:sz w:val="24"/>
          <w:szCs w:val="24"/>
        </w:rPr>
        <w:t xml:space="preserve">Dalam kurun waktu </w:t>
      </w:r>
      <w:r w:rsidR="00CC7CFB">
        <w:rPr>
          <w:rFonts w:ascii="Arial" w:hAnsi="Arial" w:cs="Arial"/>
          <w:sz w:val="24"/>
          <w:szCs w:val="24"/>
        </w:rPr>
        <w:t>5</w:t>
      </w:r>
      <w:r w:rsidRPr="00CC7CFB">
        <w:rPr>
          <w:rFonts w:ascii="Arial" w:hAnsi="Arial" w:cs="Arial"/>
          <w:sz w:val="24"/>
          <w:szCs w:val="24"/>
        </w:rPr>
        <w:t xml:space="preserve"> tahun terakhir di </w:t>
      </w:r>
      <w:r w:rsidR="00CC7CFB">
        <w:rPr>
          <w:rFonts w:ascii="Arial" w:hAnsi="Arial" w:cs="Arial"/>
          <w:sz w:val="24"/>
          <w:szCs w:val="24"/>
        </w:rPr>
        <w:t>Provinsi Gorontalo</w:t>
      </w:r>
      <w:r w:rsidRPr="00CC7CFB">
        <w:rPr>
          <w:rFonts w:ascii="Arial" w:hAnsi="Arial" w:cs="Arial"/>
          <w:sz w:val="24"/>
          <w:szCs w:val="24"/>
        </w:rPr>
        <w:t xml:space="preserve"> telah berkembang</w:t>
      </w:r>
      <w:r w:rsidR="00CC7CFB">
        <w:rPr>
          <w:rFonts w:ascii="Arial" w:hAnsi="Arial" w:cs="Arial"/>
          <w:sz w:val="24"/>
          <w:szCs w:val="24"/>
        </w:rPr>
        <w:t xml:space="preserve"> </w:t>
      </w:r>
      <w:r w:rsidRPr="00CC7CFB">
        <w:rPr>
          <w:rFonts w:ascii="Arial" w:hAnsi="Arial" w:cs="Arial"/>
          <w:sz w:val="24"/>
          <w:szCs w:val="24"/>
        </w:rPr>
        <w:t>penggunaan jagung untuk etanol atau biofuel. Meningkatnya harga minyak</w:t>
      </w:r>
      <w:r w:rsidR="00CC7CFB">
        <w:rPr>
          <w:rFonts w:ascii="Arial" w:hAnsi="Arial" w:cs="Arial"/>
          <w:sz w:val="24"/>
          <w:szCs w:val="24"/>
        </w:rPr>
        <w:t xml:space="preserve"> </w:t>
      </w:r>
      <w:r w:rsidRPr="00CC7CFB">
        <w:rPr>
          <w:rFonts w:ascii="Arial" w:hAnsi="Arial" w:cs="Arial"/>
          <w:sz w:val="24"/>
          <w:szCs w:val="24"/>
        </w:rPr>
        <w:t>bumi mendorong pemerintah Amerika untuk memanfaatkan sumber energi</w:t>
      </w:r>
      <w:r w:rsidR="00CC7CFB">
        <w:rPr>
          <w:rFonts w:ascii="Arial" w:hAnsi="Arial" w:cs="Arial"/>
          <w:sz w:val="24"/>
          <w:szCs w:val="24"/>
        </w:rPr>
        <w:t xml:space="preserve"> </w:t>
      </w:r>
      <w:r w:rsidRPr="00CC7CFB">
        <w:rPr>
          <w:rFonts w:ascii="Arial" w:hAnsi="Arial" w:cs="Arial"/>
          <w:sz w:val="24"/>
          <w:szCs w:val="24"/>
        </w:rPr>
        <w:t>lain yang dapat diperbarui (renewable). Ada dua jenis biofuel yang dikembangkan,</w:t>
      </w:r>
      <w:r w:rsidR="00CC7CFB">
        <w:rPr>
          <w:rFonts w:ascii="Arial" w:hAnsi="Arial" w:cs="Arial"/>
          <w:sz w:val="24"/>
          <w:szCs w:val="24"/>
        </w:rPr>
        <w:t xml:space="preserve"> </w:t>
      </w:r>
      <w:r w:rsidRPr="00CC7CFB">
        <w:rPr>
          <w:rFonts w:ascii="Arial" w:hAnsi="Arial" w:cs="Arial"/>
          <w:sz w:val="24"/>
          <w:szCs w:val="24"/>
        </w:rPr>
        <w:t>yaitu biodiesel yang berasal dari minyak kedelai untuk menggantikan</w:t>
      </w:r>
      <w:r w:rsidR="00CC7CFB">
        <w:rPr>
          <w:rFonts w:ascii="Arial" w:hAnsi="Arial" w:cs="Arial"/>
          <w:sz w:val="24"/>
          <w:szCs w:val="24"/>
        </w:rPr>
        <w:t xml:space="preserve"> </w:t>
      </w:r>
      <w:r w:rsidRPr="00CC7CFB">
        <w:rPr>
          <w:rFonts w:ascii="Arial" w:hAnsi="Arial" w:cs="Arial"/>
          <w:sz w:val="24"/>
          <w:szCs w:val="24"/>
        </w:rPr>
        <w:t>minyak solar, dan etanol yang diperoleh dari proses fermentasi</w:t>
      </w:r>
      <w:r w:rsidR="00CC7CFB">
        <w:rPr>
          <w:rFonts w:ascii="Arial" w:hAnsi="Arial" w:cs="Arial"/>
          <w:sz w:val="24"/>
          <w:szCs w:val="24"/>
        </w:rPr>
        <w:t xml:space="preserve"> </w:t>
      </w:r>
      <w:r w:rsidRPr="00CC7CFB">
        <w:rPr>
          <w:rFonts w:ascii="Arial" w:hAnsi="Arial" w:cs="Arial"/>
          <w:sz w:val="24"/>
          <w:szCs w:val="24"/>
        </w:rPr>
        <w:t>jagung. Proses pembuatan etanol dari jagung dikelompokkan ke dalam</w:t>
      </w:r>
      <w:r w:rsidR="00CC7CFB">
        <w:rPr>
          <w:rFonts w:ascii="Arial" w:hAnsi="Arial" w:cs="Arial"/>
          <w:sz w:val="24"/>
          <w:szCs w:val="24"/>
        </w:rPr>
        <w:t xml:space="preserve"> </w:t>
      </w:r>
      <w:r w:rsidRPr="00CC7CFB">
        <w:rPr>
          <w:rFonts w:ascii="Arial" w:hAnsi="Arial" w:cs="Arial"/>
          <w:sz w:val="24"/>
          <w:szCs w:val="24"/>
        </w:rPr>
        <w:t>proses penggilingan secara kering dikombinasikan dengan proses</w:t>
      </w:r>
      <w:r w:rsidR="00CC7CFB">
        <w:rPr>
          <w:rFonts w:ascii="Arial" w:hAnsi="Arial" w:cs="Arial"/>
          <w:sz w:val="24"/>
          <w:szCs w:val="24"/>
        </w:rPr>
        <w:t xml:space="preserve"> </w:t>
      </w:r>
      <w:r w:rsidRPr="00CC7CFB">
        <w:rPr>
          <w:rFonts w:ascii="Arial" w:hAnsi="Arial" w:cs="Arial"/>
          <w:sz w:val="24"/>
          <w:szCs w:val="24"/>
        </w:rPr>
        <w:t xml:space="preserve">fermentasi untuk mengkonversi pati jagung menjadi etanol (Gambar </w:t>
      </w:r>
      <w:r w:rsidR="00DC5D4C">
        <w:rPr>
          <w:rFonts w:ascii="Arial" w:hAnsi="Arial" w:cs="Arial"/>
          <w:sz w:val="24"/>
          <w:szCs w:val="24"/>
        </w:rPr>
        <w:t>5</w:t>
      </w:r>
      <w:r w:rsidRPr="00CC7CFB">
        <w:rPr>
          <w:rFonts w:ascii="Arial" w:hAnsi="Arial" w:cs="Arial"/>
          <w:sz w:val="24"/>
          <w:szCs w:val="24"/>
        </w:rPr>
        <w:t>).</w:t>
      </w:r>
      <w:r w:rsidR="00135EA6">
        <w:rPr>
          <w:rFonts w:ascii="Arial" w:hAnsi="Arial" w:cs="Arial"/>
          <w:sz w:val="24"/>
          <w:szCs w:val="24"/>
        </w:rPr>
        <w:t xml:space="preserve"> </w:t>
      </w:r>
    </w:p>
    <w:p w:rsidR="003B0447" w:rsidRDefault="00135EA6" w:rsidP="00EE4003">
      <w:pPr>
        <w:autoSpaceDE w:val="0"/>
        <w:autoSpaceDN w:val="0"/>
        <w:adjustRightInd w:val="0"/>
        <w:spacing w:after="0" w:line="360" w:lineRule="auto"/>
        <w:ind w:firstLine="360"/>
        <w:jc w:val="both"/>
        <w:rPr>
          <w:rFonts w:ascii="Arial" w:hAnsi="Arial" w:cs="Arial"/>
          <w:sz w:val="24"/>
          <w:szCs w:val="24"/>
        </w:rPr>
      </w:pPr>
      <w:r w:rsidRPr="00135EA6">
        <w:rPr>
          <w:rFonts w:ascii="Arial" w:hAnsi="Arial" w:cs="Arial"/>
          <w:sz w:val="24"/>
          <w:szCs w:val="24"/>
        </w:rPr>
        <w:t>Dalam proses penggilingan kering yang dilanjutkan dengan fermentasi,</w:t>
      </w:r>
      <w:r>
        <w:rPr>
          <w:rFonts w:ascii="Arial" w:hAnsi="Arial" w:cs="Arial"/>
          <w:sz w:val="24"/>
          <w:szCs w:val="24"/>
        </w:rPr>
        <w:t xml:space="preserve"> </w:t>
      </w:r>
      <w:r w:rsidRPr="00135EA6">
        <w:rPr>
          <w:rFonts w:ascii="Arial" w:hAnsi="Arial" w:cs="Arial"/>
          <w:sz w:val="24"/>
          <w:szCs w:val="24"/>
        </w:rPr>
        <w:t>jagung digiling terlebih dahulu setelah dibersihkan, kemudian dibuat adonan</w:t>
      </w:r>
      <w:r>
        <w:rPr>
          <w:rFonts w:ascii="Arial" w:hAnsi="Arial" w:cs="Arial"/>
          <w:sz w:val="24"/>
          <w:szCs w:val="24"/>
        </w:rPr>
        <w:t xml:space="preserve"> </w:t>
      </w:r>
      <w:r w:rsidRPr="00135EA6">
        <w:rPr>
          <w:rFonts w:ascii="Arial" w:hAnsi="Arial" w:cs="Arial"/>
          <w:sz w:val="24"/>
          <w:szCs w:val="24"/>
        </w:rPr>
        <w:t>dengan menambahkan air, lalu dimasak atau disterilkan agar tidak terkontaminasi</w:t>
      </w:r>
      <w:r>
        <w:rPr>
          <w:rFonts w:ascii="Arial" w:hAnsi="Arial" w:cs="Arial"/>
          <w:sz w:val="24"/>
          <w:szCs w:val="24"/>
        </w:rPr>
        <w:t xml:space="preserve"> </w:t>
      </w:r>
      <w:r w:rsidRPr="00135EA6">
        <w:rPr>
          <w:rFonts w:ascii="Arial" w:hAnsi="Arial" w:cs="Arial"/>
          <w:sz w:val="24"/>
          <w:szCs w:val="24"/>
        </w:rPr>
        <w:t>mikroba lain pada saat proses fermentasi. Untuk mempercepat</w:t>
      </w:r>
      <w:r>
        <w:rPr>
          <w:rFonts w:ascii="Arial" w:hAnsi="Arial" w:cs="Arial"/>
          <w:sz w:val="24"/>
          <w:szCs w:val="24"/>
        </w:rPr>
        <w:t xml:space="preserve"> </w:t>
      </w:r>
      <w:r w:rsidRPr="00135EA6">
        <w:rPr>
          <w:rFonts w:ascii="Arial" w:hAnsi="Arial" w:cs="Arial"/>
          <w:sz w:val="24"/>
          <w:szCs w:val="24"/>
        </w:rPr>
        <w:t>fermentasi, larutan jagung diberi enzim yang mampu memecah pati menjadi</w:t>
      </w:r>
      <w:r>
        <w:rPr>
          <w:rFonts w:ascii="Arial" w:hAnsi="Arial" w:cs="Arial"/>
          <w:sz w:val="24"/>
          <w:szCs w:val="24"/>
        </w:rPr>
        <w:t xml:space="preserve"> </w:t>
      </w:r>
      <w:r w:rsidRPr="00135EA6">
        <w:rPr>
          <w:rFonts w:ascii="Arial" w:hAnsi="Arial" w:cs="Arial"/>
          <w:sz w:val="24"/>
          <w:szCs w:val="24"/>
        </w:rPr>
        <w:t>gula yang dapat digunakan oleh kapang untuk dirombak menjadi alkohol</w:t>
      </w:r>
      <w:r>
        <w:rPr>
          <w:rFonts w:ascii="Arial" w:hAnsi="Arial" w:cs="Arial"/>
          <w:sz w:val="24"/>
          <w:szCs w:val="24"/>
        </w:rPr>
        <w:t xml:space="preserve"> </w:t>
      </w:r>
      <w:r w:rsidRPr="00135EA6">
        <w:rPr>
          <w:rFonts w:ascii="Arial" w:hAnsi="Arial" w:cs="Arial"/>
          <w:sz w:val="24"/>
          <w:szCs w:val="24"/>
        </w:rPr>
        <w:t>dan CO2. Proses fermentasi dilakukan selama 48-72 jam dengan pengontrolan</w:t>
      </w:r>
      <w:r>
        <w:rPr>
          <w:rFonts w:ascii="Arial" w:hAnsi="Arial" w:cs="Arial"/>
          <w:sz w:val="24"/>
          <w:szCs w:val="24"/>
        </w:rPr>
        <w:t xml:space="preserve"> </w:t>
      </w:r>
      <w:r w:rsidRPr="00135EA6">
        <w:rPr>
          <w:rFonts w:ascii="Arial" w:hAnsi="Arial" w:cs="Arial"/>
          <w:sz w:val="24"/>
          <w:szCs w:val="24"/>
        </w:rPr>
        <w:t>pH, suhu, dan oksigen. Setelah itu, alkohol yang dihasilkan dapat</w:t>
      </w:r>
      <w:r>
        <w:rPr>
          <w:rFonts w:ascii="Arial" w:hAnsi="Arial" w:cs="Arial"/>
          <w:sz w:val="24"/>
          <w:szCs w:val="24"/>
        </w:rPr>
        <w:t xml:space="preserve"> </w:t>
      </w:r>
      <w:r w:rsidRPr="00135EA6">
        <w:rPr>
          <w:rFonts w:ascii="Arial" w:hAnsi="Arial" w:cs="Arial"/>
          <w:sz w:val="24"/>
          <w:szCs w:val="24"/>
        </w:rPr>
        <w:t>didestilasi untuk bahan bakar (biofuel) dan sisa fermentasi kemudian</w:t>
      </w:r>
      <w:r>
        <w:rPr>
          <w:rFonts w:ascii="Arial" w:hAnsi="Arial" w:cs="Arial"/>
          <w:sz w:val="24"/>
          <w:szCs w:val="24"/>
        </w:rPr>
        <w:t xml:space="preserve"> </w:t>
      </w:r>
      <w:r w:rsidRPr="00135EA6">
        <w:rPr>
          <w:rFonts w:ascii="Arial" w:hAnsi="Arial" w:cs="Arial"/>
          <w:sz w:val="24"/>
          <w:szCs w:val="24"/>
        </w:rPr>
        <w:t>disentrifusi untuk memperoleh padatan yang dikenal distillers grain yang</w:t>
      </w:r>
      <w:r>
        <w:rPr>
          <w:rFonts w:ascii="Arial" w:hAnsi="Arial" w:cs="Arial"/>
          <w:sz w:val="24"/>
          <w:szCs w:val="24"/>
        </w:rPr>
        <w:t xml:space="preserve"> </w:t>
      </w:r>
      <w:r w:rsidRPr="00135EA6">
        <w:rPr>
          <w:rFonts w:ascii="Arial" w:hAnsi="Arial" w:cs="Arial"/>
          <w:sz w:val="24"/>
          <w:szCs w:val="24"/>
        </w:rPr>
        <w:t>masih basah. Sisa cairan dapat diuapkan untuk menghasilkan “tetes” yang</w:t>
      </w:r>
      <w:r>
        <w:rPr>
          <w:rFonts w:ascii="Arial" w:hAnsi="Arial" w:cs="Arial"/>
          <w:sz w:val="24"/>
          <w:szCs w:val="24"/>
        </w:rPr>
        <w:t xml:space="preserve"> </w:t>
      </w:r>
      <w:r w:rsidRPr="00135EA6">
        <w:rPr>
          <w:rFonts w:ascii="Arial" w:hAnsi="Arial" w:cs="Arial"/>
          <w:sz w:val="24"/>
          <w:szCs w:val="24"/>
        </w:rPr>
        <w:t xml:space="preserve">dikenal sebagai condensed distillers. </w:t>
      </w:r>
    </w:p>
    <w:p w:rsidR="003B0447" w:rsidRDefault="003B0447" w:rsidP="00EE4003">
      <w:pPr>
        <w:autoSpaceDE w:val="0"/>
        <w:autoSpaceDN w:val="0"/>
        <w:adjustRightInd w:val="0"/>
        <w:spacing w:after="0" w:line="360" w:lineRule="auto"/>
        <w:ind w:firstLine="360"/>
        <w:jc w:val="both"/>
        <w:rPr>
          <w:rFonts w:ascii="Arial" w:hAnsi="Arial" w:cs="Arial"/>
          <w:sz w:val="24"/>
          <w:szCs w:val="24"/>
        </w:rPr>
      </w:pPr>
    </w:p>
    <w:p w:rsidR="003B0447" w:rsidRDefault="003B0447" w:rsidP="00EE4003">
      <w:pPr>
        <w:autoSpaceDE w:val="0"/>
        <w:autoSpaceDN w:val="0"/>
        <w:adjustRightInd w:val="0"/>
        <w:spacing w:after="0" w:line="360" w:lineRule="auto"/>
        <w:ind w:firstLine="360"/>
        <w:jc w:val="both"/>
        <w:rPr>
          <w:rFonts w:ascii="Arial" w:hAnsi="Arial" w:cs="Arial"/>
          <w:sz w:val="24"/>
          <w:szCs w:val="24"/>
        </w:rPr>
      </w:pPr>
    </w:p>
    <w:p w:rsidR="003B0447" w:rsidRDefault="003B0447" w:rsidP="00EE4003">
      <w:pPr>
        <w:autoSpaceDE w:val="0"/>
        <w:autoSpaceDN w:val="0"/>
        <w:adjustRightInd w:val="0"/>
        <w:spacing w:after="0" w:line="360" w:lineRule="auto"/>
        <w:ind w:firstLine="360"/>
        <w:jc w:val="both"/>
        <w:rPr>
          <w:rFonts w:ascii="Arial" w:hAnsi="Arial" w:cs="Arial"/>
          <w:sz w:val="24"/>
          <w:szCs w:val="24"/>
        </w:rPr>
      </w:pPr>
    </w:p>
    <w:p w:rsidR="00BD3A0E" w:rsidRPr="00135EA6" w:rsidRDefault="00135EA6" w:rsidP="00EE4003">
      <w:pPr>
        <w:autoSpaceDE w:val="0"/>
        <w:autoSpaceDN w:val="0"/>
        <w:adjustRightInd w:val="0"/>
        <w:spacing w:after="0" w:line="360" w:lineRule="auto"/>
        <w:ind w:firstLine="360"/>
        <w:jc w:val="both"/>
        <w:rPr>
          <w:rFonts w:ascii="Arial" w:hAnsi="Arial" w:cs="Arial"/>
          <w:sz w:val="24"/>
          <w:szCs w:val="24"/>
        </w:rPr>
      </w:pPr>
      <w:r w:rsidRPr="00135EA6">
        <w:rPr>
          <w:rFonts w:ascii="Arial" w:hAnsi="Arial" w:cs="Arial"/>
          <w:sz w:val="24"/>
          <w:szCs w:val="24"/>
        </w:rPr>
        <w:t>Apabila kedua jenis hasil samping ini</w:t>
      </w:r>
      <w:r>
        <w:rPr>
          <w:rFonts w:ascii="Arial" w:hAnsi="Arial" w:cs="Arial"/>
          <w:sz w:val="24"/>
          <w:szCs w:val="24"/>
        </w:rPr>
        <w:t xml:space="preserve"> </w:t>
      </w:r>
      <w:r w:rsidRPr="00135EA6">
        <w:rPr>
          <w:rFonts w:ascii="Arial" w:hAnsi="Arial" w:cs="Arial"/>
          <w:sz w:val="24"/>
          <w:szCs w:val="24"/>
        </w:rPr>
        <w:t>dicampur kemudian dikeringkan maka diperoleh produk Distillers Dried</w:t>
      </w:r>
      <w:r>
        <w:rPr>
          <w:rFonts w:ascii="Arial" w:hAnsi="Arial" w:cs="Arial"/>
          <w:sz w:val="24"/>
          <w:szCs w:val="24"/>
        </w:rPr>
        <w:t xml:space="preserve"> </w:t>
      </w:r>
      <w:r w:rsidRPr="00135EA6">
        <w:rPr>
          <w:rFonts w:ascii="Arial" w:hAnsi="Arial" w:cs="Arial"/>
          <w:sz w:val="24"/>
          <w:szCs w:val="24"/>
        </w:rPr>
        <w:t>Grains with Solubles (DDGS). Dari satu bagian jagung dapat diperoleh</w:t>
      </w:r>
      <w:r>
        <w:rPr>
          <w:rFonts w:ascii="Arial" w:hAnsi="Arial" w:cs="Arial"/>
          <w:sz w:val="24"/>
          <w:szCs w:val="24"/>
        </w:rPr>
        <w:t xml:space="preserve"> </w:t>
      </w:r>
      <w:r w:rsidRPr="00135EA6">
        <w:rPr>
          <w:rFonts w:ascii="Arial" w:hAnsi="Arial" w:cs="Arial"/>
          <w:sz w:val="24"/>
          <w:szCs w:val="24"/>
        </w:rPr>
        <w:t>sepertiga bagian DDGS dan sekitar sepertiga CO2. Diperkirakan produksi</w:t>
      </w:r>
      <w:r>
        <w:rPr>
          <w:rFonts w:ascii="Arial" w:hAnsi="Arial" w:cs="Arial"/>
          <w:sz w:val="24"/>
          <w:szCs w:val="24"/>
        </w:rPr>
        <w:t xml:space="preserve"> </w:t>
      </w:r>
      <w:r w:rsidRPr="00135EA6">
        <w:rPr>
          <w:rFonts w:ascii="Arial" w:hAnsi="Arial" w:cs="Arial"/>
          <w:sz w:val="24"/>
          <w:szCs w:val="24"/>
        </w:rPr>
        <w:t xml:space="preserve">DDGS di </w:t>
      </w:r>
      <w:r>
        <w:rPr>
          <w:rFonts w:ascii="Arial" w:hAnsi="Arial" w:cs="Arial"/>
          <w:sz w:val="24"/>
          <w:szCs w:val="24"/>
        </w:rPr>
        <w:t xml:space="preserve">Provinsi Gorontalo </w:t>
      </w:r>
      <w:r w:rsidRPr="00135EA6">
        <w:rPr>
          <w:rFonts w:ascii="Arial" w:hAnsi="Arial" w:cs="Arial"/>
          <w:sz w:val="24"/>
          <w:szCs w:val="24"/>
        </w:rPr>
        <w:t>pada tahun 2006 sudah mencapai 7 juta ton.</w:t>
      </w:r>
    </w:p>
    <w:p w:rsidR="00BD3A0E" w:rsidRDefault="00BD3A0E" w:rsidP="00135EA6">
      <w:pPr>
        <w:autoSpaceDE w:val="0"/>
        <w:autoSpaceDN w:val="0"/>
        <w:adjustRightInd w:val="0"/>
        <w:spacing w:after="0" w:line="360" w:lineRule="auto"/>
        <w:jc w:val="both"/>
        <w:rPr>
          <w:rFonts w:ascii="Arial" w:hAnsi="Arial" w:cs="Arial"/>
          <w:sz w:val="24"/>
          <w:szCs w:val="24"/>
        </w:rPr>
      </w:pPr>
    </w:p>
    <w:p w:rsidR="00BD3A0E" w:rsidRDefault="00CC7CFB" w:rsidP="00CC7CFB">
      <w:pPr>
        <w:autoSpaceDE w:val="0"/>
        <w:autoSpaceDN w:val="0"/>
        <w:adjustRightInd w:val="0"/>
        <w:spacing w:after="0" w:line="360" w:lineRule="auto"/>
        <w:ind w:firstLine="360"/>
        <w:jc w:val="center"/>
        <w:rPr>
          <w:rFonts w:ascii="Arial" w:hAnsi="Arial" w:cs="Arial"/>
          <w:sz w:val="24"/>
          <w:szCs w:val="24"/>
        </w:rPr>
      </w:pPr>
      <w:r>
        <w:rPr>
          <w:rFonts w:ascii="Arial" w:hAnsi="Arial" w:cs="Arial"/>
          <w:noProof/>
          <w:sz w:val="24"/>
          <w:szCs w:val="24"/>
        </w:rPr>
        <w:drawing>
          <wp:inline distT="0" distB="0" distL="0" distR="0">
            <wp:extent cx="4333875" cy="4419600"/>
            <wp:effectExtent l="19050" t="0" r="9525" b="0"/>
            <wp:docPr id="1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srcRect/>
                    <a:stretch>
                      <a:fillRect/>
                    </a:stretch>
                  </pic:blipFill>
                  <pic:spPr bwMode="auto">
                    <a:xfrm>
                      <a:off x="0" y="0"/>
                      <a:ext cx="4333875" cy="4419600"/>
                    </a:xfrm>
                    <a:prstGeom prst="rect">
                      <a:avLst/>
                    </a:prstGeom>
                    <a:noFill/>
                    <a:ln w="9525">
                      <a:noFill/>
                      <a:miter lim="800000"/>
                      <a:headEnd/>
                      <a:tailEnd/>
                    </a:ln>
                  </pic:spPr>
                </pic:pic>
              </a:graphicData>
            </a:graphic>
          </wp:inline>
        </w:drawing>
      </w:r>
    </w:p>
    <w:p w:rsidR="00BD3A0E" w:rsidRPr="00135EA6" w:rsidRDefault="00135EA6" w:rsidP="00135EA6">
      <w:pPr>
        <w:autoSpaceDE w:val="0"/>
        <w:autoSpaceDN w:val="0"/>
        <w:adjustRightInd w:val="0"/>
        <w:spacing w:after="0" w:line="360" w:lineRule="auto"/>
        <w:ind w:firstLine="360"/>
        <w:jc w:val="center"/>
        <w:rPr>
          <w:rFonts w:ascii="Arial" w:hAnsi="Arial" w:cs="Arial"/>
          <w:sz w:val="24"/>
          <w:szCs w:val="24"/>
        </w:rPr>
      </w:pPr>
      <w:r w:rsidRPr="00135EA6">
        <w:rPr>
          <w:rFonts w:ascii="Arial" w:hAnsi="Arial" w:cs="Arial"/>
          <w:sz w:val="24"/>
          <w:szCs w:val="24"/>
        </w:rPr>
        <w:t xml:space="preserve">Gambar </w:t>
      </w:r>
      <w:r w:rsidR="00DC5D4C">
        <w:rPr>
          <w:rFonts w:ascii="Arial" w:hAnsi="Arial" w:cs="Arial"/>
          <w:sz w:val="24"/>
          <w:szCs w:val="24"/>
        </w:rPr>
        <w:t>5</w:t>
      </w:r>
      <w:r w:rsidRPr="00135EA6">
        <w:rPr>
          <w:rFonts w:ascii="Arial" w:hAnsi="Arial" w:cs="Arial"/>
          <w:sz w:val="24"/>
          <w:szCs w:val="24"/>
        </w:rPr>
        <w:t>. Proses penggilingan jagung dengan cara kering.</w:t>
      </w:r>
    </w:p>
    <w:p w:rsidR="00EE4003" w:rsidRDefault="00EE4003" w:rsidP="00EE4003">
      <w:pPr>
        <w:autoSpaceDE w:val="0"/>
        <w:autoSpaceDN w:val="0"/>
        <w:adjustRightInd w:val="0"/>
        <w:spacing w:after="0" w:line="360" w:lineRule="auto"/>
        <w:rPr>
          <w:rFonts w:ascii="Arial" w:hAnsi="Arial" w:cs="Arial"/>
          <w:sz w:val="24"/>
          <w:szCs w:val="24"/>
        </w:rPr>
      </w:pPr>
    </w:p>
    <w:p w:rsidR="003B0447" w:rsidRDefault="00EE4003" w:rsidP="00EE4003">
      <w:pPr>
        <w:autoSpaceDE w:val="0"/>
        <w:autoSpaceDN w:val="0"/>
        <w:adjustRightInd w:val="0"/>
        <w:spacing w:after="0" w:line="360" w:lineRule="auto"/>
        <w:ind w:firstLine="360"/>
        <w:jc w:val="both"/>
        <w:rPr>
          <w:rFonts w:ascii="Arial" w:hAnsi="Arial" w:cs="Arial"/>
          <w:sz w:val="24"/>
          <w:szCs w:val="24"/>
        </w:rPr>
      </w:pPr>
      <w:r w:rsidRPr="00EE4003">
        <w:rPr>
          <w:rFonts w:ascii="Arial" w:hAnsi="Arial" w:cs="Arial"/>
          <w:sz w:val="24"/>
          <w:szCs w:val="24"/>
        </w:rPr>
        <w:t>Proses fermentasi adalah proses perubahan pati jagung menjadi etanol</w:t>
      </w:r>
      <w:r>
        <w:rPr>
          <w:rFonts w:ascii="Arial" w:hAnsi="Arial" w:cs="Arial"/>
          <w:sz w:val="24"/>
          <w:szCs w:val="24"/>
        </w:rPr>
        <w:t xml:space="preserve"> </w:t>
      </w:r>
      <w:r w:rsidRPr="00EE4003">
        <w:rPr>
          <w:rFonts w:ascii="Arial" w:hAnsi="Arial" w:cs="Arial"/>
          <w:sz w:val="24"/>
          <w:szCs w:val="24"/>
        </w:rPr>
        <w:t>dan CO2</w:t>
      </w:r>
      <w:r>
        <w:rPr>
          <w:rFonts w:ascii="Arial" w:hAnsi="Arial" w:cs="Arial"/>
          <w:sz w:val="24"/>
          <w:szCs w:val="24"/>
        </w:rPr>
        <w:t xml:space="preserve">, </w:t>
      </w:r>
      <w:r w:rsidRPr="00EE4003">
        <w:rPr>
          <w:rFonts w:ascii="Arial" w:hAnsi="Arial" w:cs="Arial"/>
          <w:sz w:val="24"/>
          <w:szCs w:val="24"/>
        </w:rPr>
        <w:t>sehingga komponen bahan lainnya seperti protein, lemak, serat,</w:t>
      </w:r>
      <w:r>
        <w:rPr>
          <w:rFonts w:ascii="Arial" w:hAnsi="Arial" w:cs="Arial"/>
          <w:sz w:val="24"/>
          <w:szCs w:val="24"/>
        </w:rPr>
        <w:t xml:space="preserve"> </w:t>
      </w:r>
      <w:r w:rsidRPr="00EE4003">
        <w:rPr>
          <w:rFonts w:ascii="Arial" w:hAnsi="Arial" w:cs="Arial"/>
          <w:sz w:val="24"/>
          <w:szCs w:val="24"/>
        </w:rPr>
        <w:t>dan mineral akan diperoleh kembali sebagai hasil samping DDGS. Oleh</w:t>
      </w:r>
      <w:r>
        <w:rPr>
          <w:rFonts w:ascii="Arial" w:hAnsi="Arial" w:cs="Arial"/>
          <w:sz w:val="24"/>
          <w:szCs w:val="24"/>
        </w:rPr>
        <w:t xml:space="preserve"> karena itu, kandungan</w:t>
      </w:r>
      <w:r w:rsidRPr="00EE4003">
        <w:rPr>
          <w:rFonts w:ascii="Arial" w:hAnsi="Arial" w:cs="Arial"/>
          <w:sz w:val="24"/>
          <w:szCs w:val="24"/>
        </w:rPr>
        <w:t>protein, lemak, dan serat DDGS lebih tinggi dibanding</w:t>
      </w:r>
      <w:r>
        <w:rPr>
          <w:rFonts w:ascii="Arial" w:hAnsi="Arial" w:cs="Arial"/>
          <w:sz w:val="24"/>
          <w:szCs w:val="24"/>
        </w:rPr>
        <w:t xml:space="preserve"> </w:t>
      </w:r>
      <w:r w:rsidRPr="00EE4003">
        <w:rPr>
          <w:rFonts w:ascii="Arial" w:hAnsi="Arial" w:cs="Arial"/>
          <w:sz w:val="24"/>
          <w:szCs w:val="24"/>
        </w:rPr>
        <w:t>jagung asalnya. Kandungan protein DDGS 30% (bahan kering), tetapi</w:t>
      </w:r>
      <w:r>
        <w:rPr>
          <w:rFonts w:ascii="Arial" w:hAnsi="Arial" w:cs="Arial"/>
          <w:sz w:val="24"/>
          <w:szCs w:val="24"/>
        </w:rPr>
        <w:t xml:space="preserve"> </w:t>
      </w:r>
      <w:r w:rsidRPr="00EE4003">
        <w:rPr>
          <w:rFonts w:ascii="Arial" w:hAnsi="Arial" w:cs="Arial"/>
          <w:sz w:val="24"/>
          <w:szCs w:val="24"/>
        </w:rPr>
        <w:t>kandungan lisin dan triptofan relatif rendah, karena jagung memang</w:t>
      </w:r>
      <w:r>
        <w:rPr>
          <w:rFonts w:ascii="Arial" w:hAnsi="Arial" w:cs="Arial"/>
          <w:sz w:val="24"/>
          <w:szCs w:val="24"/>
        </w:rPr>
        <w:t xml:space="preserve"> </w:t>
      </w:r>
      <w:r w:rsidRPr="00EE4003">
        <w:rPr>
          <w:rFonts w:ascii="Arial" w:hAnsi="Arial" w:cs="Arial"/>
          <w:sz w:val="24"/>
          <w:szCs w:val="24"/>
        </w:rPr>
        <w:t xml:space="preserve">mengandung asam amino yang rendah. </w:t>
      </w:r>
    </w:p>
    <w:p w:rsidR="008C24EB" w:rsidRDefault="008C24EB" w:rsidP="003B0447">
      <w:pPr>
        <w:autoSpaceDE w:val="0"/>
        <w:autoSpaceDN w:val="0"/>
        <w:adjustRightInd w:val="0"/>
        <w:spacing w:after="0" w:line="360" w:lineRule="auto"/>
        <w:jc w:val="both"/>
        <w:rPr>
          <w:rFonts w:ascii="Arial" w:hAnsi="Arial" w:cs="Arial"/>
          <w:sz w:val="24"/>
          <w:szCs w:val="24"/>
        </w:rPr>
      </w:pPr>
    </w:p>
    <w:p w:rsidR="008C24EB" w:rsidRDefault="008C24EB" w:rsidP="003B0447">
      <w:pPr>
        <w:autoSpaceDE w:val="0"/>
        <w:autoSpaceDN w:val="0"/>
        <w:adjustRightInd w:val="0"/>
        <w:spacing w:after="0" w:line="360" w:lineRule="auto"/>
        <w:jc w:val="both"/>
        <w:rPr>
          <w:rFonts w:ascii="Arial" w:hAnsi="Arial" w:cs="Arial"/>
          <w:sz w:val="24"/>
          <w:szCs w:val="24"/>
        </w:rPr>
      </w:pPr>
    </w:p>
    <w:p w:rsidR="00EE4003" w:rsidRPr="00EE4003" w:rsidRDefault="00EE4003" w:rsidP="003B0447">
      <w:pPr>
        <w:autoSpaceDE w:val="0"/>
        <w:autoSpaceDN w:val="0"/>
        <w:adjustRightInd w:val="0"/>
        <w:spacing w:after="0" w:line="360" w:lineRule="auto"/>
        <w:jc w:val="both"/>
        <w:rPr>
          <w:rFonts w:ascii="Arial" w:hAnsi="Arial" w:cs="Arial"/>
          <w:sz w:val="24"/>
          <w:szCs w:val="24"/>
        </w:rPr>
      </w:pPr>
      <w:r w:rsidRPr="00EE4003">
        <w:rPr>
          <w:rFonts w:ascii="Arial" w:hAnsi="Arial" w:cs="Arial"/>
          <w:sz w:val="24"/>
          <w:szCs w:val="24"/>
        </w:rPr>
        <w:t>Lemak yang tinggi dalam DDGS</w:t>
      </w:r>
      <w:r>
        <w:rPr>
          <w:rFonts w:ascii="Arial" w:hAnsi="Arial" w:cs="Arial"/>
          <w:sz w:val="24"/>
          <w:szCs w:val="24"/>
        </w:rPr>
        <w:t xml:space="preserve"> </w:t>
      </w:r>
      <w:r w:rsidRPr="00EE4003">
        <w:rPr>
          <w:rFonts w:ascii="Arial" w:hAnsi="Arial" w:cs="Arial"/>
          <w:sz w:val="24"/>
          <w:szCs w:val="24"/>
        </w:rPr>
        <w:t>memberikan kontribusi terhadap energi metabolis ternak, sehingga dapat</w:t>
      </w:r>
      <w:r>
        <w:rPr>
          <w:rFonts w:ascii="Arial" w:hAnsi="Arial" w:cs="Arial"/>
          <w:sz w:val="24"/>
          <w:szCs w:val="24"/>
        </w:rPr>
        <w:t xml:space="preserve"> </w:t>
      </w:r>
      <w:r w:rsidRPr="00EE4003">
        <w:rPr>
          <w:rFonts w:ascii="Arial" w:hAnsi="Arial" w:cs="Arial"/>
          <w:sz w:val="24"/>
          <w:szCs w:val="24"/>
        </w:rPr>
        <w:t>dimanfaatkan sebagai pakan monogastrik.</w:t>
      </w:r>
    </w:p>
    <w:p w:rsidR="00EE4003" w:rsidRPr="00EE4003" w:rsidRDefault="00EE4003" w:rsidP="003B0447">
      <w:pPr>
        <w:autoSpaceDE w:val="0"/>
        <w:autoSpaceDN w:val="0"/>
        <w:adjustRightInd w:val="0"/>
        <w:spacing w:after="0" w:line="360" w:lineRule="auto"/>
        <w:ind w:firstLine="360"/>
        <w:jc w:val="both"/>
        <w:rPr>
          <w:rFonts w:ascii="Arial" w:hAnsi="Arial" w:cs="Arial"/>
          <w:sz w:val="24"/>
          <w:szCs w:val="24"/>
        </w:rPr>
      </w:pPr>
      <w:r w:rsidRPr="00EE4003">
        <w:rPr>
          <w:rFonts w:ascii="Arial" w:hAnsi="Arial" w:cs="Arial"/>
          <w:sz w:val="24"/>
          <w:szCs w:val="24"/>
        </w:rPr>
        <w:t xml:space="preserve">Di </w:t>
      </w:r>
      <w:r>
        <w:rPr>
          <w:rFonts w:ascii="Arial" w:hAnsi="Arial" w:cs="Arial"/>
          <w:sz w:val="24"/>
          <w:szCs w:val="24"/>
        </w:rPr>
        <w:t>Provinsi Gorontalo</w:t>
      </w:r>
      <w:r w:rsidRPr="00EE4003">
        <w:rPr>
          <w:rFonts w:ascii="Arial" w:hAnsi="Arial" w:cs="Arial"/>
          <w:sz w:val="24"/>
          <w:szCs w:val="24"/>
        </w:rPr>
        <w:t>, DDGS banyak digunakan sebagai pakan sapi perah maupun</w:t>
      </w:r>
      <w:r>
        <w:rPr>
          <w:rFonts w:ascii="Arial" w:hAnsi="Arial" w:cs="Arial"/>
          <w:sz w:val="24"/>
          <w:szCs w:val="24"/>
        </w:rPr>
        <w:t xml:space="preserve"> </w:t>
      </w:r>
      <w:r w:rsidRPr="00EE4003">
        <w:rPr>
          <w:rFonts w:ascii="Arial" w:hAnsi="Arial" w:cs="Arial"/>
          <w:sz w:val="24"/>
          <w:szCs w:val="24"/>
        </w:rPr>
        <w:t>sapi pedaging, bahkan dalam bentuk basah (wet DDGS), terutama di</w:t>
      </w:r>
      <w:r>
        <w:rPr>
          <w:rFonts w:ascii="Arial" w:hAnsi="Arial" w:cs="Arial"/>
          <w:sz w:val="24"/>
          <w:szCs w:val="24"/>
        </w:rPr>
        <w:t xml:space="preserve"> </w:t>
      </w:r>
      <w:r w:rsidRPr="00EE4003">
        <w:rPr>
          <w:rFonts w:ascii="Arial" w:hAnsi="Arial" w:cs="Arial"/>
          <w:sz w:val="24"/>
          <w:szCs w:val="24"/>
        </w:rPr>
        <w:t>kawasan peternakan sapi yang dekat dengan pabrik. Meningkatnya jumlah</w:t>
      </w:r>
      <w:r>
        <w:rPr>
          <w:rFonts w:ascii="Arial" w:hAnsi="Arial" w:cs="Arial"/>
          <w:sz w:val="24"/>
          <w:szCs w:val="24"/>
        </w:rPr>
        <w:t xml:space="preserve"> </w:t>
      </w:r>
      <w:r w:rsidRPr="00EE4003">
        <w:rPr>
          <w:rFonts w:ascii="Arial" w:hAnsi="Arial" w:cs="Arial"/>
          <w:sz w:val="24"/>
          <w:szCs w:val="24"/>
        </w:rPr>
        <w:t>pabrik etanol akhir-akhir ini mengakibatkan pasokan DDGS meningkat tajam</w:t>
      </w:r>
      <w:r>
        <w:rPr>
          <w:rFonts w:ascii="Arial" w:hAnsi="Arial" w:cs="Arial"/>
          <w:sz w:val="24"/>
          <w:szCs w:val="24"/>
        </w:rPr>
        <w:t xml:space="preserve"> </w:t>
      </w:r>
      <w:r w:rsidRPr="00EE4003">
        <w:rPr>
          <w:rFonts w:ascii="Arial" w:hAnsi="Arial" w:cs="Arial"/>
          <w:sz w:val="24"/>
          <w:szCs w:val="24"/>
        </w:rPr>
        <w:t xml:space="preserve">dan diekspor dalam bentuk kering. </w:t>
      </w:r>
      <w:r>
        <w:rPr>
          <w:rFonts w:ascii="Arial" w:hAnsi="Arial" w:cs="Arial"/>
          <w:sz w:val="24"/>
          <w:szCs w:val="24"/>
        </w:rPr>
        <w:t>Di Amerika dan b</w:t>
      </w:r>
      <w:r w:rsidRPr="00EE4003">
        <w:rPr>
          <w:rFonts w:ascii="Arial" w:hAnsi="Arial" w:cs="Arial"/>
          <w:sz w:val="24"/>
          <w:szCs w:val="24"/>
        </w:rPr>
        <w:t>eberapa negara di Asia, Eropa, Meksiko,</w:t>
      </w:r>
      <w:r>
        <w:rPr>
          <w:rFonts w:ascii="Arial" w:hAnsi="Arial" w:cs="Arial"/>
          <w:sz w:val="24"/>
          <w:szCs w:val="24"/>
        </w:rPr>
        <w:t xml:space="preserve"> </w:t>
      </w:r>
      <w:r w:rsidRPr="00EE4003">
        <w:rPr>
          <w:rFonts w:ascii="Arial" w:hAnsi="Arial" w:cs="Arial"/>
          <w:sz w:val="24"/>
          <w:szCs w:val="24"/>
        </w:rPr>
        <w:t>dan Kanada mulai memanfaatkan DDGS untuk pakan babi, unggas, dan</w:t>
      </w:r>
      <w:r>
        <w:rPr>
          <w:rFonts w:ascii="Arial" w:hAnsi="Arial" w:cs="Arial"/>
          <w:sz w:val="24"/>
          <w:szCs w:val="24"/>
        </w:rPr>
        <w:t xml:space="preserve"> </w:t>
      </w:r>
      <w:r w:rsidRPr="00EE4003">
        <w:rPr>
          <w:rFonts w:ascii="Arial" w:hAnsi="Arial" w:cs="Arial"/>
          <w:sz w:val="24"/>
          <w:szCs w:val="24"/>
        </w:rPr>
        <w:t>ikan.</w:t>
      </w:r>
    </w:p>
    <w:p w:rsidR="00BD3A0E" w:rsidRPr="00EE4003" w:rsidRDefault="00EE4003" w:rsidP="00EE4003">
      <w:pPr>
        <w:autoSpaceDE w:val="0"/>
        <w:autoSpaceDN w:val="0"/>
        <w:adjustRightInd w:val="0"/>
        <w:spacing w:after="0" w:line="360" w:lineRule="auto"/>
        <w:ind w:firstLine="360"/>
        <w:jc w:val="both"/>
        <w:rPr>
          <w:rFonts w:ascii="Arial" w:hAnsi="Arial" w:cs="Arial"/>
          <w:sz w:val="24"/>
          <w:szCs w:val="24"/>
        </w:rPr>
      </w:pPr>
      <w:r w:rsidRPr="00EE4003">
        <w:rPr>
          <w:rFonts w:ascii="Arial" w:hAnsi="Arial" w:cs="Arial"/>
          <w:sz w:val="24"/>
          <w:szCs w:val="24"/>
        </w:rPr>
        <w:t>Pemanfaatan DDGS untuk pakan monogastrik adalah sebagai sumber</w:t>
      </w:r>
      <w:r>
        <w:rPr>
          <w:rFonts w:ascii="Arial" w:hAnsi="Arial" w:cs="Arial"/>
          <w:sz w:val="24"/>
          <w:szCs w:val="24"/>
        </w:rPr>
        <w:t xml:space="preserve"> </w:t>
      </w:r>
      <w:r w:rsidRPr="00EE4003">
        <w:rPr>
          <w:rFonts w:ascii="Arial" w:hAnsi="Arial" w:cs="Arial"/>
          <w:sz w:val="24"/>
          <w:szCs w:val="24"/>
        </w:rPr>
        <w:t>protein, energi, dan P. Fosfor yang tersedia relatif tinggi sehingga dapat</w:t>
      </w:r>
      <w:r>
        <w:rPr>
          <w:rFonts w:ascii="Arial" w:hAnsi="Arial" w:cs="Arial"/>
          <w:sz w:val="24"/>
          <w:szCs w:val="24"/>
        </w:rPr>
        <w:t xml:space="preserve"> </w:t>
      </w:r>
      <w:r w:rsidRPr="00EE4003">
        <w:rPr>
          <w:rFonts w:ascii="Arial" w:hAnsi="Arial" w:cs="Arial"/>
          <w:sz w:val="24"/>
          <w:szCs w:val="24"/>
        </w:rPr>
        <w:t>mengurangi penggunaan Di-kalsium Fosfat dalam pakan. Salah satu</w:t>
      </w:r>
      <w:r>
        <w:rPr>
          <w:rFonts w:ascii="Arial" w:hAnsi="Arial" w:cs="Arial"/>
          <w:sz w:val="24"/>
          <w:szCs w:val="24"/>
        </w:rPr>
        <w:t xml:space="preserve"> </w:t>
      </w:r>
      <w:r w:rsidRPr="00EE4003">
        <w:rPr>
          <w:rFonts w:ascii="Arial" w:hAnsi="Arial" w:cs="Arial"/>
          <w:sz w:val="24"/>
          <w:szCs w:val="24"/>
        </w:rPr>
        <w:t>kelemahan DDGS sebagai pakan adalah kualitasnya yang bervariasi.</w:t>
      </w:r>
      <w:r>
        <w:rPr>
          <w:rFonts w:ascii="Arial" w:hAnsi="Arial" w:cs="Arial"/>
          <w:sz w:val="24"/>
          <w:szCs w:val="24"/>
        </w:rPr>
        <w:t xml:space="preserve"> </w:t>
      </w:r>
      <w:r w:rsidRPr="00EE4003">
        <w:rPr>
          <w:rFonts w:ascii="Arial" w:hAnsi="Arial" w:cs="Arial"/>
          <w:sz w:val="24"/>
          <w:szCs w:val="24"/>
        </w:rPr>
        <w:t>Kandungan asam amino tercerna terutama lisin juga bervariasi.</w:t>
      </w:r>
      <w:r>
        <w:rPr>
          <w:rFonts w:ascii="Arial" w:hAnsi="Arial" w:cs="Arial"/>
          <w:sz w:val="24"/>
          <w:szCs w:val="24"/>
        </w:rPr>
        <w:t xml:space="preserve"> </w:t>
      </w:r>
      <w:r w:rsidRPr="00EE4003">
        <w:rPr>
          <w:rFonts w:ascii="Arial" w:hAnsi="Arial" w:cs="Arial"/>
          <w:sz w:val="24"/>
          <w:szCs w:val="24"/>
        </w:rPr>
        <w:t>Untuk mengatasi hal ini disarankan untuk membeli DDGS berwarna kuning</w:t>
      </w:r>
      <w:r>
        <w:rPr>
          <w:rFonts w:ascii="Arial" w:hAnsi="Arial" w:cs="Arial"/>
          <w:sz w:val="24"/>
          <w:szCs w:val="24"/>
        </w:rPr>
        <w:t xml:space="preserve"> </w:t>
      </w:r>
      <w:r w:rsidRPr="00EE4003">
        <w:rPr>
          <w:rFonts w:ascii="Arial" w:hAnsi="Arial" w:cs="Arial"/>
          <w:sz w:val="24"/>
          <w:szCs w:val="24"/>
        </w:rPr>
        <w:t>keemasan, yang mempunyai kecernaan asam amino yang lebih baik. DDGS</w:t>
      </w:r>
      <w:r>
        <w:rPr>
          <w:rFonts w:ascii="Arial" w:hAnsi="Arial" w:cs="Arial"/>
          <w:sz w:val="24"/>
          <w:szCs w:val="24"/>
        </w:rPr>
        <w:t xml:space="preserve"> </w:t>
      </w:r>
      <w:r w:rsidRPr="00EE4003">
        <w:rPr>
          <w:rFonts w:ascii="Arial" w:hAnsi="Arial" w:cs="Arial"/>
          <w:sz w:val="24"/>
          <w:szCs w:val="24"/>
        </w:rPr>
        <w:t>berwarna coklat gelap sebaiknya diberikan kepada sapi atau kambing.</w:t>
      </w:r>
      <w:r>
        <w:rPr>
          <w:rFonts w:ascii="Arial" w:hAnsi="Arial" w:cs="Arial"/>
          <w:sz w:val="24"/>
          <w:szCs w:val="24"/>
        </w:rPr>
        <w:t xml:space="preserve"> </w:t>
      </w:r>
      <w:r w:rsidRPr="00EE4003">
        <w:rPr>
          <w:rFonts w:ascii="Arial" w:hAnsi="Arial" w:cs="Arial"/>
          <w:sz w:val="24"/>
          <w:szCs w:val="24"/>
        </w:rPr>
        <w:t>Sudah umum diketahui bahwa jagung mudah ditumbuhi cendawan</w:t>
      </w:r>
      <w:r>
        <w:rPr>
          <w:rFonts w:ascii="Arial" w:hAnsi="Arial" w:cs="Arial"/>
          <w:sz w:val="24"/>
          <w:szCs w:val="24"/>
        </w:rPr>
        <w:t xml:space="preserve"> </w:t>
      </w:r>
      <w:r w:rsidRPr="00EE4003">
        <w:rPr>
          <w:rFonts w:ascii="Arial" w:hAnsi="Arial" w:cs="Arial"/>
          <w:sz w:val="24"/>
          <w:szCs w:val="24"/>
        </w:rPr>
        <w:t>atau kapang yang dapat menghasilkan senyawa sekunder berupa racun.</w:t>
      </w:r>
      <w:r>
        <w:rPr>
          <w:rFonts w:ascii="Arial" w:hAnsi="Arial" w:cs="Arial"/>
          <w:sz w:val="24"/>
          <w:szCs w:val="24"/>
        </w:rPr>
        <w:t xml:space="preserve"> </w:t>
      </w:r>
      <w:r w:rsidRPr="00EE4003">
        <w:rPr>
          <w:rFonts w:ascii="Arial" w:hAnsi="Arial" w:cs="Arial"/>
          <w:sz w:val="24"/>
          <w:szCs w:val="24"/>
        </w:rPr>
        <w:t>Senyawa racun ini akan ditemui dalam DDGS jika jagung yang digunakan</w:t>
      </w:r>
      <w:r>
        <w:rPr>
          <w:rFonts w:ascii="Arial" w:hAnsi="Arial" w:cs="Arial"/>
          <w:sz w:val="24"/>
          <w:szCs w:val="24"/>
        </w:rPr>
        <w:t xml:space="preserve"> </w:t>
      </w:r>
      <w:r w:rsidRPr="00EE4003">
        <w:rPr>
          <w:rFonts w:ascii="Arial" w:hAnsi="Arial" w:cs="Arial"/>
          <w:sz w:val="24"/>
          <w:szCs w:val="24"/>
        </w:rPr>
        <w:t>terkontaminasi oleh mikotoksin. Umumnya, jagung yang terkontaminasi</w:t>
      </w:r>
      <w:r>
        <w:rPr>
          <w:rFonts w:ascii="Arial" w:hAnsi="Arial" w:cs="Arial"/>
          <w:sz w:val="24"/>
          <w:szCs w:val="24"/>
        </w:rPr>
        <w:t xml:space="preserve"> </w:t>
      </w:r>
      <w:r w:rsidRPr="00EE4003">
        <w:rPr>
          <w:rFonts w:ascii="Arial" w:hAnsi="Arial" w:cs="Arial"/>
          <w:sz w:val="24"/>
          <w:szCs w:val="24"/>
        </w:rPr>
        <w:t>mikotoksin adalah yang kena stress atau rusak. Jagung rusak akan menghasilkan</w:t>
      </w:r>
      <w:r>
        <w:rPr>
          <w:rFonts w:ascii="Arial" w:hAnsi="Arial" w:cs="Arial"/>
          <w:sz w:val="24"/>
          <w:szCs w:val="24"/>
        </w:rPr>
        <w:t xml:space="preserve"> </w:t>
      </w:r>
      <w:r w:rsidRPr="00EE4003">
        <w:rPr>
          <w:rFonts w:ascii="Arial" w:hAnsi="Arial" w:cs="Arial"/>
          <w:sz w:val="24"/>
          <w:szCs w:val="24"/>
        </w:rPr>
        <w:t>etanol dalam jumlah sedikit sehingga dihindari oleh pabrik etanol.</w:t>
      </w:r>
    </w:p>
    <w:p w:rsidR="00BD3A0E" w:rsidRPr="00EE4003" w:rsidRDefault="00BD3A0E" w:rsidP="00EE4003">
      <w:pPr>
        <w:autoSpaceDE w:val="0"/>
        <w:autoSpaceDN w:val="0"/>
        <w:adjustRightInd w:val="0"/>
        <w:spacing w:after="0" w:line="360" w:lineRule="auto"/>
        <w:ind w:firstLine="360"/>
        <w:jc w:val="both"/>
        <w:rPr>
          <w:rFonts w:ascii="Arial" w:hAnsi="Arial" w:cs="Arial"/>
          <w:sz w:val="24"/>
          <w:szCs w:val="24"/>
        </w:rPr>
      </w:pPr>
    </w:p>
    <w:p w:rsidR="00EE4003" w:rsidRPr="00EE4003" w:rsidRDefault="00EE4003" w:rsidP="00EE4003">
      <w:pPr>
        <w:pStyle w:val="ListParagraph"/>
        <w:numPr>
          <w:ilvl w:val="0"/>
          <w:numId w:val="22"/>
        </w:numPr>
        <w:autoSpaceDE w:val="0"/>
        <w:autoSpaceDN w:val="0"/>
        <w:adjustRightInd w:val="0"/>
        <w:spacing w:after="0" w:line="240" w:lineRule="auto"/>
        <w:rPr>
          <w:rFonts w:ascii="Arial" w:hAnsi="Arial" w:cs="Arial"/>
          <w:sz w:val="28"/>
          <w:szCs w:val="28"/>
        </w:rPr>
      </w:pPr>
      <w:r w:rsidRPr="00EE4003">
        <w:rPr>
          <w:rFonts w:ascii="Arial" w:hAnsi="Arial" w:cs="Arial"/>
          <w:sz w:val="28"/>
          <w:szCs w:val="28"/>
        </w:rPr>
        <w:t>Produk Samping Penggilingan Basah:</w:t>
      </w:r>
    </w:p>
    <w:p w:rsidR="00BD3A0E" w:rsidRDefault="00EE4003" w:rsidP="00EE4003">
      <w:pPr>
        <w:autoSpaceDE w:val="0"/>
        <w:autoSpaceDN w:val="0"/>
        <w:adjustRightInd w:val="0"/>
        <w:spacing w:after="0" w:line="360" w:lineRule="auto"/>
        <w:ind w:firstLine="720"/>
        <w:jc w:val="both"/>
        <w:rPr>
          <w:rFonts w:ascii="Arial" w:hAnsi="Arial" w:cs="Arial"/>
          <w:sz w:val="28"/>
          <w:szCs w:val="28"/>
        </w:rPr>
      </w:pPr>
      <w:r w:rsidRPr="00EE4003">
        <w:rPr>
          <w:rFonts w:ascii="Arial" w:hAnsi="Arial" w:cs="Arial"/>
          <w:sz w:val="28"/>
          <w:szCs w:val="28"/>
        </w:rPr>
        <w:t>CGM, CGF, dan Corn Germ Meal</w:t>
      </w:r>
    </w:p>
    <w:p w:rsidR="003B0447" w:rsidRDefault="00EE4003" w:rsidP="008C24EB">
      <w:pPr>
        <w:autoSpaceDE w:val="0"/>
        <w:autoSpaceDN w:val="0"/>
        <w:adjustRightInd w:val="0"/>
        <w:spacing w:after="0" w:line="360" w:lineRule="auto"/>
        <w:ind w:firstLine="720"/>
        <w:jc w:val="both"/>
        <w:rPr>
          <w:rFonts w:ascii="Arial" w:hAnsi="Arial" w:cs="Arial"/>
          <w:sz w:val="24"/>
          <w:szCs w:val="24"/>
        </w:rPr>
      </w:pPr>
      <w:r w:rsidRPr="00D710B8">
        <w:rPr>
          <w:rFonts w:ascii="Arial" w:hAnsi="Arial" w:cs="Arial"/>
          <w:sz w:val="24"/>
          <w:szCs w:val="24"/>
        </w:rPr>
        <w:t>Berbeda dengan penggilingan kering, penggilingan basah dilakukan karena</w:t>
      </w:r>
      <w:r w:rsidR="00D710B8">
        <w:rPr>
          <w:rFonts w:ascii="Arial" w:hAnsi="Arial" w:cs="Arial"/>
          <w:sz w:val="24"/>
          <w:szCs w:val="24"/>
        </w:rPr>
        <w:t xml:space="preserve"> </w:t>
      </w:r>
      <w:r w:rsidRPr="00D710B8">
        <w:rPr>
          <w:rFonts w:ascii="Arial" w:hAnsi="Arial" w:cs="Arial"/>
          <w:sz w:val="24"/>
          <w:szCs w:val="24"/>
        </w:rPr>
        <w:t>fraksinasi jagung dilakukan secara basah menggunakan air atau pelarut.</w:t>
      </w:r>
      <w:r w:rsidR="00D710B8">
        <w:rPr>
          <w:rFonts w:ascii="Arial" w:hAnsi="Arial" w:cs="Arial"/>
          <w:sz w:val="24"/>
          <w:szCs w:val="24"/>
        </w:rPr>
        <w:t xml:space="preserve"> Umumnya, </w:t>
      </w:r>
      <w:r w:rsidRPr="00D710B8">
        <w:rPr>
          <w:rFonts w:ascii="Arial" w:hAnsi="Arial" w:cs="Arial"/>
          <w:sz w:val="24"/>
          <w:szCs w:val="24"/>
        </w:rPr>
        <w:t>penggilingan basah ditujukan untuk menghasilkan pati jagung</w:t>
      </w:r>
      <w:r w:rsidR="00D710B8">
        <w:rPr>
          <w:rFonts w:ascii="Arial" w:hAnsi="Arial" w:cs="Arial"/>
          <w:sz w:val="24"/>
          <w:szCs w:val="24"/>
        </w:rPr>
        <w:t xml:space="preserve"> </w:t>
      </w:r>
      <w:r w:rsidRPr="00D710B8">
        <w:rPr>
          <w:rFonts w:ascii="Arial" w:hAnsi="Arial" w:cs="Arial"/>
          <w:sz w:val="24"/>
          <w:szCs w:val="24"/>
        </w:rPr>
        <w:t>(Gambar 2). Jagung yang telah dibersihkan akan mengalami proses</w:t>
      </w:r>
      <w:r w:rsidR="00D710B8">
        <w:rPr>
          <w:rFonts w:ascii="Arial" w:hAnsi="Arial" w:cs="Arial"/>
          <w:sz w:val="24"/>
          <w:szCs w:val="24"/>
        </w:rPr>
        <w:t xml:space="preserve"> </w:t>
      </w:r>
      <w:r w:rsidRPr="00D710B8">
        <w:rPr>
          <w:rFonts w:ascii="Arial" w:hAnsi="Arial" w:cs="Arial"/>
          <w:sz w:val="24"/>
          <w:szCs w:val="24"/>
        </w:rPr>
        <w:t>fraksinasi untuk memisahkan komponen kimia jagung. Jagung akan dipisahkan</w:t>
      </w:r>
      <w:r w:rsidR="00D710B8">
        <w:rPr>
          <w:rFonts w:ascii="Arial" w:hAnsi="Arial" w:cs="Arial"/>
          <w:sz w:val="24"/>
          <w:szCs w:val="24"/>
        </w:rPr>
        <w:t xml:space="preserve"> </w:t>
      </w:r>
      <w:r w:rsidRPr="00D710B8">
        <w:rPr>
          <w:rFonts w:ascii="Arial" w:hAnsi="Arial" w:cs="Arial"/>
          <w:sz w:val="24"/>
          <w:szCs w:val="24"/>
        </w:rPr>
        <w:t>dari lembaganya (germ) dengan menggunakan air rendaman steep</w:t>
      </w:r>
      <w:r w:rsidR="00D710B8">
        <w:rPr>
          <w:rFonts w:ascii="Arial" w:hAnsi="Arial" w:cs="Arial"/>
          <w:sz w:val="24"/>
          <w:szCs w:val="24"/>
        </w:rPr>
        <w:t xml:space="preserve"> </w:t>
      </w:r>
      <w:r w:rsidRPr="00D710B8">
        <w:rPr>
          <w:rFonts w:ascii="Arial" w:hAnsi="Arial" w:cs="Arial"/>
          <w:sz w:val="24"/>
          <w:szCs w:val="24"/>
        </w:rPr>
        <w:t>water (cairan yang digunakan dalam penggilingan basah dan dapat digunakan ulang). Setelah lembaga dipisahkan, sisa jagung kemudian</w:t>
      </w:r>
      <w:r w:rsidR="00D710B8">
        <w:rPr>
          <w:rFonts w:ascii="Arial" w:hAnsi="Arial" w:cs="Arial"/>
          <w:sz w:val="24"/>
          <w:szCs w:val="24"/>
        </w:rPr>
        <w:t xml:space="preserve"> </w:t>
      </w:r>
      <w:r w:rsidRPr="00D710B8">
        <w:rPr>
          <w:rFonts w:ascii="Arial" w:hAnsi="Arial" w:cs="Arial"/>
          <w:sz w:val="24"/>
          <w:szCs w:val="24"/>
        </w:rPr>
        <w:t>mengalami proses penggilingan, penyaringan, dan sentrifugasi untuk</w:t>
      </w:r>
      <w:r w:rsidR="00D710B8">
        <w:rPr>
          <w:rFonts w:ascii="Arial" w:hAnsi="Arial" w:cs="Arial"/>
          <w:sz w:val="24"/>
          <w:szCs w:val="24"/>
        </w:rPr>
        <w:t xml:space="preserve"> </w:t>
      </w:r>
      <w:r w:rsidRPr="00D710B8">
        <w:rPr>
          <w:rFonts w:ascii="Arial" w:hAnsi="Arial" w:cs="Arial"/>
          <w:sz w:val="24"/>
          <w:szCs w:val="24"/>
        </w:rPr>
        <w:t>memisahkan butir pati jagung dari bahan lainnya seperti protein dan serat.</w:t>
      </w:r>
      <w:r w:rsidR="00D710B8">
        <w:rPr>
          <w:rFonts w:ascii="Arial" w:hAnsi="Arial" w:cs="Arial"/>
          <w:sz w:val="24"/>
          <w:szCs w:val="24"/>
        </w:rPr>
        <w:t xml:space="preserve"> </w:t>
      </w:r>
    </w:p>
    <w:p w:rsidR="003B0447" w:rsidRDefault="003B0447" w:rsidP="003B0447">
      <w:pPr>
        <w:autoSpaceDE w:val="0"/>
        <w:autoSpaceDN w:val="0"/>
        <w:adjustRightInd w:val="0"/>
        <w:spacing w:after="0" w:line="360" w:lineRule="auto"/>
        <w:ind w:firstLine="720"/>
        <w:jc w:val="both"/>
        <w:rPr>
          <w:rFonts w:ascii="Arial" w:hAnsi="Arial" w:cs="Arial"/>
          <w:sz w:val="24"/>
          <w:szCs w:val="24"/>
        </w:rPr>
      </w:pPr>
    </w:p>
    <w:p w:rsidR="00DC5D4C" w:rsidRDefault="00EE4003" w:rsidP="003B0447">
      <w:pPr>
        <w:autoSpaceDE w:val="0"/>
        <w:autoSpaceDN w:val="0"/>
        <w:adjustRightInd w:val="0"/>
        <w:spacing w:after="0" w:line="360" w:lineRule="auto"/>
        <w:ind w:firstLine="720"/>
        <w:jc w:val="both"/>
        <w:rPr>
          <w:rFonts w:ascii="Arial" w:hAnsi="Arial" w:cs="Arial"/>
          <w:sz w:val="24"/>
          <w:szCs w:val="24"/>
        </w:rPr>
      </w:pPr>
      <w:r w:rsidRPr="00D710B8">
        <w:rPr>
          <w:rFonts w:ascii="Arial" w:hAnsi="Arial" w:cs="Arial"/>
          <w:sz w:val="24"/>
          <w:szCs w:val="24"/>
        </w:rPr>
        <w:t>Pati jagung selanjutnya dimurnikan dan dikeringkan untuk dijual sebagai</w:t>
      </w:r>
      <w:r w:rsidR="00D710B8">
        <w:rPr>
          <w:rFonts w:ascii="Arial" w:hAnsi="Arial" w:cs="Arial"/>
          <w:sz w:val="24"/>
          <w:szCs w:val="24"/>
        </w:rPr>
        <w:t xml:space="preserve"> bahan pangan </w:t>
      </w:r>
      <w:r w:rsidRPr="00D710B8">
        <w:rPr>
          <w:rFonts w:ascii="Arial" w:hAnsi="Arial" w:cs="Arial"/>
          <w:sz w:val="24"/>
          <w:szCs w:val="24"/>
        </w:rPr>
        <w:t>yang dikenal sebagai tepung maizena untuk kue atau</w:t>
      </w:r>
      <w:r w:rsidR="00D710B8">
        <w:rPr>
          <w:rFonts w:ascii="Arial" w:hAnsi="Arial" w:cs="Arial"/>
          <w:sz w:val="24"/>
          <w:szCs w:val="24"/>
        </w:rPr>
        <w:t xml:space="preserve"> </w:t>
      </w:r>
      <w:r w:rsidRPr="00D710B8">
        <w:rPr>
          <w:rFonts w:ascii="Arial" w:hAnsi="Arial" w:cs="Arial"/>
          <w:sz w:val="24"/>
          <w:szCs w:val="24"/>
        </w:rPr>
        <w:t>penganan lainnya.</w:t>
      </w:r>
      <w:r w:rsidR="003B0447">
        <w:rPr>
          <w:rFonts w:ascii="Arial" w:hAnsi="Arial" w:cs="Arial"/>
          <w:sz w:val="24"/>
          <w:szCs w:val="24"/>
        </w:rPr>
        <w:t xml:space="preserve"> </w:t>
      </w:r>
      <w:r w:rsidRPr="00D710B8">
        <w:rPr>
          <w:rFonts w:ascii="Arial" w:hAnsi="Arial" w:cs="Arial"/>
          <w:sz w:val="24"/>
          <w:szCs w:val="24"/>
        </w:rPr>
        <w:t>Pati jagung juga dapat diolah lebih lanjut untuk menghasilkan gula yang</w:t>
      </w:r>
      <w:r w:rsidR="00D710B8">
        <w:rPr>
          <w:rFonts w:ascii="Arial" w:hAnsi="Arial" w:cs="Arial"/>
          <w:sz w:val="24"/>
          <w:szCs w:val="24"/>
        </w:rPr>
        <w:t xml:space="preserve"> </w:t>
      </w:r>
      <w:r w:rsidRPr="00D710B8">
        <w:rPr>
          <w:rFonts w:ascii="Arial" w:hAnsi="Arial" w:cs="Arial"/>
          <w:sz w:val="24"/>
          <w:szCs w:val="24"/>
        </w:rPr>
        <w:t>dikonversikan menjadi high fructose corn syrup sebagai pemanis minuman</w:t>
      </w:r>
      <w:r w:rsidR="00D710B8">
        <w:rPr>
          <w:rFonts w:ascii="Arial" w:hAnsi="Arial" w:cs="Arial"/>
          <w:sz w:val="24"/>
          <w:szCs w:val="24"/>
        </w:rPr>
        <w:t xml:space="preserve"> </w:t>
      </w:r>
      <w:r w:rsidRPr="00D710B8">
        <w:rPr>
          <w:rFonts w:ascii="Arial" w:hAnsi="Arial" w:cs="Arial"/>
          <w:sz w:val="24"/>
          <w:szCs w:val="24"/>
        </w:rPr>
        <w:t>ringan berkarbonat. Penggunaan sirup ini sudah meluas seiring dengan</w:t>
      </w:r>
      <w:r w:rsidR="00D710B8">
        <w:rPr>
          <w:rFonts w:ascii="Arial" w:hAnsi="Arial" w:cs="Arial"/>
          <w:sz w:val="24"/>
          <w:szCs w:val="24"/>
        </w:rPr>
        <w:t xml:space="preserve"> </w:t>
      </w:r>
      <w:r w:rsidRPr="00D710B8">
        <w:rPr>
          <w:rFonts w:ascii="Arial" w:hAnsi="Arial" w:cs="Arial"/>
          <w:sz w:val="24"/>
          <w:szCs w:val="24"/>
        </w:rPr>
        <w:t>perkembangan industri minuman ringan. Dalam proses sentrifugasi untuk</w:t>
      </w:r>
      <w:r w:rsidR="00D710B8">
        <w:rPr>
          <w:rFonts w:ascii="Arial" w:hAnsi="Arial" w:cs="Arial"/>
          <w:sz w:val="24"/>
          <w:szCs w:val="24"/>
        </w:rPr>
        <w:t xml:space="preserve"> </w:t>
      </w:r>
      <w:r w:rsidRPr="00D710B8">
        <w:rPr>
          <w:rFonts w:ascii="Arial" w:hAnsi="Arial" w:cs="Arial"/>
          <w:sz w:val="24"/>
          <w:szCs w:val="24"/>
        </w:rPr>
        <w:t>memisahkan pati akan dihasilkan produk samping corn gluten meal yang</w:t>
      </w:r>
      <w:r w:rsidR="00D710B8">
        <w:rPr>
          <w:rFonts w:ascii="Arial" w:hAnsi="Arial" w:cs="Arial"/>
          <w:sz w:val="24"/>
          <w:szCs w:val="24"/>
        </w:rPr>
        <w:t xml:space="preserve"> </w:t>
      </w:r>
      <w:r w:rsidRPr="00D710B8">
        <w:rPr>
          <w:rFonts w:ascii="Arial" w:hAnsi="Arial" w:cs="Arial"/>
          <w:sz w:val="24"/>
          <w:szCs w:val="24"/>
        </w:rPr>
        <w:t>mengandung protein jagung, dapat mencapai lebih dari 60% yang berguna</w:t>
      </w:r>
      <w:r w:rsidR="00D710B8" w:rsidRPr="00D710B8">
        <w:rPr>
          <w:rFonts w:ascii="Arial" w:hAnsi="Arial" w:cs="Arial"/>
          <w:sz w:val="24"/>
          <w:szCs w:val="24"/>
        </w:rPr>
        <w:t xml:space="preserve"> </w:t>
      </w:r>
      <w:r w:rsidR="00D710B8">
        <w:rPr>
          <w:rFonts w:ascii="Arial" w:hAnsi="Arial" w:cs="Arial"/>
          <w:sz w:val="24"/>
          <w:szCs w:val="24"/>
        </w:rPr>
        <w:t xml:space="preserve">untuk pakan. </w:t>
      </w:r>
    </w:p>
    <w:p w:rsidR="00DC5D4C" w:rsidRDefault="00D710B8" w:rsidP="003B0447">
      <w:pPr>
        <w:autoSpaceDE w:val="0"/>
        <w:autoSpaceDN w:val="0"/>
        <w:adjustRightInd w:val="0"/>
        <w:spacing w:after="0" w:line="360" w:lineRule="auto"/>
        <w:ind w:firstLine="720"/>
        <w:jc w:val="both"/>
        <w:rPr>
          <w:rFonts w:ascii="Arial" w:hAnsi="Arial" w:cs="Arial"/>
          <w:sz w:val="24"/>
          <w:szCs w:val="24"/>
        </w:rPr>
      </w:pPr>
      <w:r>
        <w:rPr>
          <w:rFonts w:ascii="Arial" w:hAnsi="Arial" w:cs="Arial"/>
          <w:sz w:val="24"/>
          <w:szCs w:val="24"/>
        </w:rPr>
        <w:t xml:space="preserve">Pati jagung dapat </w:t>
      </w:r>
      <w:r w:rsidRPr="00D710B8">
        <w:rPr>
          <w:rFonts w:ascii="Arial" w:hAnsi="Arial" w:cs="Arial"/>
          <w:sz w:val="24"/>
          <w:szCs w:val="24"/>
        </w:rPr>
        <w:t>dikembangkan lebih lanjut sebagai bahan</w:t>
      </w:r>
      <w:r>
        <w:rPr>
          <w:rFonts w:ascii="Arial" w:hAnsi="Arial" w:cs="Arial"/>
          <w:sz w:val="24"/>
          <w:szCs w:val="24"/>
        </w:rPr>
        <w:t xml:space="preserve"> </w:t>
      </w:r>
      <w:r w:rsidRPr="00D710B8">
        <w:rPr>
          <w:rFonts w:ascii="Arial" w:hAnsi="Arial" w:cs="Arial"/>
          <w:sz w:val="24"/>
          <w:szCs w:val="24"/>
        </w:rPr>
        <w:t>baku industri lainnya, misalnya sirup berfruktosa tinggi (bahan pemanis)</w:t>
      </w:r>
      <w:r>
        <w:rPr>
          <w:rFonts w:ascii="Arial" w:hAnsi="Arial" w:cs="Arial"/>
          <w:sz w:val="24"/>
          <w:szCs w:val="24"/>
        </w:rPr>
        <w:t xml:space="preserve"> </w:t>
      </w:r>
      <w:r w:rsidRPr="00D710B8">
        <w:rPr>
          <w:rFonts w:ascii="Arial" w:hAnsi="Arial" w:cs="Arial"/>
          <w:sz w:val="24"/>
          <w:szCs w:val="24"/>
        </w:rPr>
        <w:t>atau bahan fermentasi untuk menghasilkan vitamin, asam amino atau diolah</w:t>
      </w:r>
      <w:r>
        <w:rPr>
          <w:rFonts w:ascii="Arial" w:hAnsi="Arial" w:cs="Arial"/>
          <w:sz w:val="24"/>
          <w:szCs w:val="24"/>
        </w:rPr>
        <w:t xml:space="preserve"> </w:t>
      </w:r>
      <w:r w:rsidRPr="00D710B8">
        <w:rPr>
          <w:rFonts w:ascii="Arial" w:hAnsi="Arial" w:cs="Arial"/>
          <w:sz w:val="24"/>
          <w:szCs w:val="24"/>
        </w:rPr>
        <w:t>untuk menghasilkan turunan gula seperti sorbitol.</w:t>
      </w:r>
    </w:p>
    <w:p w:rsidR="00506138" w:rsidRDefault="00506138" w:rsidP="003B0447">
      <w:pPr>
        <w:autoSpaceDE w:val="0"/>
        <w:autoSpaceDN w:val="0"/>
        <w:adjustRightInd w:val="0"/>
        <w:spacing w:after="0" w:line="360" w:lineRule="auto"/>
        <w:ind w:firstLine="720"/>
        <w:jc w:val="both"/>
        <w:rPr>
          <w:rFonts w:ascii="Arial" w:hAnsi="Arial" w:cs="Arial"/>
          <w:sz w:val="24"/>
          <w:szCs w:val="24"/>
        </w:rPr>
      </w:pPr>
    </w:p>
    <w:p w:rsidR="00DC5D4C" w:rsidRDefault="00DC5D4C" w:rsidP="00DC5D4C">
      <w:pPr>
        <w:autoSpaceDE w:val="0"/>
        <w:autoSpaceDN w:val="0"/>
        <w:adjustRightInd w:val="0"/>
        <w:spacing w:after="0" w:line="360" w:lineRule="auto"/>
        <w:ind w:firstLine="720"/>
        <w:jc w:val="center"/>
        <w:rPr>
          <w:rFonts w:ascii="Arial" w:hAnsi="Arial" w:cs="Arial"/>
          <w:sz w:val="24"/>
          <w:szCs w:val="24"/>
        </w:rPr>
      </w:pPr>
      <w:r>
        <w:rPr>
          <w:rFonts w:ascii="Arial" w:hAnsi="Arial" w:cs="Arial"/>
          <w:noProof/>
          <w:sz w:val="24"/>
          <w:szCs w:val="24"/>
        </w:rPr>
        <w:drawing>
          <wp:inline distT="0" distB="0" distL="0" distR="0">
            <wp:extent cx="4448175" cy="4210050"/>
            <wp:effectExtent l="19050" t="0" r="9525" b="0"/>
            <wp:docPr id="1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srcRect/>
                    <a:stretch>
                      <a:fillRect/>
                    </a:stretch>
                  </pic:blipFill>
                  <pic:spPr bwMode="auto">
                    <a:xfrm>
                      <a:off x="0" y="0"/>
                      <a:ext cx="4448175" cy="4210050"/>
                    </a:xfrm>
                    <a:prstGeom prst="rect">
                      <a:avLst/>
                    </a:prstGeom>
                    <a:noFill/>
                    <a:ln w="9525">
                      <a:noFill/>
                      <a:miter lim="800000"/>
                      <a:headEnd/>
                      <a:tailEnd/>
                    </a:ln>
                  </pic:spPr>
                </pic:pic>
              </a:graphicData>
            </a:graphic>
          </wp:inline>
        </w:drawing>
      </w:r>
    </w:p>
    <w:p w:rsidR="00DC5D4C" w:rsidRDefault="00DC5D4C" w:rsidP="00DC5D4C">
      <w:pPr>
        <w:autoSpaceDE w:val="0"/>
        <w:autoSpaceDN w:val="0"/>
        <w:adjustRightInd w:val="0"/>
        <w:spacing w:after="0" w:line="360" w:lineRule="auto"/>
        <w:ind w:firstLine="720"/>
        <w:jc w:val="center"/>
        <w:rPr>
          <w:rFonts w:ascii="Arial" w:hAnsi="Arial" w:cs="Arial"/>
          <w:sz w:val="24"/>
          <w:szCs w:val="24"/>
        </w:rPr>
      </w:pPr>
      <w:r w:rsidRPr="00DC5D4C">
        <w:rPr>
          <w:rFonts w:ascii="Arial" w:hAnsi="Arial" w:cs="Arial"/>
          <w:sz w:val="24"/>
          <w:szCs w:val="24"/>
        </w:rPr>
        <w:t>Gambar 2. Proses penggilingan jagung dengan cara basah.</w:t>
      </w:r>
    </w:p>
    <w:p w:rsidR="003B0447" w:rsidRDefault="003B0447" w:rsidP="003B0447">
      <w:pPr>
        <w:autoSpaceDE w:val="0"/>
        <w:autoSpaceDN w:val="0"/>
        <w:adjustRightInd w:val="0"/>
        <w:spacing w:after="0" w:line="360" w:lineRule="auto"/>
        <w:ind w:firstLine="720"/>
        <w:jc w:val="both"/>
        <w:rPr>
          <w:rFonts w:ascii="Arial" w:hAnsi="Arial" w:cs="Arial"/>
          <w:sz w:val="24"/>
          <w:szCs w:val="24"/>
        </w:rPr>
      </w:pPr>
    </w:p>
    <w:p w:rsidR="003B0447" w:rsidRDefault="003B0447" w:rsidP="003B0447">
      <w:pPr>
        <w:autoSpaceDE w:val="0"/>
        <w:autoSpaceDN w:val="0"/>
        <w:adjustRightInd w:val="0"/>
        <w:spacing w:after="0" w:line="360" w:lineRule="auto"/>
        <w:ind w:firstLine="720"/>
        <w:jc w:val="both"/>
        <w:rPr>
          <w:rFonts w:ascii="Arial" w:hAnsi="Arial" w:cs="Arial"/>
          <w:sz w:val="24"/>
          <w:szCs w:val="24"/>
        </w:rPr>
      </w:pPr>
    </w:p>
    <w:p w:rsidR="003B0447" w:rsidRDefault="003B0447" w:rsidP="008C24EB">
      <w:pPr>
        <w:autoSpaceDE w:val="0"/>
        <w:autoSpaceDN w:val="0"/>
        <w:adjustRightInd w:val="0"/>
        <w:spacing w:after="0" w:line="360" w:lineRule="auto"/>
        <w:jc w:val="both"/>
        <w:rPr>
          <w:rFonts w:ascii="Arial" w:hAnsi="Arial" w:cs="Arial"/>
          <w:sz w:val="24"/>
          <w:szCs w:val="24"/>
        </w:rPr>
      </w:pPr>
    </w:p>
    <w:p w:rsidR="003B0447" w:rsidRDefault="00D710B8" w:rsidP="003B0447">
      <w:pPr>
        <w:autoSpaceDE w:val="0"/>
        <w:autoSpaceDN w:val="0"/>
        <w:adjustRightInd w:val="0"/>
        <w:spacing w:after="0" w:line="360" w:lineRule="auto"/>
        <w:ind w:firstLine="720"/>
        <w:jc w:val="both"/>
        <w:rPr>
          <w:rFonts w:ascii="Arial" w:hAnsi="Arial" w:cs="Arial"/>
          <w:sz w:val="24"/>
          <w:szCs w:val="24"/>
        </w:rPr>
      </w:pPr>
      <w:r w:rsidRPr="00D710B8">
        <w:rPr>
          <w:rFonts w:ascii="Arial" w:hAnsi="Arial" w:cs="Arial"/>
          <w:sz w:val="24"/>
          <w:szCs w:val="24"/>
        </w:rPr>
        <w:t>Hasil samping utama dari proses wet milling adalah corn gluten meal</w:t>
      </w:r>
      <w:r>
        <w:rPr>
          <w:rFonts w:ascii="Arial" w:hAnsi="Arial" w:cs="Arial"/>
          <w:sz w:val="24"/>
          <w:szCs w:val="24"/>
        </w:rPr>
        <w:t xml:space="preserve"> </w:t>
      </w:r>
      <w:r w:rsidRPr="00D710B8">
        <w:rPr>
          <w:rFonts w:ascii="Arial" w:hAnsi="Arial" w:cs="Arial"/>
          <w:sz w:val="24"/>
          <w:szCs w:val="24"/>
        </w:rPr>
        <w:t>(CGM), corn gluten feed (CGF) dan corn germ meal. Corn gluten feed</w:t>
      </w:r>
      <w:r>
        <w:rPr>
          <w:rFonts w:ascii="Arial" w:hAnsi="Arial" w:cs="Arial"/>
          <w:sz w:val="24"/>
          <w:szCs w:val="24"/>
        </w:rPr>
        <w:t xml:space="preserve"> </w:t>
      </w:r>
      <w:r w:rsidRPr="00D710B8">
        <w:rPr>
          <w:rFonts w:ascii="Arial" w:hAnsi="Arial" w:cs="Arial"/>
          <w:sz w:val="24"/>
          <w:szCs w:val="24"/>
        </w:rPr>
        <w:t>merupakan gabungan beberapa hasil samping yang kandungan seratnya</w:t>
      </w:r>
      <w:r>
        <w:rPr>
          <w:rFonts w:ascii="Arial" w:hAnsi="Arial" w:cs="Arial"/>
          <w:sz w:val="24"/>
          <w:szCs w:val="24"/>
        </w:rPr>
        <w:t xml:space="preserve"> </w:t>
      </w:r>
      <w:r w:rsidRPr="00D710B8">
        <w:rPr>
          <w:rFonts w:ascii="Arial" w:hAnsi="Arial" w:cs="Arial"/>
          <w:sz w:val="24"/>
          <w:szCs w:val="24"/>
        </w:rPr>
        <w:t xml:space="preserve">tinggi tetapi masih relatif tinggi kandungan proteinnya (&gt;20%). </w:t>
      </w:r>
    </w:p>
    <w:p w:rsidR="003B0447" w:rsidRDefault="00D710B8" w:rsidP="003B0447">
      <w:pPr>
        <w:autoSpaceDE w:val="0"/>
        <w:autoSpaceDN w:val="0"/>
        <w:adjustRightInd w:val="0"/>
        <w:spacing w:after="0" w:line="360" w:lineRule="auto"/>
        <w:ind w:firstLine="720"/>
        <w:jc w:val="both"/>
        <w:rPr>
          <w:rFonts w:ascii="Arial" w:hAnsi="Arial" w:cs="Arial"/>
          <w:sz w:val="24"/>
          <w:szCs w:val="24"/>
        </w:rPr>
      </w:pPr>
      <w:r w:rsidRPr="00D710B8">
        <w:rPr>
          <w:rFonts w:ascii="Arial" w:hAnsi="Arial" w:cs="Arial"/>
          <w:sz w:val="24"/>
          <w:szCs w:val="24"/>
        </w:rPr>
        <w:t>Di samping</w:t>
      </w:r>
      <w:r>
        <w:rPr>
          <w:rFonts w:ascii="Arial" w:hAnsi="Arial" w:cs="Arial"/>
          <w:sz w:val="24"/>
          <w:szCs w:val="24"/>
        </w:rPr>
        <w:t xml:space="preserve"> </w:t>
      </w:r>
      <w:r w:rsidRPr="00D710B8">
        <w:rPr>
          <w:rFonts w:ascii="Arial" w:hAnsi="Arial" w:cs="Arial"/>
          <w:sz w:val="24"/>
          <w:szCs w:val="24"/>
        </w:rPr>
        <w:t>itu, hasil samping yang mempunyai kandungan air relatif tinggi adalah steep</w:t>
      </w:r>
      <w:r>
        <w:rPr>
          <w:rFonts w:ascii="Arial" w:hAnsi="Arial" w:cs="Arial"/>
          <w:sz w:val="24"/>
          <w:szCs w:val="24"/>
        </w:rPr>
        <w:t xml:space="preserve"> </w:t>
      </w:r>
      <w:r w:rsidRPr="00D710B8">
        <w:rPr>
          <w:rFonts w:ascii="Arial" w:hAnsi="Arial" w:cs="Arial"/>
          <w:sz w:val="24"/>
          <w:szCs w:val="24"/>
        </w:rPr>
        <w:t>liquor atau tetes jagung yang masuk kembali ke dalam proses penggilingan,</w:t>
      </w:r>
      <w:r>
        <w:rPr>
          <w:rFonts w:ascii="Arial" w:hAnsi="Arial" w:cs="Arial"/>
          <w:sz w:val="24"/>
          <w:szCs w:val="24"/>
        </w:rPr>
        <w:t xml:space="preserve"> </w:t>
      </w:r>
      <w:r w:rsidRPr="00D710B8">
        <w:rPr>
          <w:rFonts w:ascii="Arial" w:hAnsi="Arial" w:cs="Arial"/>
          <w:sz w:val="24"/>
          <w:szCs w:val="24"/>
        </w:rPr>
        <w:t>kecuali jika difermentasi menjadi condensed fermentative extractives.</w:t>
      </w:r>
      <w:r>
        <w:rPr>
          <w:rFonts w:ascii="Arial" w:hAnsi="Arial" w:cs="Arial"/>
          <w:sz w:val="24"/>
          <w:szCs w:val="24"/>
        </w:rPr>
        <w:t xml:space="preserve"> </w:t>
      </w:r>
      <w:r w:rsidRPr="00D710B8">
        <w:rPr>
          <w:rFonts w:ascii="Arial" w:hAnsi="Arial" w:cs="Arial"/>
          <w:sz w:val="24"/>
          <w:szCs w:val="24"/>
        </w:rPr>
        <w:t>Salah satu pertimbangan penggunaan hasil samping</w:t>
      </w:r>
      <w:r>
        <w:rPr>
          <w:rFonts w:ascii="Arial" w:hAnsi="Arial" w:cs="Arial"/>
          <w:sz w:val="24"/>
          <w:szCs w:val="24"/>
        </w:rPr>
        <w:t xml:space="preserve"> </w:t>
      </w:r>
      <w:r w:rsidRPr="00D710B8">
        <w:rPr>
          <w:rFonts w:ascii="Arial" w:hAnsi="Arial" w:cs="Arial"/>
          <w:sz w:val="24"/>
          <w:szCs w:val="24"/>
        </w:rPr>
        <w:t xml:space="preserve">jagung untuk pakan adalah kandungan protein dan seratnya. </w:t>
      </w:r>
    </w:p>
    <w:p w:rsidR="00D710B8" w:rsidRPr="00D710B8" w:rsidRDefault="00D710B8" w:rsidP="003B0447">
      <w:pPr>
        <w:autoSpaceDE w:val="0"/>
        <w:autoSpaceDN w:val="0"/>
        <w:adjustRightInd w:val="0"/>
        <w:spacing w:after="0" w:line="360" w:lineRule="auto"/>
        <w:ind w:firstLine="720"/>
        <w:jc w:val="both"/>
        <w:rPr>
          <w:rFonts w:ascii="Arial" w:hAnsi="Arial" w:cs="Arial"/>
          <w:sz w:val="24"/>
          <w:szCs w:val="24"/>
        </w:rPr>
      </w:pPr>
      <w:r w:rsidRPr="00D710B8">
        <w:rPr>
          <w:rFonts w:ascii="Arial" w:hAnsi="Arial" w:cs="Arial"/>
          <w:sz w:val="24"/>
          <w:szCs w:val="24"/>
        </w:rPr>
        <w:t>Hasil samping</w:t>
      </w:r>
      <w:r>
        <w:rPr>
          <w:rFonts w:ascii="Arial" w:hAnsi="Arial" w:cs="Arial"/>
          <w:sz w:val="24"/>
          <w:szCs w:val="24"/>
        </w:rPr>
        <w:t xml:space="preserve"> </w:t>
      </w:r>
      <w:r w:rsidRPr="00D710B8">
        <w:rPr>
          <w:rFonts w:ascii="Arial" w:hAnsi="Arial" w:cs="Arial"/>
          <w:sz w:val="24"/>
          <w:szCs w:val="24"/>
        </w:rPr>
        <w:t>yang berkadar serat tinggi seperti CGF atau corn germ meal, dapat digunakan</w:t>
      </w:r>
      <w:r>
        <w:rPr>
          <w:rFonts w:ascii="Arial" w:hAnsi="Arial" w:cs="Arial"/>
          <w:sz w:val="24"/>
          <w:szCs w:val="24"/>
        </w:rPr>
        <w:t xml:space="preserve"> </w:t>
      </w:r>
      <w:r w:rsidRPr="00D710B8">
        <w:rPr>
          <w:rFonts w:ascii="Arial" w:hAnsi="Arial" w:cs="Arial"/>
          <w:sz w:val="24"/>
          <w:szCs w:val="24"/>
        </w:rPr>
        <w:t>untuk pakan sapi, kambing, domba. Bahan</w:t>
      </w:r>
      <w:r>
        <w:rPr>
          <w:rFonts w:ascii="Arial" w:hAnsi="Arial" w:cs="Arial"/>
          <w:sz w:val="24"/>
          <w:szCs w:val="24"/>
        </w:rPr>
        <w:t xml:space="preserve"> </w:t>
      </w:r>
      <w:r w:rsidRPr="00D710B8">
        <w:rPr>
          <w:rFonts w:ascii="Arial" w:hAnsi="Arial" w:cs="Arial"/>
          <w:sz w:val="24"/>
          <w:szCs w:val="24"/>
        </w:rPr>
        <w:t>yang mempunyai serat rendah dan protein tinggi dapat digunakan untuk</w:t>
      </w:r>
      <w:r>
        <w:rPr>
          <w:rFonts w:ascii="Arial" w:hAnsi="Arial" w:cs="Arial"/>
          <w:sz w:val="24"/>
          <w:szCs w:val="24"/>
        </w:rPr>
        <w:t xml:space="preserve"> </w:t>
      </w:r>
      <w:r w:rsidRPr="00D710B8">
        <w:rPr>
          <w:rFonts w:ascii="Arial" w:hAnsi="Arial" w:cs="Arial"/>
          <w:sz w:val="24"/>
          <w:szCs w:val="24"/>
        </w:rPr>
        <w:t xml:space="preserve">pakan unggas dan </w:t>
      </w:r>
      <w:r>
        <w:rPr>
          <w:rFonts w:ascii="Arial" w:hAnsi="Arial" w:cs="Arial"/>
          <w:sz w:val="24"/>
          <w:szCs w:val="24"/>
        </w:rPr>
        <w:t>sapi</w:t>
      </w:r>
      <w:r w:rsidRPr="00D710B8">
        <w:rPr>
          <w:rFonts w:ascii="Arial" w:hAnsi="Arial" w:cs="Arial"/>
          <w:sz w:val="24"/>
          <w:szCs w:val="24"/>
        </w:rPr>
        <w:t>.</w:t>
      </w:r>
      <w:r w:rsidR="003B0447">
        <w:rPr>
          <w:rFonts w:ascii="Arial" w:hAnsi="Arial" w:cs="Arial"/>
          <w:sz w:val="24"/>
          <w:szCs w:val="24"/>
        </w:rPr>
        <w:t xml:space="preserve"> </w:t>
      </w:r>
      <w:r w:rsidRPr="00D710B8">
        <w:rPr>
          <w:rFonts w:ascii="Arial" w:hAnsi="Arial" w:cs="Arial"/>
          <w:sz w:val="24"/>
          <w:szCs w:val="24"/>
        </w:rPr>
        <w:t>Hasil samping yang berkadar serat rendah dan protein tinggi seperti</w:t>
      </w:r>
      <w:r>
        <w:rPr>
          <w:rFonts w:ascii="Arial" w:hAnsi="Arial" w:cs="Arial"/>
          <w:sz w:val="24"/>
          <w:szCs w:val="24"/>
        </w:rPr>
        <w:t xml:space="preserve"> </w:t>
      </w:r>
      <w:r w:rsidRPr="00D710B8">
        <w:rPr>
          <w:rFonts w:ascii="Arial" w:hAnsi="Arial" w:cs="Arial"/>
          <w:sz w:val="24"/>
          <w:szCs w:val="24"/>
        </w:rPr>
        <w:t>CGM mempunyai kandungan energi metabolis yang relatif tinggi, sehingga</w:t>
      </w:r>
      <w:r>
        <w:rPr>
          <w:rFonts w:ascii="Arial" w:hAnsi="Arial" w:cs="Arial"/>
          <w:sz w:val="24"/>
          <w:szCs w:val="24"/>
        </w:rPr>
        <w:t xml:space="preserve"> </w:t>
      </w:r>
      <w:r w:rsidRPr="00D710B8">
        <w:rPr>
          <w:rFonts w:ascii="Arial" w:hAnsi="Arial" w:cs="Arial"/>
          <w:sz w:val="24"/>
          <w:szCs w:val="24"/>
        </w:rPr>
        <w:t>bermanfaat digunakan pakan ayam broiler, yang membutuhkan energi dan</w:t>
      </w:r>
      <w:r>
        <w:rPr>
          <w:rFonts w:ascii="Arial" w:hAnsi="Arial" w:cs="Arial"/>
          <w:sz w:val="24"/>
          <w:szCs w:val="24"/>
        </w:rPr>
        <w:t xml:space="preserve"> </w:t>
      </w:r>
      <w:r w:rsidRPr="00D710B8">
        <w:rPr>
          <w:rFonts w:ascii="Arial" w:hAnsi="Arial" w:cs="Arial"/>
          <w:sz w:val="24"/>
          <w:szCs w:val="24"/>
        </w:rPr>
        <w:t>protein tinggi. Meski demikian, kandungan asam amino hasil samping</w:t>
      </w:r>
      <w:r>
        <w:rPr>
          <w:rFonts w:ascii="Arial" w:hAnsi="Arial" w:cs="Arial"/>
          <w:sz w:val="24"/>
          <w:szCs w:val="24"/>
        </w:rPr>
        <w:t xml:space="preserve"> </w:t>
      </w:r>
      <w:r w:rsidRPr="00D710B8">
        <w:rPr>
          <w:rFonts w:ascii="Arial" w:hAnsi="Arial" w:cs="Arial"/>
          <w:sz w:val="24"/>
          <w:szCs w:val="24"/>
        </w:rPr>
        <w:t>industri ini, terutama lisin dan triptofan, relatif rendah dan belum dapat</w:t>
      </w:r>
      <w:r>
        <w:rPr>
          <w:rFonts w:ascii="Arial" w:hAnsi="Arial" w:cs="Arial"/>
          <w:sz w:val="24"/>
          <w:szCs w:val="24"/>
        </w:rPr>
        <w:t xml:space="preserve"> </w:t>
      </w:r>
      <w:r w:rsidRPr="00D710B8">
        <w:rPr>
          <w:rFonts w:ascii="Arial" w:hAnsi="Arial" w:cs="Arial"/>
          <w:sz w:val="24"/>
          <w:szCs w:val="24"/>
        </w:rPr>
        <w:t xml:space="preserve">memenuhi kebutuhan ayam atau </w:t>
      </w:r>
      <w:r>
        <w:rPr>
          <w:rFonts w:ascii="Arial" w:hAnsi="Arial" w:cs="Arial"/>
          <w:sz w:val="24"/>
          <w:szCs w:val="24"/>
        </w:rPr>
        <w:t>sapi</w:t>
      </w:r>
      <w:r w:rsidRPr="00D710B8">
        <w:rPr>
          <w:rFonts w:ascii="Arial" w:hAnsi="Arial" w:cs="Arial"/>
          <w:sz w:val="24"/>
          <w:szCs w:val="24"/>
        </w:rPr>
        <w:t>, sehingga perlu penambahan bungkil</w:t>
      </w:r>
      <w:r>
        <w:rPr>
          <w:rFonts w:ascii="Arial" w:hAnsi="Arial" w:cs="Arial"/>
          <w:sz w:val="24"/>
          <w:szCs w:val="24"/>
        </w:rPr>
        <w:t xml:space="preserve"> </w:t>
      </w:r>
      <w:r w:rsidRPr="00D710B8">
        <w:rPr>
          <w:rFonts w:ascii="Arial" w:hAnsi="Arial" w:cs="Arial"/>
          <w:sz w:val="24"/>
          <w:szCs w:val="24"/>
        </w:rPr>
        <w:t>kedelai yang tinggi kandungan lisin dan triptofannya. Untuk melengkapi</w:t>
      </w:r>
      <w:r>
        <w:rPr>
          <w:rFonts w:ascii="Arial" w:hAnsi="Arial" w:cs="Arial"/>
          <w:sz w:val="24"/>
          <w:szCs w:val="24"/>
        </w:rPr>
        <w:t xml:space="preserve"> </w:t>
      </w:r>
      <w:r w:rsidRPr="00D710B8">
        <w:rPr>
          <w:rFonts w:ascii="Arial" w:hAnsi="Arial" w:cs="Arial"/>
          <w:sz w:val="24"/>
          <w:szCs w:val="24"/>
        </w:rPr>
        <w:t>formula pakan dapat pula ditambahkan lisin murni.</w:t>
      </w:r>
    </w:p>
    <w:p w:rsidR="00D710B8" w:rsidRPr="00D710B8" w:rsidRDefault="00D710B8" w:rsidP="003B0447">
      <w:pPr>
        <w:autoSpaceDE w:val="0"/>
        <w:autoSpaceDN w:val="0"/>
        <w:adjustRightInd w:val="0"/>
        <w:spacing w:after="0" w:line="360" w:lineRule="auto"/>
        <w:ind w:firstLine="720"/>
        <w:jc w:val="both"/>
        <w:rPr>
          <w:rFonts w:ascii="Arial" w:hAnsi="Arial" w:cs="Arial"/>
          <w:sz w:val="24"/>
          <w:szCs w:val="24"/>
        </w:rPr>
      </w:pPr>
      <w:r w:rsidRPr="00D710B8">
        <w:rPr>
          <w:rFonts w:ascii="Arial" w:hAnsi="Arial" w:cs="Arial"/>
          <w:sz w:val="24"/>
          <w:szCs w:val="24"/>
        </w:rPr>
        <w:t>Limbah jagung terutama CGM mengandung karotenoid (kelompok</w:t>
      </w:r>
      <w:r>
        <w:rPr>
          <w:rFonts w:ascii="Arial" w:hAnsi="Arial" w:cs="Arial"/>
          <w:sz w:val="24"/>
          <w:szCs w:val="24"/>
        </w:rPr>
        <w:t xml:space="preserve"> </w:t>
      </w:r>
      <w:r w:rsidRPr="00D710B8">
        <w:rPr>
          <w:rFonts w:ascii="Arial" w:hAnsi="Arial" w:cs="Arial"/>
          <w:sz w:val="24"/>
          <w:szCs w:val="24"/>
        </w:rPr>
        <w:t>xantofil) yang relatif tinggi dan bermanfaat untuk sumber warna kuning</w:t>
      </w:r>
      <w:r>
        <w:rPr>
          <w:rFonts w:ascii="Arial" w:hAnsi="Arial" w:cs="Arial"/>
          <w:sz w:val="24"/>
          <w:szCs w:val="24"/>
        </w:rPr>
        <w:t xml:space="preserve"> </w:t>
      </w:r>
      <w:r w:rsidRPr="00D710B8">
        <w:rPr>
          <w:rFonts w:ascii="Arial" w:hAnsi="Arial" w:cs="Arial"/>
          <w:sz w:val="24"/>
          <w:szCs w:val="24"/>
        </w:rPr>
        <w:t>pada telur atau warna kaki (shank) ayam broiler, sehingga banyak digunakan</w:t>
      </w:r>
      <w:r>
        <w:rPr>
          <w:rFonts w:ascii="Arial" w:hAnsi="Arial" w:cs="Arial"/>
          <w:sz w:val="24"/>
          <w:szCs w:val="24"/>
        </w:rPr>
        <w:t xml:space="preserve"> </w:t>
      </w:r>
      <w:r w:rsidRPr="00D710B8">
        <w:rPr>
          <w:rFonts w:ascii="Arial" w:hAnsi="Arial" w:cs="Arial"/>
          <w:sz w:val="24"/>
          <w:szCs w:val="24"/>
        </w:rPr>
        <w:t>dalam ransum ayam. Seperti halnya DDGS, hasil samping CGM juga dapat</w:t>
      </w:r>
      <w:r>
        <w:rPr>
          <w:rFonts w:ascii="Arial" w:hAnsi="Arial" w:cs="Arial"/>
          <w:sz w:val="24"/>
          <w:szCs w:val="24"/>
        </w:rPr>
        <w:t xml:space="preserve"> </w:t>
      </w:r>
      <w:r w:rsidRPr="00D710B8">
        <w:rPr>
          <w:rFonts w:ascii="Arial" w:hAnsi="Arial" w:cs="Arial"/>
          <w:sz w:val="24"/>
          <w:szCs w:val="24"/>
        </w:rPr>
        <w:t>terkontaminasi mikotoksin, karena itu perlu diawasi pada saat digunakan</w:t>
      </w:r>
      <w:r>
        <w:rPr>
          <w:rFonts w:ascii="Arial" w:hAnsi="Arial" w:cs="Arial"/>
          <w:sz w:val="24"/>
          <w:szCs w:val="24"/>
        </w:rPr>
        <w:t xml:space="preserve"> </w:t>
      </w:r>
      <w:r w:rsidRPr="00D710B8">
        <w:rPr>
          <w:rFonts w:ascii="Arial" w:hAnsi="Arial" w:cs="Arial"/>
          <w:sz w:val="24"/>
          <w:szCs w:val="24"/>
        </w:rPr>
        <w:t>sebagai pakan ternak.</w:t>
      </w:r>
    </w:p>
    <w:p w:rsidR="00BD3A0E" w:rsidRDefault="00D710B8" w:rsidP="003B0447">
      <w:pPr>
        <w:autoSpaceDE w:val="0"/>
        <w:autoSpaceDN w:val="0"/>
        <w:adjustRightInd w:val="0"/>
        <w:spacing w:after="0" w:line="360" w:lineRule="auto"/>
        <w:ind w:firstLine="720"/>
        <w:jc w:val="both"/>
        <w:rPr>
          <w:rFonts w:ascii="Arial" w:hAnsi="Arial" w:cs="Arial"/>
          <w:sz w:val="24"/>
          <w:szCs w:val="24"/>
        </w:rPr>
      </w:pPr>
      <w:r w:rsidRPr="00D710B8">
        <w:rPr>
          <w:rFonts w:ascii="Arial" w:hAnsi="Arial" w:cs="Arial"/>
          <w:sz w:val="24"/>
          <w:szCs w:val="24"/>
        </w:rPr>
        <w:t>Penggunaan hasil samping jagung untuk pakan tidak hanya ditentukan</w:t>
      </w:r>
      <w:r>
        <w:rPr>
          <w:rFonts w:ascii="Arial" w:hAnsi="Arial" w:cs="Arial"/>
          <w:sz w:val="24"/>
          <w:szCs w:val="24"/>
        </w:rPr>
        <w:t xml:space="preserve"> oleh </w:t>
      </w:r>
      <w:r w:rsidRPr="00D710B8">
        <w:rPr>
          <w:rFonts w:ascii="Arial" w:hAnsi="Arial" w:cs="Arial"/>
          <w:sz w:val="24"/>
          <w:szCs w:val="24"/>
        </w:rPr>
        <w:t>komposisi kimia tetapi juga oleh harga, dibanding dengan bahan baku</w:t>
      </w:r>
      <w:r>
        <w:rPr>
          <w:rFonts w:ascii="Arial" w:hAnsi="Arial" w:cs="Arial"/>
          <w:sz w:val="24"/>
          <w:szCs w:val="24"/>
        </w:rPr>
        <w:t xml:space="preserve"> </w:t>
      </w:r>
      <w:r w:rsidRPr="00D710B8">
        <w:rPr>
          <w:rFonts w:ascii="Arial" w:hAnsi="Arial" w:cs="Arial"/>
          <w:sz w:val="24"/>
          <w:szCs w:val="24"/>
        </w:rPr>
        <w:t xml:space="preserve">lainnya. Pabrik pakan dapat menghitung sendiri kebutuhan bahan untuk </w:t>
      </w:r>
      <w:r>
        <w:rPr>
          <w:rFonts w:ascii="Arial" w:hAnsi="Arial" w:cs="Arial"/>
          <w:sz w:val="24"/>
          <w:szCs w:val="24"/>
        </w:rPr>
        <w:t xml:space="preserve">ransum yang akan </w:t>
      </w:r>
      <w:r w:rsidRPr="00D710B8">
        <w:rPr>
          <w:rFonts w:ascii="Arial" w:hAnsi="Arial" w:cs="Arial"/>
          <w:sz w:val="24"/>
          <w:szCs w:val="24"/>
        </w:rPr>
        <w:t>dipasarkan. Pakan yang akan diproduksi bergantung</w:t>
      </w:r>
      <w:r>
        <w:rPr>
          <w:rFonts w:ascii="Arial" w:hAnsi="Arial" w:cs="Arial"/>
          <w:sz w:val="24"/>
          <w:szCs w:val="24"/>
        </w:rPr>
        <w:t xml:space="preserve"> </w:t>
      </w:r>
      <w:r w:rsidRPr="00D710B8">
        <w:rPr>
          <w:rFonts w:ascii="Arial" w:hAnsi="Arial" w:cs="Arial"/>
          <w:sz w:val="24"/>
          <w:szCs w:val="24"/>
        </w:rPr>
        <w:t>pada jenis pakan karena kebutuhan gizi ternak dewasa berbeda dengan</w:t>
      </w:r>
      <w:r>
        <w:rPr>
          <w:rFonts w:ascii="Arial" w:hAnsi="Arial" w:cs="Arial"/>
          <w:sz w:val="24"/>
          <w:szCs w:val="24"/>
        </w:rPr>
        <w:t xml:space="preserve"> </w:t>
      </w:r>
      <w:r w:rsidRPr="00D710B8">
        <w:rPr>
          <w:rFonts w:ascii="Arial" w:hAnsi="Arial" w:cs="Arial"/>
          <w:sz w:val="24"/>
          <w:szCs w:val="24"/>
        </w:rPr>
        <w:t>ternak yang masih kecil. Jenis ternak yang satu berbeda pula kebutuhan</w:t>
      </w:r>
      <w:r>
        <w:rPr>
          <w:rFonts w:ascii="Arial" w:hAnsi="Arial" w:cs="Arial"/>
          <w:sz w:val="24"/>
          <w:szCs w:val="24"/>
        </w:rPr>
        <w:t xml:space="preserve"> </w:t>
      </w:r>
      <w:r w:rsidRPr="00D710B8">
        <w:rPr>
          <w:rFonts w:ascii="Arial" w:hAnsi="Arial" w:cs="Arial"/>
          <w:sz w:val="24"/>
          <w:szCs w:val="24"/>
        </w:rPr>
        <w:t>gizinya dibanding jenis ternak yang lain.</w:t>
      </w:r>
    </w:p>
    <w:p w:rsidR="00BD3A0E" w:rsidRDefault="00BD3A0E" w:rsidP="003B0447">
      <w:pPr>
        <w:autoSpaceDE w:val="0"/>
        <w:autoSpaceDN w:val="0"/>
        <w:adjustRightInd w:val="0"/>
        <w:spacing w:after="0" w:line="360" w:lineRule="auto"/>
        <w:jc w:val="both"/>
        <w:rPr>
          <w:rFonts w:ascii="Arial" w:hAnsi="Arial" w:cs="Arial"/>
          <w:sz w:val="24"/>
          <w:szCs w:val="24"/>
        </w:rPr>
      </w:pPr>
    </w:p>
    <w:p w:rsidR="003B0447" w:rsidRPr="002354EE" w:rsidRDefault="003B0447" w:rsidP="002354EE">
      <w:pPr>
        <w:autoSpaceDE w:val="0"/>
        <w:autoSpaceDN w:val="0"/>
        <w:adjustRightInd w:val="0"/>
        <w:spacing w:after="0" w:line="360" w:lineRule="auto"/>
        <w:ind w:firstLine="360"/>
        <w:jc w:val="both"/>
        <w:rPr>
          <w:rFonts w:ascii="Arial" w:hAnsi="Arial" w:cs="Arial"/>
          <w:sz w:val="24"/>
          <w:szCs w:val="24"/>
        </w:rPr>
      </w:pPr>
    </w:p>
    <w:p w:rsidR="001844C1" w:rsidRPr="001844C1" w:rsidRDefault="001844C1" w:rsidP="001844C1">
      <w:pPr>
        <w:autoSpaceDE w:val="0"/>
        <w:autoSpaceDN w:val="0"/>
        <w:adjustRightInd w:val="0"/>
        <w:spacing w:after="0" w:line="240" w:lineRule="auto"/>
        <w:rPr>
          <w:rFonts w:ascii="CPKFK E+ Frutiger" w:hAnsi="CPKFK E+ Frutiger" w:cs="CPKFK E+ Frutiger"/>
          <w:color w:val="000000"/>
          <w:sz w:val="24"/>
          <w:szCs w:val="24"/>
        </w:rPr>
      </w:pPr>
    </w:p>
    <w:p w:rsidR="001844C1" w:rsidRPr="002354EE" w:rsidRDefault="0015156A" w:rsidP="001844C1">
      <w:pPr>
        <w:autoSpaceDE w:val="0"/>
        <w:autoSpaceDN w:val="0"/>
        <w:adjustRightInd w:val="0"/>
        <w:spacing w:after="0" w:line="360" w:lineRule="auto"/>
        <w:jc w:val="center"/>
        <w:rPr>
          <w:rFonts w:ascii="Arial" w:hAnsi="Arial" w:cs="Arial"/>
          <w:b/>
          <w:bCs/>
          <w:color w:val="000000"/>
          <w:sz w:val="36"/>
          <w:szCs w:val="36"/>
        </w:rPr>
      </w:pPr>
      <w:r w:rsidRPr="002354EE">
        <w:rPr>
          <w:rFonts w:ascii="Arial" w:hAnsi="Arial" w:cs="Arial"/>
          <w:b/>
          <w:color w:val="000000"/>
          <w:sz w:val="36"/>
          <w:szCs w:val="36"/>
        </w:rPr>
        <w:lastRenderedPageBreak/>
        <w:t>BAB VII</w:t>
      </w:r>
      <w:r w:rsidR="003B0447">
        <w:rPr>
          <w:rFonts w:ascii="Arial" w:hAnsi="Arial" w:cs="Arial"/>
          <w:b/>
          <w:color w:val="000000"/>
          <w:sz w:val="36"/>
          <w:szCs w:val="36"/>
        </w:rPr>
        <w:t>.</w:t>
      </w:r>
      <w:r w:rsidR="001844C1" w:rsidRPr="002354EE">
        <w:rPr>
          <w:rFonts w:ascii="Arial" w:hAnsi="Arial" w:cs="Arial"/>
          <w:color w:val="000000"/>
          <w:sz w:val="36"/>
          <w:szCs w:val="36"/>
        </w:rPr>
        <w:t xml:space="preserve"> </w:t>
      </w:r>
      <w:r w:rsidR="001844C1" w:rsidRPr="002354EE">
        <w:rPr>
          <w:rFonts w:ascii="Arial" w:hAnsi="Arial" w:cs="Arial"/>
          <w:b/>
          <w:bCs/>
          <w:color w:val="000000"/>
          <w:sz w:val="36"/>
          <w:szCs w:val="36"/>
        </w:rPr>
        <w:t xml:space="preserve">POTENSI PENGEMBANGAN JAGUNG </w:t>
      </w:r>
    </w:p>
    <w:p w:rsidR="001844C1" w:rsidRDefault="001844C1" w:rsidP="001844C1">
      <w:pPr>
        <w:autoSpaceDE w:val="0"/>
        <w:autoSpaceDN w:val="0"/>
        <w:adjustRightInd w:val="0"/>
        <w:spacing w:after="0" w:line="360" w:lineRule="auto"/>
        <w:jc w:val="center"/>
        <w:rPr>
          <w:rFonts w:ascii="CPKFK E+ Frutiger" w:hAnsi="CPKFK E+ Frutiger" w:cs="CPKFK E+ Frutiger"/>
          <w:b/>
          <w:bCs/>
          <w:color w:val="000000"/>
          <w:sz w:val="23"/>
          <w:szCs w:val="23"/>
        </w:rPr>
      </w:pPr>
    </w:p>
    <w:p w:rsidR="006F5335" w:rsidRPr="006F5335" w:rsidRDefault="006F5335" w:rsidP="006F5335">
      <w:pPr>
        <w:autoSpaceDE w:val="0"/>
        <w:autoSpaceDN w:val="0"/>
        <w:adjustRightInd w:val="0"/>
        <w:spacing w:after="0" w:line="240" w:lineRule="auto"/>
        <w:rPr>
          <w:rFonts w:ascii="CPKFL E+ Frutiger" w:hAnsi="CPKFL E+ Frutiger" w:cs="CPKFL E+ Frutiger"/>
          <w:color w:val="000000"/>
          <w:sz w:val="24"/>
          <w:szCs w:val="24"/>
        </w:rPr>
      </w:pPr>
    </w:p>
    <w:p w:rsidR="001844C1" w:rsidRPr="006F5335" w:rsidRDefault="006F5335" w:rsidP="006F5335">
      <w:pPr>
        <w:autoSpaceDE w:val="0"/>
        <w:autoSpaceDN w:val="0"/>
        <w:adjustRightInd w:val="0"/>
        <w:spacing w:after="120" w:line="360" w:lineRule="auto"/>
        <w:ind w:right="-320" w:firstLine="360"/>
        <w:jc w:val="both"/>
        <w:rPr>
          <w:rFonts w:ascii="Arial" w:hAnsi="Arial" w:cs="Arial"/>
          <w:color w:val="000000"/>
          <w:sz w:val="24"/>
          <w:szCs w:val="24"/>
        </w:rPr>
      </w:pPr>
      <w:r w:rsidRPr="006F5335">
        <w:rPr>
          <w:rFonts w:ascii="Arial" w:hAnsi="Arial" w:cs="Arial"/>
          <w:color w:val="000000"/>
          <w:sz w:val="24"/>
          <w:szCs w:val="24"/>
        </w:rPr>
        <w:t xml:space="preserve">Bagi </w:t>
      </w:r>
      <w:r>
        <w:rPr>
          <w:rFonts w:ascii="Arial" w:hAnsi="Arial" w:cs="Arial"/>
          <w:color w:val="000000"/>
          <w:sz w:val="24"/>
          <w:szCs w:val="24"/>
        </w:rPr>
        <w:t>Provinsi Gorontalo</w:t>
      </w:r>
      <w:r w:rsidRPr="006F5335">
        <w:rPr>
          <w:rFonts w:ascii="Arial" w:hAnsi="Arial" w:cs="Arial"/>
          <w:color w:val="000000"/>
          <w:sz w:val="24"/>
          <w:szCs w:val="24"/>
        </w:rPr>
        <w:t xml:space="preserve">, perkembangan komoditi jagung merupakan salah satu komoditas strategis dan bernilai ekonomis. Dalam beberapa tahun terakhir kebutuhan jagung terus meningkat, yang seharusnya dapat dipakai sebagai momentum untuk meningkatkan produksi dalam negeri. Disamping sebagai makanan pokok sebagian masyarakat Indonesia, jagung juga berfungsi sebagai bahan pakan ternak dan bahan baku industri makanan. Seiring dengan peningkatan aktivitas industri peternakan Indonesia, tentunya sebagai </w:t>
      </w:r>
      <w:r w:rsidRPr="006F5335">
        <w:rPr>
          <w:rFonts w:ascii="Arial" w:hAnsi="Arial" w:cs="Arial"/>
          <w:i/>
          <w:iCs/>
          <w:color w:val="000000"/>
          <w:sz w:val="24"/>
          <w:szCs w:val="24"/>
        </w:rPr>
        <w:t xml:space="preserve">second round effect </w:t>
      </w:r>
      <w:r w:rsidRPr="006F5335">
        <w:rPr>
          <w:rFonts w:ascii="Arial" w:hAnsi="Arial" w:cs="Arial"/>
          <w:color w:val="000000"/>
          <w:sz w:val="24"/>
          <w:szCs w:val="24"/>
        </w:rPr>
        <w:t xml:space="preserve">berimbas terhadap peningkatan permintaan jagung sebagai salah satu input dalam produksi ternak. Sampai dengan akhir tahun 2006, Indonesia masih belum mampu mencukupi kebutuhan untuk konsumsi jagung dalam negeri. Oleh karena itu </w:t>
      </w:r>
      <w:r>
        <w:rPr>
          <w:rFonts w:ascii="Arial" w:hAnsi="Arial" w:cs="Arial"/>
          <w:color w:val="000000"/>
          <w:sz w:val="24"/>
          <w:szCs w:val="24"/>
        </w:rPr>
        <w:t xml:space="preserve">Provinsi Gorontalo </w:t>
      </w:r>
      <w:r w:rsidRPr="006F5335">
        <w:rPr>
          <w:rFonts w:ascii="Arial" w:hAnsi="Arial" w:cs="Arial"/>
          <w:color w:val="000000"/>
          <w:sz w:val="24"/>
          <w:szCs w:val="24"/>
        </w:rPr>
        <w:t xml:space="preserve">dengan potensi yang dimiliki dan prospek pasar yang menjanjikan, pengembangan komoditas jagung </w:t>
      </w:r>
      <w:r>
        <w:rPr>
          <w:rFonts w:ascii="Arial" w:hAnsi="Arial" w:cs="Arial"/>
          <w:color w:val="000000"/>
          <w:sz w:val="24"/>
          <w:szCs w:val="24"/>
        </w:rPr>
        <w:t>yang</w:t>
      </w:r>
      <w:r w:rsidRPr="006F5335">
        <w:rPr>
          <w:rFonts w:ascii="Arial" w:hAnsi="Arial" w:cs="Arial"/>
          <w:color w:val="000000"/>
          <w:sz w:val="24"/>
          <w:szCs w:val="24"/>
        </w:rPr>
        <w:t xml:space="preserve"> ditindaklanjuti dengan langkah-langkah strategis, yang sebelumnya perlu didahului dengan kajian. Melalui koordinasi dan kerjasama yang terarah dengan semua stakeholders, provinsi </w:t>
      </w:r>
      <w:r>
        <w:rPr>
          <w:rFonts w:ascii="Arial" w:hAnsi="Arial" w:cs="Arial"/>
          <w:color w:val="000000"/>
          <w:sz w:val="24"/>
          <w:szCs w:val="24"/>
        </w:rPr>
        <w:t>Gorontalo</w:t>
      </w:r>
      <w:r w:rsidRPr="006F5335">
        <w:rPr>
          <w:rFonts w:ascii="Arial" w:hAnsi="Arial" w:cs="Arial"/>
          <w:color w:val="000000"/>
          <w:sz w:val="24"/>
          <w:szCs w:val="24"/>
        </w:rPr>
        <w:t xml:space="preserve"> memiliki peluang untuk meningkatkan produksi jagung dengan tetap memperhatikan kualitas.</w:t>
      </w:r>
    </w:p>
    <w:p w:rsidR="00AF2E64" w:rsidRPr="00A558AF" w:rsidRDefault="00C9516D" w:rsidP="00A558AF">
      <w:pPr>
        <w:pStyle w:val="ListParagraph"/>
        <w:spacing w:after="0" w:line="360" w:lineRule="auto"/>
        <w:ind w:left="0" w:firstLine="283"/>
        <w:jc w:val="both"/>
        <w:rPr>
          <w:rFonts w:ascii="Arial" w:hAnsi="Arial" w:cs="Arial"/>
          <w:sz w:val="24"/>
          <w:szCs w:val="24"/>
        </w:rPr>
      </w:pPr>
      <w:r w:rsidRPr="00621A3E">
        <w:rPr>
          <w:rFonts w:ascii="Arial" w:hAnsi="Arial" w:cs="Arial"/>
          <w:sz w:val="24"/>
          <w:szCs w:val="24"/>
        </w:rPr>
        <w:t xml:space="preserve">Berkenaan dengan hal tersebut maka Provinsi Gorontalo berhasil mengembangkan produksi jagung dengan melihat potensi Gorontalo yang mempunyai lahan pertanian seluas kurang lebih 12 ribu km2 yang sebagian besar terdiri lahan kering. Menurut data dari Pemprov Gorontalo, saat ini Gorontalo terdapat lahan kering seluas 126 ribu ha lebih sementara sawahnya hanya seluas 2,8 ribu ha. Beberapa pertimbangan yang menjadi dasar pemilihan pengembangan jagung di Gorontalo antara lain  tersedianya lahan yang sangat luas yang cocok untuk pengembangan tanaman jagung. Iklim Gorontalo juga mendukung upaya penanaman jagung. Air tanah di lahan datar cukup dangkal, dengan kedalaman berkisar antara  3-8 meter. Para petani jagung Gorontalo bisa panen 2-3 kali satu tahun. Air tanah di lahan datar cukup dangkal, dengan kedalaman berkisar antara </w:t>
      </w:r>
      <w:r>
        <w:rPr>
          <w:rFonts w:ascii="Arial" w:hAnsi="Arial" w:cs="Arial"/>
          <w:sz w:val="24"/>
          <w:szCs w:val="24"/>
        </w:rPr>
        <w:t xml:space="preserve">  </w:t>
      </w:r>
      <w:r w:rsidRPr="00621A3E">
        <w:rPr>
          <w:rFonts w:ascii="Arial" w:hAnsi="Arial" w:cs="Arial"/>
          <w:sz w:val="24"/>
          <w:szCs w:val="24"/>
        </w:rPr>
        <w:t>3-8 meter. Dan dua pelabuhan, Anggrek dan Gorontalo, sangat mendukung  untuk perdagangan jagung ke luar Gorontalo.</w:t>
      </w:r>
    </w:p>
    <w:p w:rsidR="00105A5A" w:rsidRDefault="00105A5A" w:rsidP="00A558AF">
      <w:pPr>
        <w:autoSpaceDE w:val="0"/>
        <w:autoSpaceDN w:val="0"/>
        <w:adjustRightInd w:val="0"/>
        <w:spacing w:after="0" w:line="360" w:lineRule="auto"/>
        <w:jc w:val="center"/>
        <w:rPr>
          <w:rFonts w:ascii="Arial" w:hAnsi="Arial" w:cs="Arial"/>
          <w:b/>
          <w:sz w:val="36"/>
          <w:szCs w:val="36"/>
        </w:rPr>
      </w:pPr>
    </w:p>
    <w:p w:rsidR="00387932" w:rsidRPr="00A558AF" w:rsidRDefault="00387932" w:rsidP="00A558AF">
      <w:pPr>
        <w:autoSpaceDE w:val="0"/>
        <w:autoSpaceDN w:val="0"/>
        <w:adjustRightInd w:val="0"/>
        <w:spacing w:after="0" w:line="360" w:lineRule="auto"/>
        <w:jc w:val="center"/>
        <w:rPr>
          <w:rFonts w:ascii="Arial" w:hAnsi="Arial" w:cs="Arial"/>
          <w:b/>
          <w:sz w:val="36"/>
          <w:szCs w:val="36"/>
        </w:rPr>
      </w:pPr>
      <w:r w:rsidRPr="00A558AF">
        <w:rPr>
          <w:rFonts w:ascii="Arial" w:hAnsi="Arial" w:cs="Arial"/>
          <w:b/>
          <w:sz w:val="36"/>
          <w:szCs w:val="36"/>
        </w:rPr>
        <w:lastRenderedPageBreak/>
        <w:t>BAB VIII. ANALISA EKONOMI</w:t>
      </w:r>
    </w:p>
    <w:p w:rsidR="00387932" w:rsidRPr="00F90260" w:rsidRDefault="00387932" w:rsidP="00F90260">
      <w:pPr>
        <w:autoSpaceDE w:val="0"/>
        <w:autoSpaceDN w:val="0"/>
        <w:adjustRightInd w:val="0"/>
        <w:spacing w:after="0" w:line="360" w:lineRule="auto"/>
        <w:rPr>
          <w:rFonts w:ascii="Arial" w:hAnsi="Arial" w:cs="Arial"/>
          <w:b/>
          <w:sz w:val="36"/>
          <w:szCs w:val="36"/>
        </w:rPr>
      </w:pPr>
    </w:p>
    <w:p w:rsidR="00B81797" w:rsidRDefault="00B665D7" w:rsidP="00B665D7">
      <w:pPr>
        <w:autoSpaceDE w:val="0"/>
        <w:autoSpaceDN w:val="0"/>
        <w:adjustRightInd w:val="0"/>
        <w:spacing w:after="0" w:line="240" w:lineRule="auto"/>
        <w:rPr>
          <w:rFonts w:ascii="Arial" w:hAnsi="Arial" w:cs="Arial"/>
          <w:b/>
          <w:bCs/>
          <w:sz w:val="28"/>
          <w:szCs w:val="28"/>
        </w:rPr>
      </w:pPr>
      <w:r w:rsidRPr="00F90260">
        <w:rPr>
          <w:rFonts w:ascii="Arial" w:hAnsi="Arial" w:cs="Arial"/>
          <w:b/>
          <w:bCs/>
          <w:sz w:val="28"/>
          <w:szCs w:val="28"/>
        </w:rPr>
        <w:t xml:space="preserve">Analisis Usaha </w:t>
      </w:r>
    </w:p>
    <w:p w:rsidR="00F90260" w:rsidRPr="00F90260" w:rsidRDefault="00F90260" w:rsidP="00B665D7">
      <w:pPr>
        <w:autoSpaceDE w:val="0"/>
        <w:autoSpaceDN w:val="0"/>
        <w:adjustRightInd w:val="0"/>
        <w:spacing w:after="0" w:line="240" w:lineRule="auto"/>
        <w:rPr>
          <w:rFonts w:ascii="Arial" w:hAnsi="Arial" w:cs="Arial"/>
          <w:b/>
          <w:bCs/>
          <w:sz w:val="28"/>
          <w:szCs w:val="28"/>
        </w:rPr>
      </w:pPr>
    </w:p>
    <w:p w:rsidR="00B665D7" w:rsidRDefault="00B665D7" w:rsidP="00F90260">
      <w:p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Perkiraan analisis </w:t>
      </w:r>
      <w:r w:rsidR="00B81797">
        <w:rPr>
          <w:rFonts w:ascii="Arial" w:hAnsi="Arial" w:cs="Arial"/>
          <w:sz w:val="24"/>
          <w:szCs w:val="24"/>
        </w:rPr>
        <w:t>ekonomi</w:t>
      </w:r>
      <w:r>
        <w:rPr>
          <w:rFonts w:ascii="Arial" w:hAnsi="Arial" w:cs="Arial"/>
          <w:sz w:val="24"/>
          <w:szCs w:val="24"/>
        </w:rPr>
        <w:t xml:space="preserve"> dengan luas lahan penanaman 1 ha, jenis jagung</w:t>
      </w:r>
      <w:r w:rsidR="00F90260">
        <w:rPr>
          <w:rFonts w:ascii="Arial" w:hAnsi="Arial" w:cs="Arial"/>
          <w:sz w:val="24"/>
          <w:szCs w:val="24"/>
        </w:rPr>
        <w:t xml:space="preserve"> </w:t>
      </w:r>
      <w:r>
        <w:rPr>
          <w:rFonts w:ascii="Arial" w:hAnsi="Arial" w:cs="Arial"/>
          <w:sz w:val="24"/>
          <w:szCs w:val="24"/>
        </w:rPr>
        <w:t xml:space="preserve">Hibrida C1 pada tahun </w:t>
      </w:r>
      <w:r w:rsidR="00F90260">
        <w:rPr>
          <w:rFonts w:ascii="Arial" w:hAnsi="Arial" w:cs="Arial"/>
          <w:sz w:val="24"/>
          <w:szCs w:val="24"/>
        </w:rPr>
        <w:t>2001</w:t>
      </w:r>
      <w:r>
        <w:rPr>
          <w:rFonts w:ascii="Arial" w:hAnsi="Arial" w:cs="Arial"/>
          <w:sz w:val="24"/>
          <w:szCs w:val="24"/>
        </w:rPr>
        <w:t xml:space="preserve"> per musim tanam (3 bulan) di daerah </w:t>
      </w:r>
      <w:r w:rsidR="00B81797">
        <w:rPr>
          <w:rFonts w:ascii="Arial" w:hAnsi="Arial" w:cs="Arial"/>
          <w:sz w:val="24"/>
          <w:szCs w:val="24"/>
        </w:rPr>
        <w:t>Provinsi Gorontalo</w:t>
      </w:r>
      <w:r>
        <w:rPr>
          <w:rFonts w:ascii="Arial" w:hAnsi="Arial" w:cs="Arial"/>
          <w:sz w:val="24"/>
          <w:szCs w:val="24"/>
        </w:rPr>
        <w:t>:</w:t>
      </w:r>
    </w:p>
    <w:p w:rsidR="00B665D7" w:rsidRDefault="00B665D7" w:rsidP="00B665D7">
      <w:pPr>
        <w:autoSpaceDE w:val="0"/>
        <w:autoSpaceDN w:val="0"/>
        <w:adjustRightInd w:val="0"/>
        <w:spacing w:after="0" w:line="240" w:lineRule="auto"/>
        <w:rPr>
          <w:rFonts w:ascii="Arial" w:hAnsi="Arial" w:cs="Arial"/>
          <w:sz w:val="24"/>
          <w:szCs w:val="24"/>
        </w:rPr>
      </w:pPr>
      <w:r>
        <w:rPr>
          <w:rFonts w:ascii="Arial" w:hAnsi="Arial" w:cs="Arial"/>
          <w:sz w:val="24"/>
          <w:szCs w:val="24"/>
        </w:rPr>
        <w:t>a) Biaya produksi</w:t>
      </w:r>
    </w:p>
    <w:p w:rsidR="00F90260" w:rsidRDefault="00F90260" w:rsidP="00B665D7">
      <w:pPr>
        <w:autoSpaceDE w:val="0"/>
        <w:autoSpaceDN w:val="0"/>
        <w:adjustRightInd w:val="0"/>
        <w:spacing w:after="0" w:line="240" w:lineRule="auto"/>
        <w:rPr>
          <w:rFonts w:ascii="Arial" w:hAnsi="Arial" w:cs="Arial"/>
          <w:sz w:val="24"/>
          <w:szCs w:val="24"/>
        </w:rPr>
      </w:pPr>
    </w:p>
    <w:p w:rsidR="00F90260" w:rsidRDefault="00B665D7" w:rsidP="00F90260">
      <w:pPr>
        <w:autoSpaceDE w:val="0"/>
        <w:autoSpaceDN w:val="0"/>
        <w:adjustRightInd w:val="0"/>
        <w:spacing w:after="0"/>
        <w:ind w:left="426"/>
        <w:rPr>
          <w:rFonts w:ascii="Arial" w:hAnsi="Arial" w:cs="Arial"/>
          <w:sz w:val="24"/>
          <w:szCs w:val="24"/>
        </w:rPr>
      </w:pPr>
      <w:r>
        <w:rPr>
          <w:rFonts w:ascii="Arial" w:hAnsi="Arial" w:cs="Arial"/>
          <w:sz w:val="24"/>
          <w:szCs w:val="24"/>
        </w:rPr>
        <w:t xml:space="preserve">1. Sewa 1 hektar per musim tanam </w:t>
      </w:r>
      <w:r w:rsidR="00B81797">
        <w:rPr>
          <w:rFonts w:ascii="Arial" w:hAnsi="Arial" w:cs="Arial"/>
          <w:sz w:val="24"/>
          <w:szCs w:val="24"/>
        </w:rPr>
        <w:tab/>
      </w:r>
      <w:r w:rsidR="00B81797">
        <w:rPr>
          <w:rFonts w:ascii="Arial" w:hAnsi="Arial" w:cs="Arial"/>
          <w:sz w:val="24"/>
          <w:szCs w:val="24"/>
        </w:rPr>
        <w:tab/>
      </w:r>
      <w:r w:rsidR="00B81797">
        <w:rPr>
          <w:rFonts w:ascii="Arial" w:hAnsi="Arial" w:cs="Arial"/>
          <w:sz w:val="24"/>
          <w:szCs w:val="24"/>
        </w:rPr>
        <w:tab/>
      </w:r>
      <w:r w:rsidR="00B81797">
        <w:rPr>
          <w:rFonts w:ascii="Arial" w:hAnsi="Arial" w:cs="Arial"/>
          <w:sz w:val="24"/>
          <w:szCs w:val="24"/>
        </w:rPr>
        <w:tab/>
      </w:r>
      <w:r w:rsidR="00B81797">
        <w:rPr>
          <w:rFonts w:ascii="Arial" w:hAnsi="Arial" w:cs="Arial"/>
          <w:sz w:val="24"/>
          <w:szCs w:val="24"/>
        </w:rPr>
        <w:tab/>
      </w:r>
      <w:r>
        <w:rPr>
          <w:rFonts w:ascii="Arial" w:hAnsi="Arial" w:cs="Arial"/>
          <w:sz w:val="24"/>
          <w:szCs w:val="24"/>
        </w:rPr>
        <w:t>Rp. 375.000,-</w:t>
      </w:r>
    </w:p>
    <w:p w:rsidR="00B665D7" w:rsidRDefault="00B665D7" w:rsidP="00F90260">
      <w:pPr>
        <w:autoSpaceDE w:val="0"/>
        <w:autoSpaceDN w:val="0"/>
        <w:adjustRightInd w:val="0"/>
        <w:spacing w:after="0"/>
        <w:ind w:left="426"/>
        <w:rPr>
          <w:rFonts w:ascii="Arial" w:hAnsi="Arial" w:cs="Arial"/>
          <w:sz w:val="24"/>
          <w:szCs w:val="24"/>
        </w:rPr>
      </w:pPr>
      <w:r>
        <w:rPr>
          <w:rFonts w:ascii="Arial" w:hAnsi="Arial" w:cs="Arial"/>
          <w:sz w:val="24"/>
          <w:szCs w:val="24"/>
        </w:rPr>
        <w:t xml:space="preserve">2. Bibit: benih jagung 20 kg @ Rp. 15.000,- </w:t>
      </w:r>
      <w:r w:rsidR="00B81797">
        <w:rPr>
          <w:rFonts w:ascii="Arial" w:hAnsi="Arial" w:cs="Arial"/>
          <w:sz w:val="24"/>
          <w:szCs w:val="24"/>
        </w:rPr>
        <w:tab/>
      </w:r>
      <w:r w:rsidR="00B81797">
        <w:rPr>
          <w:rFonts w:ascii="Arial" w:hAnsi="Arial" w:cs="Arial"/>
          <w:sz w:val="24"/>
          <w:szCs w:val="24"/>
        </w:rPr>
        <w:tab/>
      </w:r>
      <w:r w:rsidR="00B81797">
        <w:rPr>
          <w:rFonts w:ascii="Arial" w:hAnsi="Arial" w:cs="Arial"/>
          <w:sz w:val="24"/>
          <w:szCs w:val="24"/>
        </w:rPr>
        <w:tab/>
      </w:r>
      <w:r>
        <w:rPr>
          <w:rFonts w:ascii="Arial" w:hAnsi="Arial" w:cs="Arial"/>
          <w:sz w:val="24"/>
          <w:szCs w:val="24"/>
        </w:rPr>
        <w:t>Rp. 300.000,-</w:t>
      </w:r>
    </w:p>
    <w:p w:rsidR="00B665D7" w:rsidRDefault="00B665D7" w:rsidP="00F90260">
      <w:pPr>
        <w:autoSpaceDE w:val="0"/>
        <w:autoSpaceDN w:val="0"/>
        <w:adjustRightInd w:val="0"/>
        <w:spacing w:after="0"/>
        <w:ind w:left="426"/>
        <w:rPr>
          <w:rFonts w:ascii="Arial" w:hAnsi="Arial" w:cs="Arial"/>
          <w:sz w:val="24"/>
          <w:szCs w:val="24"/>
        </w:rPr>
      </w:pPr>
      <w:r>
        <w:rPr>
          <w:rFonts w:ascii="Arial" w:hAnsi="Arial" w:cs="Arial"/>
          <w:sz w:val="24"/>
          <w:szCs w:val="24"/>
        </w:rPr>
        <w:t>3. Pupuk</w:t>
      </w:r>
    </w:p>
    <w:p w:rsidR="00B665D7" w:rsidRDefault="00B665D7" w:rsidP="00F90260">
      <w:pPr>
        <w:autoSpaceDE w:val="0"/>
        <w:autoSpaceDN w:val="0"/>
        <w:adjustRightInd w:val="0"/>
        <w:spacing w:after="0"/>
        <w:ind w:left="426"/>
        <w:rPr>
          <w:rFonts w:ascii="Arial" w:hAnsi="Arial" w:cs="Arial"/>
          <w:sz w:val="24"/>
          <w:szCs w:val="24"/>
        </w:rPr>
      </w:pPr>
      <w:r>
        <w:rPr>
          <w:rFonts w:ascii="Arial" w:hAnsi="Arial" w:cs="Arial"/>
          <w:sz w:val="24"/>
          <w:szCs w:val="24"/>
        </w:rPr>
        <w:t xml:space="preserve">- Urea: 300 kg @ Rp. 1.500,- </w:t>
      </w:r>
      <w:r w:rsidR="00B81797">
        <w:rPr>
          <w:rFonts w:ascii="Arial" w:hAnsi="Arial" w:cs="Arial"/>
          <w:sz w:val="24"/>
          <w:szCs w:val="24"/>
        </w:rPr>
        <w:tab/>
      </w:r>
      <w:r w:rsidR="00B81797">
        <w:rPr>
          <w:rFonts w:ascii="Arial" w:hAnsi="Arial" w:cs="Arial"/>
          <w:sz w:val="24"/>
          <w:szCs w:val="24"/>
        </w:rPr>
        <w:tab/>
      </w:r>
      <w:r w:rsidR="00B81797">
        <w:rPr>
          <w:rFonts w:ascii="Arial" w:hAnsi="Arial" w:cs="Arial"/>
          <w:sz w:val="24"/>
          <w:szCs w:val="24"/>
        </w:rPr>
        <w:tab/>
      </w:r>
      <w:r w:rsidR="00B81797">
        <w:rPr>
          <w:rFonts w:ascii="Arial" w:hAnsi="Arial" w:cs="Arial"/>
          <w:sz w:val="24"/>
          <w:szCs w:val="24"/>
        </w:rPr>
        <w:tab/>
      </w:r>
      <w:r w:rsidR="00B81797">
        <w:rPr>
          <w:rFonts w:ascii="Arial" w:hAnsi="Arial" w:cs="Arial"/>
          <w:sz w:val="24"/>
          <w:szCs w:val="24"/>
        </w:rPr>
        <w:tab/>
      </w:r>
      <w:r w:rsidR="00B81797">
        <w:rPr>
          <w:rFonts w:ascii="Arial" w:hAnsi="Arial" w:cs="Arial"/>
          <w:sz w:val="24"/>
          <w:szCs w:val="24"/>
        </w:rPr>
        <w:tab/>
      </w:r>
      <w:r>
        <w:rPr>
          <w:rFonts w:ascii="Arial" w:hAnsi="Arial" w:cs="Arial"/>
          <w:sz w:val="24"/>
          <w:szCs w:val="24"/>
        </w:rPr>
        <w:t>Rp. 450.000,-</w:t>
      </w:r>
    </w:p>
    <w:p w:rsidR="00B665D7" w:rsidRDefault="00B665D7" w:rsidP="00F90260">
      <w:pPr>
        <w:autoSpaceDE w:val="0"/>
        <w:autoSpaceDN w:val="0"/>
        <w:adjustRightInd w:val="0"/>
        <w:spacing w:after="0"/>
        <w:ind w:left="426"/>
        <w:rPr>
          <w:rFonts w:ascii="Arial" w:hAnsi="Arial" w:cs="Arial"/>
          <w:sz w:val="24"/>
          <w:szCs w:val="24"/>
        </w:rPr>
      </w:pPr>
      <w:r>
        <w:rPr>
          <w:rFonts w:ascii="Arial" w:hAnsi="Arial" w:cs="Arial"/>
          <w:sz w:val="24"/>
          <w:szCs w:val="24"/>
        </w:rPr>
        <w:t xml:space="preserve">- SP 36: 100 kg @ Rp.1.900,- </w:t>
      </w:r>
      <w:r w:rsidR="00B81797">
        <w:rPr>
          <w:rFonts w:ascii="Arial" w:hAnsi="Arial" w:cs="Arial"/>
          <w:sz w:val="24"/>
          <w:szCs w:val="24"/>
        </w:rPr>
        <w:tab/>
      </w:r>
      <w:r w:rsidR="00B81797">
        <w:rPr>
          <w:rFonts w:ascii="Arial" w:hAnsi="Arial" w:cs="Arial"/>
          <w:sz w:val="24"/>
          <w:szCs w:val="24"/>
        </w:rPr>
        <w:tab/>
      </w:r>
      <w:r w:rsidR="00B81797">
        <w:rPr>
          <w:rFonts w:ascii="Arial" w:hAnsi="Arial" w:cs="Arial"/>
          <w:sz w:val="24"/>
          <w:szCs w:val="24"/>
        </w:rPr>
        <w:tab/>
      </w:r>
      <w:r w:rsidR="00B81797">
        <w:rPr>
          <w:rFonts w:ascii="Arial" w:hAnsi="Arial" w:cs="Arial"/>
          <w:sz w:val="24"/>
          <w:szCs w:val="24"/>
        </w:rPr>
        <w:tab/>
      </w:r>
      <w:r w:rsidR="00B81797">
        <w:rPr>
          <w:rFonts w:ascii="Arial" w:hAnsi="Arial" w:cs="Arial"/>
          <w:sz w:val="24"/>
          <w:szCs w:val="24"/>
        </w:rPr>
        <w:tab/>
      </w:r>
      <w:r>
        <w:rPr>
          <w:rFonts w:ascii="Arial" w:hAnsi="Arial" w:cs="Arial"/>
          <w:sz w:val="24"/>
          <w:szCs w:val="24"/>
        </w:rPr>
        <w:t>Rp. 190.000,-</w:t>
      </w:r>
    </w:p>
    <w:p w:rsidR="00B665D7" w:rsidRDefault="00B665D7" w:rsidP="00F90260">
      <w:pPr>
        <w:autoSpaceDE w:val="0"/>
        <w:autoSpaceDN w:val="0"/>
        <w:adjustRightInd w:val="0"/>
        <w:spacing w:after="0"/>
        <w:ind w:left="426"/>
        <w:rPr>
          <w:rFonts w:ascii="Arial" w:hAnsi="Arial" w:cs="Arial"/>
          <w:sz w:val="24"/>
          <w:szCs w:val="24"/>
        </w:rPr>
      </w:pPr>
      <w:r>
        <w:rPr>
          <w:rFonts w:ascii="Arial" w:hAnsi="Arial" w:cs="Arial"/>
          <w:sz w:val="24"/>
          <w:szCs w:val="24"/>
        </w:rPr>
        <w:t xml:space="preserve">- KCl: 50 kg @ Rp. 1.650,- </w:t>
      </w:r>
      <w:r w:rsidR="00B81797">
        <w:rPr>
          <w:rFonts w:ascii="Arial" w:hAnsi="Arial" w:cs="Arial"/>
          <w:sz w:val="24"/>
          <w:szCs w:val="24"/>
        </w:rPr>
        <w:tab/>
      </w:r>
      <w:r w:rsidR="00B81797">
        <w:rPr>
          <w:rFonts w:ascii="Arial" w:hAnsi="Arial" w:cs="Arial"/>
          <w:sz w:val="24"/>
          <w:szCs w:val="24"/>
        </w:rPr>
        <w:tab/>
      </w:r>
      <w:r w:rsidR="00B81797">
        <w:rPr>
          <w:rFonts w:ascii="Arial" w:hAnsi="Arial" w:cs="Arial"/>
          <w:sz w:val="24"/>
          <w:szCs w:val="24"/>
        </w:rPr>
        <w:tab/>
      </w:r>
      <w:r w:rsidR="00B81797">
        <w:rPr>
          <w:rFonts w:ascii="Arial" w:hAnsi="Arial" w:cs="Arial"/>
          <w:sz w:val="24"/>
          <w:szCs w:val="24"/>
        </w:rPr>
        <w:tab/>
      </w:r>
      <w:r w:rsidR="00B81797">
        <w:rPr>
          <w:rFonts w:ascii="Arial" w:hAnsi="Arial" w:cs="Arial"/>
          <w:sz w:val="24"/>
          <w:szCs w:val="24"/>
        </w:rPr>
        <w:tab/>
      </w:r>
      <w:r w:rsidR="00B81797">
        <w:rPr>
          <w:rFonts w:ascii="Arial" w:hAnsi="Arial" w:cs="Arial"/>
          <w:sz w:val="24"/>
          <w:szCs w:val="24"/>
        </w:rPr>
        <w:tab/>
      </w:r>
      <w:r>
        <w:rPr>
          <w:rFonts w:ascii="Arial" w:hAnsi="Arial" w:cs="Arial"/>
          <w:sz w:val="24"/>
          <w:szCs w:val="24"/>
        </w:rPr>
        <w:t>Rp. 82.500,-</w:t>
      </w:r>
    </w:p>
    <w:p w:rsidR="00B665D7" w:rsidRDefault="00B665D7" w:rsidP="00F90260">
      <w:pPr>
        <w:autoSpaceDE w:val="0"/>
        <w:autoSpaceDN w:val="0"/>
        <w:adjustRightInd w:val="0"/>
        <w:spacing w:after="0"/>
        <w:ind w:left="426"/>
        <w:rPr>
          <w:rFonts w:ascii="Arial" w:hAnsi="Arial" w:cs="Arial"/>
          <w:sz w:val="24"/>
          <w:szCs w:val="24"/>
        </w:rPr>
      </w:pPr>
      <w:r>
        <w:rPr>
          <w:rFonts w:ascii="Arial" w:hAnsi="Arial" w:cs="Arial"/>
          <w:sz w:val="24"/>
          <w:szCs w:val="24"/>
        </w:rPr>
        <w:t>4. Pestisida</w:t>
      </w:r>
    </w:p>
    <w:p w:rsidR="00B665D7" w:rsidRDefault="00B665D7" w:rsidP="00F90260">
      <w:pPr>
        <w:autoSpaceDE w:val="0"/>
        <w:autoSpaceDN w:val="0"/>
        <w:adjustRightInd w:val="0"/>
        <w:spacing w:after="0"/>
        <w:ind w:left="426"/>
        <w:rPr>
          <w:rFonts w:ascii="Arial" w:hAnsi="Arial" w:cs="Arial"/>
          <w:sz w:val="24"/>
          <w:szCs w:val="24"/>
        </w:rPr>
      </w:pPr>
      <w:r>
        <w:rPr>
          <w:rFonts w:ascii="Arial" w:hAnsi="Arial" w:cs="Arial"/>
          <w:sz w:val="24"/>
          <w:szCs w:val="24"/>
        </w:rPr>
        <w:t xml:space="preserve">- Insektisida: 2 liter @ Rp. 50.000,- </w:t>
      </w:r>
      <w:r w:rsidR="00B81797">
        <w:rPr>
          <w:rFonts w:ascii="Arial" w:hAnsi="Arial" w:cs="Arial"/>
          <w:sz w:val="24"/>
          <w:szCs w:val="24"/>
        </w:rPr>
        <w:tab/>
      </w:r>
      <w:r w:rsidR="00B81797">
        <w:rPr>
          <w:rFonts w:ascii="Arial" w:hAnsi="Arial" w:cs="Arial"/>
          <w:sz w:val="24"/>
          <w:szCs w:val="24"/>
        </w:rPr>
        <w:tab/>
      </w:r>
      <w:r w:rsidR="00B81797">
        <w:rPr>
          <w:rFonts w:ascii="Arial" w:hAnsi="Arial" w:cs="Arial"/>
          <w:sz w:val="24"/>
          <w:szCs w:val="24"/>
        </w:rPr>
        <w:tab/>
      </w:r>
      <w:r w:rsidR="00B81797">
        <w:rPr>
          <w:rFonts w:ascii="Arial" w:hAnsi="Arial" w:cs="Arial"/>
          <w:sz w:val="24"/>
          <w:szCs w:val="24"/>
        </w:rPr>
        <w:tab/>
      </w:r>
      <w:r w:rsidR="00B81797">
        <w:rPr>
          <w:rFonts w:ascii="Arial" w:hAnsi="Arial" w:cs="Arial"/>
          <w:sz w:val="24"/>
          <w:szCs w:val="24"/>
        </w:rPr>
        <w:tab/>
      </w:r>
      <w:r>
        <w:rPr>
          <w:rFonts w:ascii="Arial" w:hAnsi="Arial" w:cs="Arial"/>
          <w:sz w:val="24"/>
          <w:szCs w:val="24"/>
        </w:rPr>
        <w:t>Rp. 100.000,-</w:t>
      </w:r>
    </w:p>
    <w:p w:rsidR="00B665D7" w:rsidRDefault="00B665D7" w:rsidP="00F90260">
      <w:pPr>
        <w:autoSpaceDE w:val="0"/>
        <w:autoSpaceDN w:val="0"/>
        <w:adjustRightInd w:val="0"/>
        <w:spacing w:after="0"/>
        <w:ind w:left="426"/>
        <w:rPr>
          <w:rFonts w:ascii="Arial" w:hAnsi="Arial" w:cs="Arial"/>
          <w:sz w:val="24"/>
          <w:szCs w:val="24"/>
        </w:rPr>
      </w:pPr>
      <w:r>
        <w:rPr>
          <w:rFonts w:ascii="Arial" w:hAnsi="Arial" w:cs="Arial"/>
          <w:sz w:val="24"/>
          <w:szCs w:val="24"/>
        </w:rPr>
        <w:t>5. Tenaga kerja</w:t>
      </w:r>
    </w:p>
    <w:p w:rsidR="00B665D7" w:rsidRDefault="00B665D7" w:rsidP="00F90260">
      <w:pPr>
        <w:autoSpaceDE w:val="0"/>
        <w:autoSpaceDN w:val="0"/>
        <w:adjustRightInd w:val="0"/>
        <w:spacing w:after="0"/>
        <w:ind w:left="426"/>
        <w:rPr>
          <w:rFonts w:ascii="Arial" w:hAnsi="Arial" w:cs="Arial"/>
          <w:sz w:val="24"/>
          <w:szCs w:val="24"/>
        </w:rPr>
      </w:pPr>
      <w:r>
        <w:rPr>
          <w:rFonts w:ascii="Arial" w:hAnsi="Arial" w:cs="Arial"/>
          <w:sz w:val="24"/>
          <w:szCs w:val="24"/>
        </w:rPr>
        <w:t xml:space="preserve">- Pengolahan lahan </w:t>
      </w:r>
      <w:r w:rsidR="00B81797">
        <w:rPr>
          <w:rFonts w:ascii="Arial" w:hAnsi="Arial" w:cs="Arial"/>
          <w:sz w:val="24"/>
          <w:szCs w:val="24"/>
        </w:rPr>
        <w:tab/>
      </w:r>
      <w:r w:rsidR="00B81797">
        <w:rPr>
          <w:rFonts w:ascii="Arial" w:hAnsi="Arial" w:cs="Arial"/>
          <w:sz w:val="24"/>
          <w:szCs w:val="24"/>
        </w:rPr>
        <w:tab/>
      </w:r>
      <w:r w:rsidR="00B81797">
        <w:rPr>
          <w:rFonts w:ascii="Arial" w:hAnsi="Arial" w:cs="Arial"/>
          <w:sz w:val="24"/>
          <w:szCs w:val="24"/>
        </w:rPr>
        <w:tab/>
      </w:r>
      <w:r w:rsidR="00B81797">
        <w:rPr>
          <w:rFonts w:ascii="Arial" w:hAnsi="Arial" w:cs="Arial"/>
          <w:sz w:val="24"/>
          <w:szCs w:val="24"/>
        </w:rPr>
        <w:tab/>
      </w:r>
      <w:r w:rsidR="00B81797">
        <w:rPr>
          <w:rFonts w:ascii="Arial" w:hAnsi="Arial" w:cs="Arial"/>
          <w:sz w:val="24"/>
          <w:szCs w:val="24"/>
        </w:rPr>
        <w:tab/>
      </w:r>
      <w:r w:rsidR="00B81797">
        <w:rPr>
          <w:rFonts w:ascii="Arial" w:hAnsi="Arial" w:cs="Arial"/>
          <w:sz w:val="24"/>
          <w:szCs w:val="24"/>
        </w:rPr>
        <w:tab/>
      </w:r>
      <w:r w:rsidR="00B81797">
        <w:rPr>
          <w:rFonts w:ascii="Arial" w:hAnsi="Arial" w:cs="Arial"/>
          <w:sz w:val="24"/>
          <w:szCs w:val="24"/>
        </w:rPr>
        <w:tab/>
      </w:r>
      <w:r>
        <w:rPr>
          <w:rFonts w:ascii="Arial" w:hAnsi="Arial" w:cs="Arial"/>
          <w:sz w:val="24"/>
          <w:szCs w:val="24"/>
        </w:rPr>
        <w:t>Rp. 450.000,-</w:t>
      </w:r>
    </w:p>
    <w:p w:rsidR="00B665D7" w:rsidRDefault="00B665D7" w:rsidP="00F90260">
      <w:pPr>
        <w:autoSpaceDE w:val="0"/>
        <w:autoSpaceDN w:val="0"/>
        <w:adjustRightInd w:val="0"/>
        <w:spacing w:after="0"/>
        <w:ind w:left="426"/>
        <w:rPr>
          <w:rFonts w:ascii="Arial" w:hAnsi="Arial" w:cs="Arial"/>
          <w:sz w:val="24"/>
          <w:szCs w:val="24"/>
        </w:rPr>
      </w:pPr>
      <w:r>
        <w:rPr>
          <w:rFonts w:ascii="Arial" w:hAnsi="Arial" w:cs="Arial"/>
          <w:sz w:val="24"/>
          <w:szCs w:val="24"/>
        </w:rPr>
        <w:t xml:space="preserve">- Penanaman: 20 OH @ Rp. 10.000,- </w:t>
      </w:r>
      <w:r w:rsidR="00B81797">
        <w:rPr>
          <w:rFonts w:ascii="Arial" w:hAnsi="Arial" w:cs="Arial"/>
          <w:sz w:val="24"/>
          <w:szCs w:val="24"/>
        </w:rPr>
        <w:tab/>
      </w:r>
      <w:r w:rsidR="00B81797">
        <w:rPr>
          <w:rFonts w:ascii="Arial" w:hAnsi="Arial" w:cs="Arial"/>
          <w:sz w:val="24"/>
          <w:szCs w:val="24"/>
        </w:rPr>
        <w:tab/>
      </w:r>
      <w:r w:rsidR="00B81797">
        <w:rPr>
          <w:rFonts w:ascii="Arial" w:hAnsi="Arial" w:cs="Arial"/>
          <w:sz w:val="24"/>
          <w:szCs w:val="24"/>
        </w:rPr>
        <w:tab/>
      </w:r>
      <w:r w:rsidR="00B81797">
        <w:rPr>
          <w:rFonts w:ascii="Arial" w:hAnsi="Arial" w:cs="Arial"/>
          <w:sz w:val="24"/>
          <w:szCs w:val="24"/>
        </w:rPr>
        <w:tab/>
      </w:r>
      <w:r>
        <w:rPr>
          <w:rFonts w:ascii="Arial" w:hAnsi="Arial" w:cs="Arial"/>
          <w:sz w:val="24"/>
          <w:szCs w:val="24"/>
        </w:rPr>
        <w:t>Rp. 200.000,-</w:t>
      </w:r>
    </w:p>
    <w:p w:rsidR="00B665D7" w:rsidRDefault="00B665D7" w:rsidP="00F90260">
      <w:pPr>
        <w:autoSpaceDE w:val="0"/>
        <w:autoSpaceDN w:val="0"/>
        <w:adjustRightInd w:val="0"/>
        <w:spacing w:after="0"/>
        <w:ind w:left="426"/>
        <w:rPr>
          <w:rFonts w:ascii="Arial" w:hAnsi="Arial" w:cs="Arial"/>
          <w:sz w:val="24"/>
          <w:szCs w:val="24"/>
        </w:rPr>
      </w:pPr>
      <w:r>
        <w:rPr>
          <w:rFonts w:ascii="Arial" w:hAnsi="Arial" w:cs="Arial"/>
          <w:sz w:val="24"/>
          <w:szCs w:val="24"/>
        </w:rPr>
        <w:t xml:space="preserve">- Penyiangan dan pembumbunan (borongan) </w:t>
      </w:r>
      <w:r w:rsidR="00B81797">
        <w:rPr>
          <w:rFonts w:ascii="Arial" w:hAnsi="Arial" w:cs="Arial"/>
          <w:sz w:val="24"/>
          <w:szCs w:val="24"/>
        </w:rPr>
        <w:tab/>
      </w:r>
      <w:r w:rsidR="00B81797">
        <w:rPr>
          <w:rFonts w:ascii="Arial" w:hAnsi="Arial" w:cs="Arial"/>
          <w:sz w:val="24"/>
          <w:szCs w:val="24"/>
        </w:rPr>
        <w:tab/>
      </w:r>
      <w:r w:rsidR="00B81797">
        <w:rPr>
          <w:rFonts w:ascii="Arial" w:hAnsi="Arial" w:cs="Arial"/>
          <w:sz w:val="24"/>
          <w:szCs w:val="24"/>
        </w:rPr>
        <w:tab/>
      </w:r>
      <w:r>
        <w:rPr>
          <w:rFonts w:ascii="Arial" w:hAnsi="Arial" w:cs="Arial"/>
          <w:sz w:val="24"/>
          <w:szCs w:val="24"/>
        </w:rPr>
        <w:t>Rp. 50.000,-</w:t>
      </w:r>
    </w:p>
    <w:p w:rsidR="00B665D7" w:rsidRDefault="00B665D7" w:rsidP="00F90260">
      <w:pPr>
        <w:autoSpaceDE w:val="0"/>
        <w:autoSpaceDN w:val="0"/>
        <w:adjustRightInd w:val="0"/>
        <w:spacing w:after="0"/>
        <w:ind w:left="426"/>
        <w:rPr>
          <w:rFonts w:ascii="Arial" w:hAnsi="Arial" w:cs="Arial"/>
          <w:sz w:val="24"/>
          <w:szCs w:val="24"/>
        </w:rPr>
      </w:pPr>
      <w:r>
        <w:rPr>
          <w:rFonts w:ascii="Arial" w:hAnsi="Arial" w:cs="Arial"/>
          <w:sz w:val="24"/>
          <w:szCs w:val="24"/>
        </w:rPr>
        <w:t xml:space="preserve">- Pemupukan: 20 OH @ Rp. 10.000,- </w:t>
      </w:r>
      <w:r w:rsidR="00B81797">
        <w:rPr>
          <w:rFonts w:ascii="Arial" w:hAnsi="Arial" w:cs="Arial"/>
          <w:sz w:val="24"/>
          <w:szCs w:val="24"/>
        </w:rPr>
        <w:tab/>
      </w:r>
      <w:r w:rsidR="00B81797">
        <w:rPr>
          <w:rFonts w:ascii="Arial" w:hAnsi="Arial" w:cs="Arial"/>
          <w:sz w:val="24"/>
          <w:szCs w:val="24"/>
        </w:rPr>
        <w:tab/>
      </w:r>
      <w:r w:rsidR="00B81797">
        <w:rPr>
          <w:rFonts w:ascii="Arial" w:hAnsi="Arial" w:cs="Arial"/>
          <w:sz w:val="24"/>
          <w:szCs w:val="24"/>
        </w:rPr>
        <w:tab/>
      </w:r>
      <w:r w:rsidR="00B81797">
        <w:rPr>
          <w:rFonts w:ascii="Arial" w:hAnsi="Arial" w:cs="Arial"/>
          <w:sz w:val="24"/>
          <w:szCs w:val="24"/>
        </w:rPr>
        <w:tab/>
      </w:r>
      <w:r>
        <w:rPr>
          <w:rFonts w:ascii="Arial" w:hAnsi="Arial" w:cs="Arial"/>
          <w:sz w:val="24"/>
          <w:szCs w:val="24"/>
        </w:rPr>
        <w:t>Rp. 200.000,-</w:t>
      </w:r>
    </w:p>
    <w:p w:rsidR="00B665D7" w:rsidRDefault="00B665D7" w:rsidP="00F90260">
      <w:pPr>
        <w:autoSpaceDE w:val="0"/>
        <w:autoSpaceDN w:val="0"/>
        <w:adjustRightInd w:val="0"/>
        <w:spacing w:after="0"/>
        <w:ind w:left="426"/>
        <w:rPr>
          <w:rFonts w:ascii="Arial" w:hAnsi="Arial" w:cs="Arial"/>
          <w:sz w:val="24"/>
          <w:szCs w:val="24"/>
        </w:rPr>
      </w:pPr>
      <w:r>
        <w:rPr>
          <w:rFonts w:ascii="Arial" w:hAnsi="Arial" w:cs="Arial"/>
          <w:sz w:val="24"/>
          <w:szCs w:val="24"/>
        </w:rPr>
        <w:t xml:space="preserve">- Pemeliharaan lain </w:t>
      </w:r>
      <w:r w:rsidR="00B81797">
        <w:rPr>
          <w:rFonts w:ascii="Arial" w:hAnsi="Arial" w:cs="Arial"/>
          <w:sz w:val="24"/>
          <w:szCs w:val="24"/>
        </w:rPr>
        <w:tab/>
      </w:r>
      <w:r w:rsidR="00B81797">
        <w:rPr>
          <w:rFonts w:ascii="Arial" w:hAnsi="Arial" w:cs="Arial"/>
          <w:sz w:val="24"/>
          <w:szCs w:val="24"/>
        </w:rPr>
        <w:tab/>
      </w:r>
      <w:r w:rsidR="00B81797">
        <w:rPr>
          <w:rFonts w:ascii="Arial" w:hAnsi="Arial" w:cs="Arial"/>
          <w:sz w:val="24"/>
          <w:szCs w:val="24"/>
        </w:rPr>
        <w:tab/>
      </w:r>
      <w:r w:rsidR="00B81797">
        <w:rPr>
          <w:rFonts w:ascii="Arial" w:hAnsi="Arial" w:cs="Arial"/>
          <w:sz w:val="24"/>
          <w:szCs w:val="24"/>
        </w:rPr>
        <w:tab/>
      </w:r>
      <w:r w:rsidR="00B81797">
        <w:rPr>
          <w:rFonts w:ascii="Arial" w:hAnsi="Arial" w:cs="Arial"/>
          <w:sz w:val="24"/>
          <w:szCs w:val="24"/>
        </w:rPr>
        <w:tab/>
      </w:r>
      <w:r w:rsidR="00B81797">
        <w:rPr>
          <w:rFonts w:ascii="Arial" w:hAnsi="Arial" w:cs="Arial"/>
          <w:sz w:val="24"/>
          <w:szCs w:val="24"/>
        </w:rPr>
        <w:tab/>
      </w:r>
      <w:r w:rsidR="00B81797">
        <w:rPr>
          <w:rFonts w:ascii="Arial" w:hAnsi="Arial" w:cs="Arial"/>
          <w:sz w:val="24"/>
          <w:szCs w:val="24"/>
        </w:rPr>
        <w:tab/>
      </w:r>
      <w:r>
        <w:rPr>
          <w:rFonts w:ascii="Arial" w:hAnsi="Arial" w:cs="Arial"/>
          <w:sz w:val="24"/>
          <w:szCs w:val="24"/>
        </w:rPr>
        <w:t>Rp. 50.000,-</w:t>
      </w:r>
    </w:p>
    <w:p w:rsidR="00B665D7" w:rsidRDefault="00B665D7" w:rsidP="00F90260">
      <w:pPr>
        <w:autoSpaceDE w:val="0"/>
        <w:autoSpaceDN w:val="0"/>
        <w:adjustRightInd w:val="0"/>
        <w:spacing w:after="0"/>
        <w:ind w:left="426"/>
        <w:rPr>
          <w:rFonts w:ascii="Arial" w:hAnsi="Arial" w:cs="Arial"/>
          <w:sz w:val="24"/>
          <w:szCs w:val="24"/>
        </w:rPr>
      </w:pPr>
      <w:r>
        <w:rPr>
          <w:rFonts w:ascii="Arial" w:hAnsi="Arial" w:cs="Arial"/>
          <w:sz w:val="24"/>
          <w:szCs w:val="24"/>
        </w:rPr>
        <w:t xml:space="preserve">6. Panen </w:t>
      </w:r>
      <w:r w:rsidR="00B81797">
        <w:rPr>
          <w:rFonts w:ascii="Arial" w:hAnsi="Arial" w:cs="Arial"/>
          <w:sz w:val="24"/>
          <w:szCs w:val="24"/>
        </w:rPr>
        <w:tab/>
      </w:r>
      <w:r w:rsidR="00B81797">
        <w:rPr>
          <w:rFonts w:ascii="Arial" w:hAnsi="Arial" w:cs="Arial"/>
          <w:sz w:val="24"/>
          <w:szCs w:val="24"/>
        </w:rPr>
        <w:tab/>
      </w:r>
      <w:r w:rsidR="00B81797">
        <w:rPr>
          <w:rFonts w:ascii="Arial" w:hAnsi="Arial" w:cs="Arial"/>
          <w:sz w:val="24"/>
          <w:szCs w:val="24"/>
        </w:rPr>
        <w:tab/>
      </w:r>
      <w:r w:rsidR="00B81797">
        <w:rPr>
          <w:rFonts w:ascii="Arial" w:hAnsi="Arial" w:cs="Arial"/>
          <w:sz w:val="24"/>
          <w:szCs w:val="24"/>
        </w:rPr>
        <w:tab/>
      </w:r>
      <w:r w:rsidR="00B81797">
        <w:rPr>
          <w:rFonts w:ascii="Arial" w:hAnsi="Arial" w:cs="Arial"/>
          <w:sz w:val="24"/>
          <w:szCs w:val="24"/>
        </w:rPr>
        <w:tab/>
      </w:r>
      <w:r w:rsidR="00B81797">
        <w:rPr>
          <w:rFonts w:ascii="Arial" w:hAnsi="Arial" w:cs="Arial"/>
          <w:sz w:val="24"/>
          <w:szCs w:val="24"/>
        </w:rPr>
        <w:tab/>
      </w:r>
      <w:r w:rsidR="00B81797">
        <w:rPr>
          <w:rFonts w:ascii="Arial" w:hAnsi="Arial" w:cs="Arial"/>
          <w:sz w:val="24"/>
          <w:szCs w:val="24"/>
        </w:rPr>
        <w:tab/>
      </w:r>
      <w:r w:rsidR="00B81797">
        <w:rPr>
          <w:rFonts w:ascii="Arial" w:hAnsi="Arial" w:cs="Arial"/>
          <w:sz w:val="24"/>
          <w:szCs w:val="24"/>
        </w:rPr>
        <w:tab/>
      </w:r>
      <w:r>
        <w:rPr>
          <w:rFonts w:ascii="Arial" w:hAnsi="Arial" w:cs="Arial"/>
          <w:sz w:val="24"/>
          <w:szCs w:val="24"/>
        </w:rPr>
        <w:t>Rp. 150.000,-</w:t>
      </w:r>
    </w:p>
    <w:p w:rsidR="00B665D7" w:rsidRDefault="00B665D7" w:rsidP="00F90260">
      <w:pPr>
        <w:autoSpaceDE w:val="0"/>
        <w:autoSpaceDN w:val="0"/>
        <w:adjustRightInd w:val="0"/>
        <w:spacing w:after="0"/>
        <w:ind w:left="426"/>
        <w:rPr>
          <w:rFonts w:ascii="Arial" w:hAnsi="Arial" w:cs="Arial"/>
          <w:sz w:val="24"/>
          <w:szCs w:val="24"/>
        </w:rPr>
      </w:pPr>
      <w:r>
        <w:rPr>
          <w:rFonts w:ascii="Arial" w:hAnsi="Arial" w:cs="Arial"/>
          <w:sz w:val="24"/>
          <w:szCs w:val="24"/>
        </w:rPr>
        <w:t xml:space="preserve">7. Biaya lain-lain </w:t>
      </w:r>
      <w:r w:rsidR="00B81797">
        <w:rPr>
          <w:rFonts w:ascii="Arial" w:hAnsi="Arial" w:cs="Arial"/>
          <w:sz w:val="24"/>
          <w:szCs w:val="24"/>
        </w:rPr>
        <w:tab/>
      </w:r>
      <w:r w:rsidR="00B81797">
        <w:rPr>
          <w:rFonts w:ascii="Arial" w:hAnsi="Arial" w:cs="Arial"/>
          <w:sz w:val="24"/>
          <w:szCs w:val="24"/>
        </w:rPr>
        <w:tab/>
      </w:r>
      <w:r w:rsidR="00B81797">
        <w:rPr>
          <w:rFonts w:ascii="Arial" w:hAnsi="Arial" w:cs="Arial"/>
          <w:sz w:val="24"/>
          <w:szCs w:val="24"/>
        </w:rPr>
        <w:tab/>
      </w:r>
      <w:r w:rsidR="00B81797">
        <w:rPr>
          <w:rFonts w:ascii="Arial" w:hAnsi="Arial" w:cs="Arial"/>
          <w:sz w:val="24"/>
          <w:szCs w:val="24"/>
        </w:rPr>
        <w:tab/>
      </w:r>
      <w:r w:rsidR="00B81797">
        <w:rPr>
          <w:rFonts w:ascii="Arial" w:hAnsi="Arial" w:cs="Arial"/>
          <w:sz w:val="24"/>
          <w:szCs w:val="24"/>
        </w:rPr>
        <w:tab/>
      </w:r>
      <w:r w:rsidR="00B81797">
        <w:rPr>
          <w:rFonts w:ascii="Arial" w:hAnsi="Arial" w:cs="Arial"/>
          <w:sz w:val="24"/>
          <w:szCs w:val="24"/>
        </w:rPr>
        <w:tab/>
      </w:r>
      <w:r w:rsidR="00B81797">
        <w:rPr>
          <w:rFonts w:ascii="Arial" w:hAnsi="Arial" w:cs="Arial"/>
          <w:sz w:val="24"/>
          <w:szCs w:val="24"/>
        </w:rPr>
        <w:tab/>
      </w:r>
      <w:r>
        <w:rPr>
          <w:rFonts w:ascii="Arial" w:hAnsi="Arial" w:cs="Arial"/>
          <w:sz w:val="24"/>
          <w:szCs w:val="24"/>
        </w:rPr>
        <w:t>Rp. 100.000,-</w:t>
      </w:r>
    </w:p>
    <w:p w:rsidR="00F90260" w:rsidRDefault="00F90260" w:rsidP="00F90260">
      <w:pPr>
        <w:autoSpaceDE w:val="0"/>
        <w:autoSpaceDN w:val="0"/>
        <w:adjustRightInd w:val="0"/>
        <w:spacing w:after="0"/>
        <w:ind w:left="426"/>
        <w:rPr>
          <w:rFonts w:ascii="Arial" w:hAnsi="Arial" w:cs="Arial"/>
          <w:sz w:val="24"/>
          <w:szCs w:val="24"/>
        </w:rPr>
      </w:pPr>
    </w:p>
    <w:p w:rsidR="00B665D7" w:rsidRDefault="00B665D7" w:rsidP="00B665D7">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Jumlah biaya produksi </w:t>
      </w:r>
      <w:r w:rsidR="00B81797">
        <w:rPr>
          <w:rFonts w:ascii="Arial" w:hAnsi="Arial" w:cs="Arial"/>
          <w:sz w:val="24"/>
          <w:szCs w:val="24"/>
        </w:rPr>
        <w:tab/>
      </w:r>
      <w:r w:rsidR="00B81797">
        <w:rPr>
          <w:rFonts w:ascii="Arial" w:hAnsi="Arial" w:cs="Arial"/>
          <w:sz w:val="24"/>
          <w:szCs w:val="24"/>
        </w:rPr>
        <w:tab/>
      </w:r>
      <w:r w:rsidR="00B81797">
        <w:rPr>
          <w:rFonts w:ascii="Arial" w:hAnsi="Arial" w:cs="Arial"/>
          <w:sz w:val="24"/>
          <w:szCs w:val="24"/>
        </w:rPr>
        <w:tab/>
      </w:r>
      <w:r w:rsidR="00B81797">
        <w:rPr>
          <w:rFonts w:ascii="Arial" w:hAnsi="Arial" w:cs="Arial"/>
          <w:sz w:val="24"/>
          <w:szCs w:val="24"/>
        </w:rPr>
        <w:tab/>
      </w:r>
      <w:r w:rsidR="00B81797">
        <w:rPr>
          <w:rFonts w:ascii="Arial" w:hAnsi="Arial" w:cs="Arial"/>
          <w:sz w:val="24"/>
          <w:szCs w:val="24"/>
        </w:rPr>
        <w:tab/>
      </w:r>
      <w:r w:rsidR="00B81797">
        <w:rPr>
          <w:rFonts w:ascii="Arial" w:hAnsi="Arial" w:cs="Arial"/>
          <w:sz w:val="24"/>
          <w:szCs w:val="24"/>
        </w:rPr>
        <w:tab/>
      </w:r>
      <w:r w:rsidR="00B81797">
        <w:rPr>
          <w:rFonts w:ascii="Arial" w:hAnsi="Arial" w:cs="Arial"/>
          <w:sz w:val="24"/>
          <w:szCs w:val="24"/>
        </w:rPr>
        <w:tab/>
      </w:r>
      <w:r>
        <w:rPr>
          <w:rFonts w:ascii="Arial" w:hAnsi="Arial" w:cs="Arial"/>
          <w:sz w:val="24"/>
          <w:szCs w:val="24"/>
        </w:rPr>
        <w:t>Rp. 2.697.500,-</w:t>
      </w:r>
    </w:p>
    <w:p w:rsidR="00F90260" w:rsidRDefault="00F90260" w:rsidP="00B665D7">
      <w:pPr>
        <w:autoSpaceDE w:val="0"/>
        <w:autoSpaceDN w:val="0"/>
        <w:adjustRightInd w:val="0"/>
        <w:spacing w:after="0" w:line="240" w:lineRule="auto"/>
        <w:rPr>
          <w:rFonts w:ascii="Arial" w:hAnsi="Arial" w:cs="Arial"/>
          <w:sz w:val="24"/>
          <w:szCs w:val="24"/>
        </w:rPr>
      </w:pPr>
    </w:p>
    <w:p w:rsidR="00B665D7" w:rsidRDefault="00B665D7" w:rsidP="00B665D7">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b) Pendapatan: 5.500 kg.@ Rp. 650,- </w:t>
      </w:r>
      <w:r w:rsidR="00B81797">
        <w:rPr>
          <w:rFonts w:ascii="Arial" w:hAnsi="Arial" w:cs="Arial"/>
          <w:sz w:val="24"/>
          <w:szCs w:val="24"/>
        </w:rPr>
        <w:tab/>
      </w:r>
      <w:r w:rsidR="00B81797">
        <w:rPr>
          <w:rFonts w:ascii="Arial" w:hAnsi="Arial" w:cs="Arial"/>
          <w:sz w:val="24"/>
          <w:szCs w:val="24"/>
        </w:rPr>
        <w:tab/>
      </w:r>
      <w:r w:rsidR="00B81797">
        <w:rPr>
          <w:rFonts w:ascii="Arial" w:hAnsi="Arial" w:cs="Arial"/>
          <w:sz w:val="24"/>
          <w:szCs w:val="24"/>
        </w:rPr>
        <w:tab/>
      </w:r>
      <w:r w:rsidR="00B81797">
        <w:rPr>
          <w:rFonts w:ascii="Arial" w:hAnsi="Arial" w:cs="Arial"/>
          <w:sz w:val="24"/>
          <w:szCs w:val="24"/>
        </w:rPr>
        <w:tab/>
      </w:r>
      <w:r w:rsidR="00B81797">
        <w:rPr>
          <w:rFonts w:ascii="Arial" w:hAnsi="Arial" w:cs="Arial"/>
          <w:sz w:val="24"/>
          <w:szCs w:val="24"/>
        </w:rPr>
        <w:tab/>
      </w:r>
      <w:r>
        <w:rPr>
          <w:rFonts w:ascii="Arial" w:hAnsi="Arial" w:cs="Arial"/>
          <w:sz w:val="24"/>
          <w:szCs w:val="24"/>
        </w:rPr>
        <w:t>Rp. 3.575.000,-</w:t>
      </w:r>
    </w:p>
    <w:p w:rsidR="00F90260" w:rsidRDefault="00F90260" w:rsidP="00B665D7">
      <w:pPr>
        <w:autoSpaceDE w:val="0"/>
        <w:autoSpaceDN w:val="0"/>
        <w:adjustRightInd w:val="0"/>
        <w:spacing w:after="0" w:line="240" w:lineRule="auto"/>
        <w:rPr>
          <w:rFonts w:ascii="Arial" w:hAnsi="Arial" w:cs="Arial"/>
          <w:sz w:val="24"/>
          <w:szCs w:val="24"/>
        </w:rPr>
      </w:pPr>
    </w:p>
    <w:p w:rsidR="00B665D7" w:rsidRDefault="00B665D7" w:rsidP="00B665D7">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c) Keuntungan bersih </w:t>
      </w:r>
      <w:r w:rsidR="00B81797">
        <w:rPr>
          <w:rFonts w:ascii="Arial" w:hAnsi="Arial" w:cs="Arial"/>
          <w:sz w:val="24"/>
          <w:szCs w:val="24"/>
        </w:rPr>
        <w:tab/>
      </w:r>
      <w:r w:rsidR="00B81797">
        <w:rPr>
          <w:rFonts w:ascii="Arial" w:hAnsi="Arial" w:cs="Arial"/>
          <w:sz w:val="24"/>
          <w:szCs w:val="24"/>
        </w:rPr>
        <w:tab/>
      </w:r>
      <w:r w:rsidR="00B81797">
        <w:rPr>
          <w:rFonts w:ascii="Arial" w:hAnsi="Arial" w:cs="Arial"/>
          <w:sz w:val="24"/>
          <w:szCs w:val="24"/>
        </w:rPr>
        <w:tab/>
      </w:r>
      <w:r w:rsidR="00B81797">
        <w:rPr>
          <w:rFonts w:ascii="Arial" w:hAnsi="Arial" w:cs="Arial"/>
          <w:sz w:val="24"/>
          <w:szCs w:val="24"/>
        </w:rPr>
        <w:tab/>
      </w:r>
      <w:r w:rsidR="00B81797">
        <w:rPr>
          <w:rFonts w:ascii="Arial" w:hAnsi="Arial" w:cs="Arial"/>
          <w:sz w:val="24"/>
          <w:szCs w:val="24"/>
        </w:rPr>
        <w:tab/>
      </w:r>
      <w:r w:rsidR="00B81797">
        <w:rPr>
          <w:rFonts w:ascii="Arial" w:hAnsi="Arial" w:cs="Arial"/>
          <w:sz w:val="24"/>
          <w:szCs w:val="24"/>
        </w:rPr>
        <w:tab/>
      </w:r>
      <w:r w:rsidR="00B81797">
        <w:rPr>
          <w:rFonts w:ascii="Arial" w:hAnsi="Arial" w:cs="Arial"/>
          <w:sz w:val="24"/>
          <w:szCs w:val="24"/>
        </w:rPr>
        <w:tab/>
      </w:r>
      <w:r>
        <w:rPr>
          <w:rFonts w:ascii="Arial" w:hAnsi="Arial" w:cs="Arial"/>
          <w:sz w:val="24"/>
          <w:szCs w:val="24"/>
        </w:rPr>
        <w:t>Rp. 877.500,-</w:t>
      </w:r>
    </w:p>
    <w:p w:rsidR="00F90260" w:rsidRDefault="00F90260" w:rsidP="00B665D7">
      <w:pPr>
        <w:autoSpaceDE w:val="0"/>
        <w:autoSpaceDN w:val="0"/>
        <w:adjustRightInd w:val="0"/>
        <w:spacing w:after="0" w:line="240" w:lineRule="auto"/>
        <w:rPr>
          <w:rFonts w:ascii="Arial" w:hAnsi="Arial" w:cs="Arial"/>
          <w:sz w:val="24"/>
          <w:szCs w:val="24"/>
        </w:rPr>
      </w:pPr>
    </w:p>
    <w:p w:rsidR="00B665D7" w:rsidRDefault="00B665D7" w:rsidP="00B665D7">
      <w:pPr>
        <w:autoSpaceDE w:val="0"/>
        <w:autoSpaceDN w:val="0"/>
        <w:adjustRightInd w:val="0"/>
        <w:spacing w:after="0" w:line="240" w:lineRule="auto"/>
        <w:rPr>
          <w:rFonts w:ascii="Arial" w:hAnsi="Arial" w:cs="Arial"/>
          <w:sz w:val="24"/>
          <w:szCs w:val="24"/>
        </w:rPr>
      </w:pPr>
      <w:r>
        <w:rPr>
          <w:rFonts w:ascii="Arial" w:hAnsi="Arial" w:cs="Arial"/>
          <w:sz w:val="24"/>
          <w:szCs w:val="24"/>
        </w:rPr>
        <w:t>d) Parameter kelayakan usaha</w:t>
      </w:r>
    </w:p>
    <w:p w:rsidR="00387932" w:rsidRPr="00B81797" w:rsidRDefault="00B81797" w:rsidP="00B81797">
      <w:pPr>
        <w:autoSpaceDE w:val="0"/>
        <w:autoSpaceDN w:val="0"/>
        <w:adjustRightInd w:val="0"/>
        <w:spacing w:after="0" w:line="360" w:lineRule="auto"/>
        <w:rPr>
          <w:rFonts w:ascii="Arial" w:hAnsi="Arial" w:cs="Arial"/>
          <w:b/>
          <w:sz w:val="36"/>
          <w:szCs w:val="36"/>
        </w:rPr>
      </w:pPr>
      <w:r>
        <w:rPr>
          <w:rFonts w:ascii="Arial" w:hAnsi="Arial" w:cs="Arial"/>
          <w:sz w:val="24"/>
          <w:szCs w:val="24"/>
        </w:rPr>
        <w:t xml:space="preserve">    </w:t>
      </w:r>
      <w:r w:rsidR="00B665D7" w:rsidRPr="00B81797">
        <w:rPr>
          <w:rFonts w:ascii="Arial" w:hAnsi="Arial" w:cs="Arial"/>
          <w:sz w:val="24"/>
          <w:szCs w:val="24"/>
        </w:rPr>
        <w:t xml:space="preserve">1. Rasio B/C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Rp.</w:t>
      </w:r>
      <w:r w:rsidR="00B665D7" w:rsidRPr="00B81797">
        <w:rPr>
          <w:rFonts w:ascii="Arial" w:hAnsi="Arial" w:cs="Arial"/>
          <w:sz w:val="24"/>
          <w:szCs w:val="24"/>
        </w:rPr>
        <w:t>1,325</w:t>
      </w:r>
    </w:p>
    <w:p w:rsidR="00387932" w:rsidRDefault="00387932" w:rsidP="00387932">
      <w:pPr>
        <w:pStyle w:val="ListParagraph"/>
        <w:autoSpaceDE w:val="0"/>
        <w:autoSpaceDN w:val="0"/>
        <w:adjustRightInd w:val="0"/>
        <w:spacing w:after="0" w:line="360" w:lineRule="auto"/>
        <w:ind w:left="1080"/>
        <w:jc w:val="center"/>
        <w:rPr>
          <w:rFonts w:ascii="Arial" w:hAnsi="Arial" w:cs="Arial"/>
          <w:b/>
          <w:sz w:val="36"/>
          <w:szCs w:val="36"/>
        </w:rPr>
      </w:pPr>
    </w:p>
    <w:p w:rsidR="00387932" w:rsidRDefault="00387932" w:rsidP="00387932">
      <w:pPr>
        <w:pStyle w:val="ListParagraph"/>
        <w:autoSpaceDE w:val="0"/>
        <w:autoSpaceDN w:val="0"/>
        <w:adjustRightInd w:val="0"/>
        <w:spacing w:after="0" w:line="360" w:lineRule="auto"/>
        <w:ind w:left="1080"/>
        <w:jc w:val="center"/>
        <w:rPr>
          <w:rFonts w:ascii="Arial" w:hAnsi="Arial" w:cs="Arial"/>
          <w:b/>
          <w:sz w:val="36"/>
          <w:szCs w:val="36"/>
        </w:rPr>
      </w:pPr>
    </w:p>
    <w:p w:rsidR="00387932" w:rsidRDefault="00387932" w:rsidP="00387932">
      <w:pPr>
        <w:pStyle w:val="ListParagraph"/>
        <w:autoSpaceDE w:val="0"/>
        <w:autoSpaceDN w:val="0"/>
        <w:adjustRightInd w:val="0"/>
        <w:spacing w:after="0" w:line="360" w:lineRule="auto"/>
        <w:ind w:left="1080"/>
        <w:jc w:val="center"/>
        <w:rPr>
          <w:rFonts w:ascii="Arial" w:hAnsi="Arial" w:cs="Arial"/>
          <w:b/>
          <w:sz w:val="36"/>
          <w:szCs w:val="36"/>
        </w:rPr>
      </w:pPr>
    </w:p>
    <w:p w:rsidR="00F90260" w:rsidRDefault="00F90260" w:rsidP="00387932">
      <w:pPr>
        <w:pStyle w:val="ListParagraph"/>
        <w:autoSpaceDE w:val="0"/>
        <w:autoSpaceDN w:val="0"/>
        <w:adjustRightInd w:val="0"/>
        <w:spacing w:after="0" w:line="360" w:lineRule="auto"/>
        <w:ind w:left="1080"/>
        <w:jc w:val="center"/>
        <w:rPr>
          <w:rFonts w:ascii="Arial" w:hAnsi="Arial" w:cs="Arial"/>
          <w:b/>
          <w:sz w:val="36"/>
          <w:szCs w:val="36"/>
        </w:rPr>
      </w:pPr>
    </w:p>
    <w:p w:rsidR="00387932" w:rsidRPr="00F90260" w:rsidRDefault="00387932" w:rsidP="00F90260">
      <w:pPr>
        <w:autoSpaceDE w:val="0"/>
        <w:autoSpaceDN w:val="0"/>
        <w:adjustRightInd w:val="0"/>
        <w:spacing w:after="0" w:line="360" w:lineRule="auto"/>
        <w:rPr>
          <w:rFonts w:ascii="Arial" w:hAnsi="Arial" w:cs="Arial"/>
          <w:b/>
          <w:sz w:val="36"/>
          <w:szCs w:val="36"/>
        </w:rPr>
      </w:pPr>
    </w:p>
    <w:p w:rsidR="005E3DF4" w:rsidRPr="00A558AF" w:rsidRDefault="00387932" w:rsidP="00A558AF">
      <w:pPr>
        <w:autoSpaceDE w:val="0"/>
        <w:autoSpaceDN w:val="0"/>
        <w:adjustRightInd w:val="0"/>
        <w:spacing w:after="0" w:line="360" w:lineRule="auto"/>
        <w:jc w:val="center"/>
        <w:rPr>
          <w:rFonts w:ascii="Arial" w:hAnsi="Arial" w:cs="Arial"/>
          <w:b/>
          <w:sz w:val="36"/>
          <w:szCs w:val="36"/>
        </w:rPr>
      </w:pPr>
      <w:r w:rsidRPr="00A558AF">
        <w:rPr>
          <w:rFonts w:ascii="Arial" w:hAnsi="Arial" w:cs="Arial"/>
          <w:b/>
          <w:sz w:val="36"/>
          <w:szCs w:val="36"/>
        </w:rPr>
        <w:lastRenderedPageBreak/>
        <w:t xml:space="preserve">BAB IX. </w:t>
      </w:r>
      <w:r w:rsidR="005E3DF4" w:rsidRPr="00A558AF">
        <w:rPr>
          <w:rFonts w:ascii="Arial" w:hAnsi="Arial" w:cs="Arial"/>
          <w:b/>
          <w:sz w:val="36"/>
          <w:szCs w:val="36"/>
        </w:rPr>
        <w:t>PENUTUP</w:t>
      </w:r>
    </w:p>
    <w:p w:rsidR="00B91928" w:rsidRPr="000A3DFD" w:rsidRDefault="00B91928" w:rsidP="00F05065">
      <w:pPr>
        <w:autoSpaceDE w:val="0"/>
        <w:autoSpaceDN w:val="0"/>
        <w:adjustRightInd w:val="0"/>
        <w:spacing w:after="0" w:line="360" w:lineRule="auto"/>
        <w:jc w:val="center"/>
        <w:rPr>
          <w:rFonts w:ascii="Arial" w:hAnsi="Arial" w:cs="Arial"/>
          <w:sz w:val="32"/>
          <w:szCs w:val="32"/>
        </w:rPr>
      </w:pPr>
    </w:p>
    <w:p w:rsidR="00B91928" w:rsidRDefault="005E3DF4" w:rsidP="00F05065">
      <w:pPr>
        <w:autoSpaceDE w:val="0"/>
        <w:autoSpaceDN w:val="0"/>
        <w:adjustRightInd w:val="0"/>
        <w:spacing w:after="0" w:line="360" w:lineRule="auto"/>
        <w:ind w:firstLine="720"/>
        <w:jc w:val="both"/>
        <w:rPr>
          <w:rFonts w:ascii="Arial" w:hAnsi="Arial" w:cs="Arial"/>
          <w:sz w:val="24"/>
          <w:szCs w:val="24"/>
        </w:rPr>
      </w:pPr>
      <w:r w:rsidRPr="005E3DF4">
        <w:rPr>
          <w:rFonts w:ascii="Arial" w:hAnsi="Arial" w:cs="Arial"/>
          <w:sz w:val="24"/>
          <w:szCs w:val="24"/>
        </w:rPr>
        <w:t>Kandungan nutrisi jagung dalam bentuk sosoh, beras, dan tepung sangat</w:t>
      </w:r>
      <w:r w:rsidR="000A3DFD">
        <w:rPr>
          <w:rFonts w:ascii="Arial" w:hAnsi="Arial" w:cs="Arial"/>
          <w:sz w:val="24"/>
          <w:szCs w:val="24"/>
        </w:rPr>
        <w:t xml:space="preserve"> </w:t>
      </w:r>
      <w:r w:rsidRPr="005E3DF4">
        <w:rPr>
          <w:rFonts w:ascii="Arial" w:hAnsi="Arial" w:cs="Arial"/>
          <w:sz w:val="24"/>
          <w:szCs w:val="24"/>
        </w:rPr>
        <w:t>memadai untuk bahan pangan. Jagung pipilan kering dapat dimanfaatkan</w:t>
      </w:r>
      <w:r w:rsidR="000A3DFD">
        <w:rPr>
          <w:rFonts w:ascii="Arial" w:hAnsi="Arial" w:cs="Arial"/>
          <w:sz w:val="24"/>
          <w:szCs w:val="24"/>
        </w:rPr>
        <w:t xml:space="preserve"> </w:t>
      </w:r>
      <w:r w:rsidRPr="005E3DF4">
        <w:rPr>
          <w:rFonts w:ascii="Arial" w:hAnsi="Arial" w:cs="Arial"/>
          <w:sz w:val="24"/>
          <w:szCs w:val="24"/>
        </w:rPr>
        <w:t>untuk kripik jagung (tortilla chips), marning, emping, susu, dan tape.</w:t>
      </w:r>
      <w:r w:rsidR="000A3DFD">
        <w:rPr>
          <w:rFonts w:ascii="Arial" w:hAnsi="Arial" w:cs="Arial"/>
          <w:sz w:val="24"/>
          <w:szCs w:val="24"/>
        </w:rPr>
        <w:t xml:space="preserve"> </w:t>
      </w:r>
    </w:p>
    <w:p w:rsidR="00B91928" w:rsidRDefault="005E3DF4" w:rsidP="00F05065">
      <w:pPr>
        <w:autoSpaceDE w:val="0"/>
        <w:autoSpaceDN w:val="0"/>
        <w:adjustRightInd w:val="0"/>
        <w:spacing w:after="0" w:line="360" w:lineRule="auto"/>
        <w:ind w:firstLine="720"/>
        <w:jc w:val="both"/>
        <w:rPr>
          <w:rFonts w:ascii="Arial" w:hAnsi="Arial" w:cs="Arial"/>
          <w:sz w:val="24"/>
          <w:szCs w:val="24"/>
        </w:rPr>
      </w:pPr>
      <w:r w:rsidRPr="005E3DF4">
        <w:rPr>
          <w:rFonts w:ascii="Arial" w:hAnsi="Arial" w:cs="Arial"/>
          <w:sz w:val="24"/>
          <w:szCs w:val="24"/>
        </w:rPr>
        <w:t>Agroindustri pati jagung dan turunannya prospektif untuk meningkatkan</w:t>
      </w:r>
      <w:r w:rsidR="000A3DFD">
        <w:rPr>
          <w:rFonts w:ascii="Arial" w:hAnsi="Arial" w:cs="Arial"/>
          <w:sz w:val="24"/>
          <w:szCs w:val="24"/>
        </w:rPr>
        <w:t xml:space="preserve"> </w:t>
      </w:r>
      <w:r w:rsidRPr="005E3DF4">
        <w:rPr>
          <w:rFonts w:ascii="Arial" w:hAnsi="Arial" w:cs="Arial"/>
          <w:sz w:val="24"/>
          <w:szCs w:val="24"/>
        </w:rPr>
        <w:t>nilai tambah jagung yang diharapkan dapat mendorong pengembangan</w:t>
      </w:r>
      <w:r w:rsidR="000A3DFD">
        <w:rPr>
          <w:rFonts w:ascii="Arial" w:hAnsi="Arial" w:cs="Arial"/>
          <w:sz w:val="24"/>
          <w:szCs w:val="24"/>
        </w:rPr>
        <w:t xml:space="preserve"> </w:t>
      </w:r>
      <w:r w:rsidRPr="005E3DF4">
        <w:rPr>
          <w:rFonts w:ascii="Arial" w:hAnsi="Arial" w:cs="Arial"/>
          <w:sz w:val="24"/>
          <w:szCs w:val="24"/>
        </w:rPr>
        <w:t>industri gula pati yang menghasilkan sirup glukosa, fruktosa, gula alkohol</w:t>
      </w:r>
      <w:r w:rsidR="000A3DFD">
        <w:rPr>
          <w:rFonts w:ascii="Arial" w:hAnsi="Arial" w:cs="Arial"/>
          <w:sz w:val="24"/>
          <w:szCs w:val="24"/>
        </w:rPr>
        <w:t xml:space="preserve"> </w:t>
      </w:r>
      <w:r w:rsidRPr="005E3DF4">
        <w:rPr>
          <w:rFonts w:ascii="Arial" w:hAnsi="Arial" w:cs="Arial"/>
          <w:sz w:val="24"/>
          <w:szCs w:val="24"/>
        </w:rPr>
        <w:t>lainnya, dan bahan baku bioetanol.</w:t>
      </w:r>
      <w:r w:rsidR="000A3DFD">
        <w:rPr>
          <w:rFonts w:ascii="Arial" w:hAnsi="Arial" w:cs="Arial"/>
          <w:sz w:val="24"/>
          <w:szCs w:val="24"/>
        </w:rPr>
        <w:t xml:space="preserve"> </w:t>
      </w:r>
      <w:r w:rsidRPr="005E3DF4">
        <w:rPr>
          <w:rFonts w:ascii="Arial" w:hAnsi="Arial" w:cs="Arial"/>
          <w:sz w:val="24"/>
          <w:szCs w:val="24"/>
        </w:rPr>
        <w:t>Industri pati jagung mempunyai produk samping yang bernilai tinggi,</w:t>
      </w:r>
      <w:r w:rsidR="000A3DFD">
        <w:rPr>
          <w:rFonts w:ascii="Arial" w:hAnsi="Arial" w:cs="Arial"/>
          <w:sz w:val="24"/>
          <w:szCs w:val="24"/>
        </w:rPr>
        <w:t xml:space="preserve"> </w:t>
      </w:r>
      <w:r w:rsidRPr="005E3DF4">
        <w:rPr>
          <w:rFonts w:ascii="Arial" w:hAnsi="Arial" w:cs="Arial"/>
          <w:sz w:val="24"/>
          <w:szCs w:val="24"/>
        </w:rPr>
        <w:t xml:space="preserve">yaitu minyak jagung dan gluten. </w:t>
      </w:r>
    </w:p>
    <w:p w:rsidR="00490B6E" w:rsidRPr="005E3DF4" w:rsidRDefault="005E3DF4" w:rsidP="00F05065">
      <w:pPr>
        <w:autoSpaceDE w:val="0"/>
        <w:autoSpaceDN w:val="0"/>
        <w:adjustRightInd w:val="0"/>
        <w:spacing w:after="0" w:line="360" w:lineRule="auto"/>
        <w:ind w:firstLine="720"/>
        <w:jc w:val="both"/>
        <w:rPr>
          <w:rFonts w:ascii="Arial" w:hAnsi="Arial" w:cs="Arial"/>
          <w:sz w:val="24"/>
          <w:szCs w:val="24"/>
        </w:rPr>
      </w:pPr>
      <w:r w:rsidRPr="005E3DF4">
        <w:rPr>
          <w:rFonts w:ascii="Arial" w:hAnsi="Arial" w:cs="Arial"/>
          <w:sz w:val="24"/>
          <w:szCs w:val="24"/>
        </w:rPr>
        <w:t>Peningkatan produksi jagung akan diikuti</w:t>
      </w:r>
      <w:r w:rsidR="000A3DFD">
        <w:rPr>
          <w:rFonts w:ascii="Arial" w:hAnsi="Arial" w:cs="Arial"/>
          <w:sz w:val="24"/>
          <w:szCs w:val="24"/>
        </w:rPr>
        <w:t xml:space="preserve"> </w:t>
      </w:r>
      <w:r w:rsidRPr="005E3DF4">
        <w:rPr>
          <w:rFonts w:ascii="Arial" w:hAnsi="Arial" w:cs="Arial"/>
          <w:sz w:val="24"/>
          <w:szCs w:val="24"/>
        </w:rPr>
        <w:t>oleh peningkatan limbah atau biomas (tongkol, batang, dan daun jagung).</w:t>
      </w:r>
      <w:r w:rsidR="000A3DFD">
        <w:rPr>
          <w:rFonts w:ascii="Arial" w:hAnsi="Arial" w:cs="Arial"/>
          <w:sz w:val="24"/>
          <w:szCs w:val="24"/>
        </w:rPr>
        <w:t xml:space="preserve"> </w:t>
      </w:r>
      <w:r w:rsidRPr="005E3DF4">
        <w:rPr>
          <w:rFonts w:ascii="Arial" w:hAnsi="Arial" w:cs="Arial"/>
          <w:sz w:val="24"/>
          <w:szCs w:val="24"/>
        </w:rPr>
        <w:t>Limbah tersebut prospektif dikembangkan menjadi produk furfural dan</w:t>
      </w:r>
      <w:r w:rsidR="000A3DFD">
        <w:rPr>
          <w:rFonts w:ascii="Arial" w:hAnsi="Arial" w:cs="Arial"/>
          <w:sz w:val="24"/>
          <w:szCs w:val="24"/>
        </w:rPr>
        <w:t xml:space="preserve"> </w:t>
      </w:r>
      <w:r w:rsidRPr="005E3DF4">
        <w:rPr>
          <w:rFonts w:ascii="Arial" w:hAnsi="Arial" w:cs="Arial"/>
          <w:sz w:val="24"/>
          <w:szCs w:val="24"/>
        </w:rPr>
        <w:t>xilitol. Limbah tongkol jagung yang diproses menjadi tepung dapat</w:t>
      </w:r>
      <w:r w:rsidR="000A3DFD">
        <w:rPr>
          <w:rFonts w:ascii="Arial" w:hAnsi="Arial" w:cs="Arial"/>
          <w:sz w:val="24"/>
          <w:szCs w:val="24"/>
        </w:rPr>
        <w:t xml:space="preserve"> </w:t>
      </w:r>
      <w:r w:rsidRPr="005E3DF4">
        <w:rPr>
          <w:rFonts w:ascii="Arial" w:hAnsi="Arial" w:cs="Arial"/>
          <w:sz w:val="24"/>
          <w:szCs w:val="24"/>
        </w:rPr>
        <w:t>digunakan sebagai bahan baku industri pakan ayam.</w:t>
      </w:r>
    </w:p>
    <w:p w:rsidR="00490B6E" w:rsidRPr="00AF2E64" w:rsidRDefault="00AF2E64" w:rsidP="00AF2E64">
      <w:pPr>
        <w:autoSpaceDE w:val="0"/>
        <w:autoSpaceDN w:val="0"/>
        <w:adjustRightInd w:val="0"/>
        <w:spacing w:after="0" w:line="360" w:lineRule="auto"/>
        <w:ind w:firstLine="720"/>
        <w:jc w:val="both"/>
        <w:rPr>
          <w:rFonts w:ascii="Arial" w:hAnsi="Arial" w:cs="Arial"/>
          <w:color w:val="000000" w:themeColor="text1"/>
          <w:sz w:val="24"/>
          <w:szCs w:val="24"/>
        </w:rPr>
      </w:pPr>
      <w:r w:rsidRPr="00AF2E64">
        <w:rPr>
          <w:rFonts w:ascii="Arial" w:hAnsi="Arial" w:cs="Arial"/>
          <w:color w:val="000000" w:themeColor="text1"/>
          <w:sz w:val="24"/>
          <w:szCs w:val="24"/>
        </w:rPr>
        <w:t xml:space="preserve">Pengembangan jagung di </w:t>
      </w:r>
      <w:r>
        <w:rPr>
          <w:rFonts w:ascii="Arial" w:hAnsi="Arial" w:cs="Arial"/>
          <w:color w:val="000000" w:themeColor="text1"/>
          <w:sz w:val="24"/>
          <w:szCs w:val="24"/>
        </w:rPr>
        <w:t>Provinsi Gorontalo</w:t>
      </w:r>
      <w:r w:rsidRPr="00AF2E64">
        <w:rPr>
          <w:rFonts w:ascii="Arial" w:hAnsi="Arial" w:cs="Arial"/>
          <w:color w:val="000000" w:themeColor="text1"/>
          <w:sz w:val="24"/>
          <w:szCs w:val="24"/>
        </w:rPr>
        <w:t xml:space="preserve"> prospektif</w:t>
      </w:r>
      <w:r>
        <w:rPr>
          <w:rFonts w:ascii="Arial" w:hAnsi="Arial" w:cs="Arial"/>
          <w:color w:val="000000" w:themeColor="text1"/>
          <w:sz w:val="24"/>
          <w:szCs w:val="24"/>
        </w:rPr>
        <w:t xml:space="preserve"> </w:t>
      </w:r>
      <w:r w:rsidRPr="00AF2E64">
        <w:rPr>
          <w:rFonts w:ascii="Arial" w:hAnsi="Arial" w:cs="Arial"/>
          <w:color w:val="000000" w:themeColor="text1"/>
          <w:sz w:val="24"/>
          <w:szCs w:val="24"/>
        </w:rPr>
        <w:t>dilakukan karena ketersediaan</w:t>
      </w:r>
      <w:r>
        <w:rPr>
          <w:rFonts w:ascii="Arial" w:hAnsi="Arial" w:cs="Arial"/>
          <w:color w:val="000000" w:themeColor="text1"/>
          <w:sz w:val="24"/>
          <w:szCs w:val="24"/>
        </w:rPr>
        <w:t xml:space="preserve"> </w:t>
      </w:r>
      <w:r w:rsidRPr="00AF2E64">
        <w:rPr>
          <w:rFonts w:ascii="Arial" w:hAnsi="Arial" w:cs="Arial"/>
          <w:color w:val="000000" w:themeColor="text1"/>
          <w:sz w:val="24"/>
          <w:szCs w:val="24"/>
        </w:rPr>
        <w:t>lahan kering yang relatif luas,</w:t>
      </w:r>
      <w:r>
        <w:rPr>
          <w:rFonts w:ascii="Arial" w:hAnsi="Arial" w:cs="Arial"/>
          <w:color w:val="000000" w:themeColor="text1"/>
          <w:sz w:val="24"/>
          <w:szCs w:val="24"/>
        </w:rPr>
        <w:t xml:space="preserve"> </w:t>
      </w:r>
      <w:r w:rsidRPr="00AF2E64">
        <w:rPr>
          <w:rFonts w:ascii="Arial" w:hAnsi="Arial" w:cs="Arial"/>
          <w:color w:val="000000" w:themeColor="text1"/>
          <w:sz w:val="24"/>
          <w:szCs w:val="24"/>
        </w:rPr>
        <w:t>secara sosial jagung telah diterima oleh</w:t>
      </w:r>
      <w:r>
        <w:rPr>
          <w:rFonts w:ascii="Arial" w:hAnsi="Arial" w:cs="Arial"/>
          <w:color w:val="000000" w:themeColor="text1"/>
          <w:sz w:val="24"/>
          <w:szCs w:val="24"/>
        </w:rPr>
        <w:t xml:space="preserve"> </w:t>
      </w:r>
      <w:r w:rsidRPr="00AF2E64">
        <w:rPr>
          <w:rFonts w:ascii="Arial" w:hAnsi="Arial" w:cs="Arial"/>
          <w:color w:val="000000" w:themeColor="text1"/>
          <w:sz w:val="24"/>
          <w:szCs w:val="24"/>
        </w:rPr>
        <w:t>masyarakat walaupun masih dalam luasan</w:t>
      </w:r>
      <w:r>
        <w:rPr>
          <w:rFonts w:ascii="Arial" w:hAnsi="Arial" w:cs="Arial"/>
          <w:color w:val="000000" w:themeColor="text1"/>
          <w:sz w:val="24"/>
          <w:szCs w:val="24"/>
        </w:rPr>
        <w:t xml:space="preserve"> </w:t>
      </w:r>
      <w:r w:rsidRPr="00AF2E64">
        <w:rPr>
          <w:rFonts w:ascii="Arial" w:hAnsi="Arial" w:cs="Arial"/>
          <w:color w:val="000000" w:themeColor="text1"/>
          <w:sz w:val="24"/>
          <w:szCs w:val="24"/>
        </w:rPr>
        <w:t>relatif kecil, dan secara ekonomi menguntungkan</w:t>
      </w:r>
      <w:r>
        <w:rPr>
          <w:rFonts w:ascii="Arial" w:hAnsi="Arial" w:cs="Arial"/>
          <w:color w:val="000000" w:themeColor="text1"/>
          <w:sz w:val="24"/>
          <w:szCs w:val="24"/>
        </w:rPr>
        <w:t xml:space="preserve"> </w:t>
      </w:r>
      <w:r w:rsidRPr="00AF2E64">
        <w:rPr>
          <w:rFonts w:ascii="Arial" w:hAnsi="Arial" w:cs="Arial"/>
          <w:color w:val="000000" w:themeColor="text1"/>
          <w:sz w:val="24"/>
          <w:szCs w:val="24"/>
        </w:rPr>
        <w:t>karena pangsa pasar dalam dan</w:t>
      </w:r>
      <w:r>
        <w:rPr>
          <w:rFonts w:ascii="Arial" w:hAnsi="Arial" w:cs="Arial"/>
          <w:color w:val="000000" w:themeColor="text1"/>
          <w:sz w:val="24"/>
          <w:szCs w:val="24"/>
        </w:rPr>
        <w:t xml:space="preserve"> </w:t>
      </w:r>
      <w:r w:rsidRPr="00AF2E64">
        <w:rPr>
          <w:rFonts w:ascii="Arial" w:hAnsi="Arial" w:cs="Arial"/>
          <w:color w:val="000000" w:themeColor="text1"/>
          <w:sz w:val="24"/>
          <w:szCs w:val="24"/>
        </w:rPr>
        <w:t>luar negeri masih besar. Dukungan</w:t>
      </w:r>
      <w:r>
        <w:rPr>
          <w:rFonts w:ascii="Arial" w:hAnsi="Arial" w:cs="Arial"/>
          <w:color w:val="000000" w:themeColor="text1"/>
          <w:sz w:val="24"/>
          <w:szCs w:val="24"/>
        </w:rPr>
        <w:t xml:space="preserve"> </w:t>
      </w:r>
      <w:r w:rsidRPr="00AF2E64">
        <w:rPr>
          <w:rFonts w:ascii="Arial" w:hAnsi="Arial" w:cs="Arial"/>
          <w:color w:val="000000" w:themeColor="text1"/>
          <w:sz w:val="24"/>
          <w:szCs w:val="24"/>
        </w:rPr>
        <w:t>teknologi diperlukan untuk meningkatkan</w:t>
      </w:r>
      <w:r>
        <w:rPr>
          <w:rFonts w:ascii="Arial" w:hAnsi="Arial" w:cs="Arial"/>
          <w:color w:val="000000" w:themeColor="text1"/>
          <w:sz w:val="24"/>
          <w:szCs w:val="24"/>
        </w:rPr>
        <w:t xml:space="preserve"> </w:t>
      </w:r>
      <w:r w:rsidRPr="00AF2E64">
        <w:rPr>
          <w:rFonts w:ascii="Arial" w:hAnsi="Arial" w:cs="Arial"/>
          <w:color w:val="000000" w:themeColor="text1"/>
          <w:sz w:val="24"/>
          <w:szCs w:val="24"/>
        </w:rPr>
        <w:t>produksi.</w:t>
      </w:r>
    </w:p>
    <w:p w:rsidR="00490B6E" w:rsidRPr="00AF2E64" w:rsidRDefault="00AF2E64" w:rsidP="00AF2E64">
      <w:pPr>
        <w:autoSpaceDE w:val="0"/>
        <w:autoSpaceDN w:val="0"/>
        <w:adjustRightInd w:val="0"/>
        <w:spacing w:after="0" w:line="360" w:lineRule="auto"/>
        <w:jc w:val="both"/>
        <w:rPr>
          <w:rFonts w:ascii="Arial" w:hAnsi="Arial" w:cs="Arial"/>
          <w:bCs/>
          <w:color w:val="000000" w:themeColor="text1"/>
          <w:sz w:val="24"/>
          <w:szCs w:val="24"/>
        </w:rPr>
      </w:pPr>
      <w:r>
        <w:rPr>
          <w:rFonts w:ascii="Arial" w:hAnsi="Arial" w:cs="Arial"/>
          <w:bCs/>
          <w:color w:val="000000" w:themeColor="text1"/>
          <w:sz w:val="24"/>
          <w:szCs w:val="24"/>
        </w:rPr>
        <w:t>Limbah</w:t>
      </w:r>
      <w:r w:rsidRPr="00AF2E64">
        <w:rPr>
          <w:rFonts w:ascii="Arial" w:hAnsi="Arial" w:cs="Arial"/>
          <w:bCs/>
          <w:color w:val="000000" w:themeColor="text1"/>
          <w:sz w:val="24"/>
          <w:szCs w:val="24"/>
        </w:rPr>
        <w:t xml:space="preserve"> jagung yang biasanya hanya</w:t>
      </w:r>
      <w:r>
        <w:rPr>
          <w:rFonts w:ascii="Arial" w:hAnsi="Arial" w:cs="Arial"/>
          <w:bCs/>
          <w:color w:val="000000" w:themeColor="text1"/>
          <w:sz w:val="24"/>
          <w:szCs w:val="24"/>
        </w:rPr>
        <w:t xml:space="preserve"> dibuang, n</w:t>
      </w:r>
      <w:r w:rsidRPr="00AF2E64">
        <w:rPr>
          <w:rFonts w:ascii="Arial" w:hAnsi="Arial" w:cs="Arial"/>
          <w:bCs/>
          <w:color w:val="000000" w:themeColor="text1"/>
          <w:sz w:val="24"/>
          <w:szCs w:val="24"/>
        </w:rPr>
        <w:t>a</w:t>
      </w:r>
      <w:r>
        <w:rPr>
          <w:rFonts w:ascii="Arial" w:hAnsi="Arial" w:cs="Arial"/>
          <w:bCs/>
          <w:color w:val="000000" w:themeColor="text1"/>
          <w:sz w:val="24"/>
          <w:szCs w:val="24"/>
        </w:rPr>
        <w:t xml:space="preserve">mun dengan sedikit sentuhan </w:t>
      </w:r>
      <w:r w:rsidRPr="00AF2E64">
        <w:rPr>
          <w:rFonts w:ascii="Arial" w:hAnsi="Arial" w:cs="Arial"/>
          <w:bCs/>
          <w:color w:val="000000" w:themeColor="text1"/>
          <w:sz w:val="24"/>
          <w:szCs w:val="24"/>
        </w:rPr>
        <w:t>teknologi, bahan yang semula</w:t>
      </w:r>
      <w:r>
        <w:rPr>
          <w:rFonts w:ascii="Arial" w:hAnsi="Arial" w:cs="Arial"/>
          <w:bCs/>
          <w:color w:val="000000" w:themeColor="text1"/>
          <w:sz w:val="24"/>
          <w:szCs w:val="24"/>
        </w:rPr>
        <w:t xml:space="preserve"> </w:t>
      </w:r>
      <w:r w:rsidRPr="00AF2E64">
        <w:rPr>
          <w:rFonts w:ascii="Arial" w:hAnsi="Arial" w:cs="Arial"/>
          <w:bCs/>
          <w:color w:val="000000" w:themeColor="text1"/>
          <w:sz w:val="24"/>
          <w:szCs w:val="24"/>
        </w:rPr>
        <w:t xml:space="preserve">hanya dianggap </w:t>
      </w:r>
      <w:r>
        <w:rPr>
          <w:rFonts w:ascii="Arial" w:hAnsi="Arial" w:cs="Arial"/>
          <w:bCs/>
          <w:color w:val="000000" w:themeColor="text1"/>
          <w:sz w:val="24"/>
          <w:szCs w:val="24"/>
        </w:rPr>
        <w:t xml:space="preserve">sampah itu dapat diubah menjadi </w:t>
      </w:r>
      <w:r w:rsidRPr="00AF2E64">
        <w:rPr>
          <w:rFonts w:ascii="Arial" w:hAnsi="Arial" w:cs="Arial"/>
          <w:bCs/>
          <w:color w:val="000000" w:themeColor="text1"/>
          <w:sz w:val="24"/>
          <w:szCs w:val="24"/>
        </w:rPr>
        <w:t xml:space="preserve">pakan </w:t>
      </w:r>
      <w:r>
        <w:rPr>
          <w:rFonts w:ascii="Arial" w:hAnsi="Arial" w:cs="Arial"/>
          <w:bCs/>
          <w:color w:val="000000" w:themeColor="text1"/>
          <w:sz w:val="24"/>
          <w:szCs w:val="24"/>
        </w:rPr>
        <w:t xml:space="preserve">ternak </w:t>
      </w:r>
      <w:r w:rsidRPr="00AF2E64">
        <w:rPr>
          <w:rFonts w:ascii="Arial" w:hAnsi="Arial" w:cs="Arial"/>
          <w:bCs/>
          <w:color w:val="000000" w:themeColor="text1"/>
          <w:sz w:val="24"/>
          <w:szCs w:val="24"/>
        </w:rPr>
        <w:t>yang</w:t>
      </w:r>
      <w:r>
        <w:rPr>
          <w:rFonts w:ascii="Arial" w:hAnsi="Arial" w:cs="Arial"/>
          <w:bCs/>
          <w:color w:val="000000" w:themeColor="text1"/>
          <w:sz w:val="24"/>
          <w:szCs w:val="24"/>
        </w:rPr>
        <w:t xml:space="preserve"> </w:t>
      </w:r>
      <w:r w:rsidRPr="00AF2E64">
        <w:rPr>
          <w:rFonts w:ascii="Arial" w:hAnsi="Arial" w:cs="Arial"/>
          <w:bCs/>
          <w:color w:val="000000" w:themeColor="text1"/>
          <w:sz w:val="24"/>
          <w:szCs w:val="24"/>
        </w:rPr>
        <w:t>bergizi, bahkan dapat mengatasi kelangkaan pakan pada musim</w:t>
      </w:r>
      <w:r>
        <w:rPr>
          <w:rFonts w:ascii="Arial" w:hAnsi="Arial" w:cs="Arial"/>
          <w:bCs/>
          <w:color w:val="000000" w:themeColor="text1"/>
          <w:sz w:val="24"/>
          <w:szCs w:val="24"/>
        </w:rPr>
        <w:t xml:space="preserve"> </w:t>
      </w:r>
      <w:r w:rsidRPr="00AF2E64">
        <w:rPr>
          <w:rFonts w:ascii="Arial" w:hAnsi="Arial" w:cs="Arial"/>
          <w:bCs/>
          <w:color w:val="000000" w:themeColor="text1"/>
          <w:sz w:val="24"/>
          <w:szCs w:val="24"/>
        </w:rPr>
        <w:t>kemarau.</w:t>
      </w:r>
    </w:p>
    <w:p w:rsidR="00490B6E" w:rsidRPr="00AF2E64" w:rsidRDefault="00490B6E" w:rsidP="00AF2E64">
      <w:pPr>
        <w:spacing w:line="360" w:lineRule="auto"/>
        <w:rPr>
          <w:rFonts w:ascii="Arial" w:hAnsi="Arial" w:cs="Arial"/>
          <w:color w:val="000000" w:themeColor="text1"/>
          <w:sz w:val="24"/>
          <w:szCs w:val="24"/>
        </w:rPr>
      </w:pPr>
    </w:p>
    <w:p w:rsidR="00490B6E" w:rsidRDefault="00490B6E"/>
    <w:p w:rsidR="00490B6E" w:rsidRDefault="00490B6E"/>
    <w:p w:rsidR="00490B6E" w:rsidRDefault="00490B6E"/>
    <w:p w:rsidR="00490B6E" w:rsidRDefault="00490B6E"/>
    <w:p w:rsidR="00490B6E" w:rsidRDefault="00490B6E"/>
    <w:p w:rsidR="00490B6E" w:rsidRDefault="00490B6E"/>
    <w:p w:rsidR="00490B6E" w:rsidRDefault="00490B6E"/>
    <w:p w:rsidR="00F61598" w:rsidRDefault="00F61598" w:rsidP="00F61598">
      <w:pPr>
        <w:autoSpaceDE w:val="0"/>
        <w:autoSpaceDN w:val="0"/>
        <w:adjustRightInd w:val="0"/>
        <w:spacing w:after="0" w:line="240" w:lineRule="auto"/>
        <w:jc w:val="center"/>
        <w:rPr>
          <w:rFonts w:ascii="Arial" w:hAnsi="Arial" w:cs="Arial"/>
          <w:sz w:val="36"/>
          <w:szCs w:val="36"/>
        </w:rPr>
      </w:pPr>
      <w:r w:rsidRPr="00F61598">
        <w:rPr>
          <w:rFonts w:ascii="Arial" w:hAnsi="Arial" w:cs="Arial"/>
          <w:sz w:val="36"/>
          <w:szCs w:val="36"/>
        </w:rPr>
        <w:lastRenderedPageBreak/>
        <w:t>DAFTAR PUSTAKA</w:t>
      </w:r>
    </w:p>
    <w:p w:rsidR="00F61598" w:rsidRPr="00F61598" w:rsidRDefault="00F61598" w:rsidP="00F61598">
      <w:pPr>
        <w:autoSpaceDE w:val="0"/>
        <w:autoSpaceDN w:val="0"/>
        <w:adjustRightInd w:val="0"/>
        <w:spacing w:after="0" w:line="240" w:lineRule="auto"/>
        <w:jc w:val="center"/>
        <w:rPr>
          <w:rFonts w:ascii="Arial" w:hAnsi="Arial" w:cs="Arial"/>
          <w:sz w:val="36"/>
          <w:szCs w:val="36"/>
        </w:rPr>
      </w:pPr>
    </w:p>
    <w:p w:rsidR="00F61598" w:rsidRPr="00F61598" w:rsidRDefault="00F61598" w:rsidP="0067397F">
      <w:pPr>
        <w:autoSpaceDE w:val="0"/>
        <w:autoSpaceDN w:val="0"/>
        <w:adjustRightInd w:val="0"/>
        <w:spacing w:after="0" w:line="240" w:lineRule="auto"/>
        <w:rPr>
          <w:rFonts w:ascii="Arial" w:hAnsi="Arial" w:cs="Arial"/>
          <w:sz w:val="24"/>
          <w:szCs w:val="24"/>
        </w:rPr>
      </w:pPr>
      <w:r w:rsidRPr="00F61598">
        <w:rPr>
          <w:rFonts w:ascii="Arial" w:hAnsi="Arial" w:cs="Arial"/>
          <w:sz w:val="24"/>
          <w:szCs w:val="24"/>
        </w:rPr>
        <w:t>Afdi, E. 1989. Modifikasi pati jagung (Zea mays L.). Tesis Fakultas Pascasarjana</w:t>
      </w:r>
    </w:p>
    <w:p w:rsidR="00F61598" w:rsidRPr="00F61598" w:rsidRDefault="00F61598" w:rsidP="0067397F">
      <w:pPr>
        <w:autoSpaceDE w:val="0"/>
        <w:autoSpaceDN w:val="0"/>
        <w:adjustRightInd w:val="0"/>
        <w:spacing w:after="0" w:line="240" w:lineRule="auto"/>
        <w:ind w:firstLine="720"/>
        <w:rPr>
          <w:rFonts w:ascii="Arial" w:hAnsi="Arial" w:cs="Arial"/>
          <w:sz w:val="24"/>
          <w:szCs w:val="24"/>
        </w:rPr>
      </w:pPr>
      <w:r w:rsidRPr="00F61598">
        <w:rPr>
          <w:rFonts w:ascii="Arial" w:hAnsi="Arial" w:cs="Arial"/>
          <w:sz w:val="24"/>
          <w:szCs w:val="24"/>
        </w:rPr>
        <w:t>Institut Pertanian Bogor. 79 hal. Tidak dipublikasi.</w:t>
      </w:r>
    </w:p>
    <w:p w:rsidR="00F61598" w:rsidRPr="00F61598" w:rsidRDefault="00F61598" w:rsidP="0067397F">
      <w:pPr>
        <w:autoSpaceDE w:val="0"/>
        <w:autoSpaceDN w:val="0"/>
        <w:adjustRightInd w:val="0"/>
        <w:spacing w:after="0" w:line="240" w:lineRule="auto"/>
        <w:rPr>
          <w:rFonts w:ascii="Arial" w:hAnsi="Arial" w:cs="Arial"/>
          <w:sz w:val="24"/>
          <w:szCs w:val="24"/>
        </w:rPr>
      </w:pPr>
      <w:r w:rsidRPr="00F61598">
        <w:rPr>
          <w:rFonts w:ascii="Arial" w:hAnsi="Arial" w:cs="Arial"/>
          <w:sz w:val="24"/>
          <w:szCs w:val="24"/>
        </w:rPr>
        <w:t>Anonymous. 2004. Alternative sweeteners: a balancing act. J. Asia Pacific</w:t>
      </w:r>
    </w:p>
    <w:p w:rsidR="004B22EB" w:rsidRDefault="00F61598" w:rsidP="0067397F">
      <w:pPr>
        <w:spacing w:after="0" w:line="240" w:lineRule="auto"/>
        <w:ind w:firstLine="720"/>
        <w:rPr>
          <w:rFonts w:ascii="Arial" w:hAnsi="Arial" w:cs="Arial"/>
          <w:sz w:val="24"/>
          <w:szCs w:val="24"/>
        </w:rPr>
      </w:pPr>
      <w:r w:rsidRPr="00F61598">
        <w:rPr>
          <w:rFonts w:ascii="Arial" w:hAnsi="Arial" w:cs="Arial"/>
          <w:sz w:val="24"/>
          <w:szCs w:val="24"/>
        </w:rPr>
        <w:t>Food Industries. p. 51-54.</w:t>
      </w:r>
      <w:r>
        <w:rPr>
          <w:rFonts w:ascii="Arial" w:hAnsi="Arial" w:cs="Arial"/>
          <w:sz w:val="24"/>
          <w:szCs w:val="24"/>
        </w:rPr>
        <w:t xml:space="preserve">  </w:t>
      </w:r>
    </w:p>
    <w:p w:rsidR="009270ED" w:rsidRDefault="00F61598" w:rsidP="0067397F">
      <w:pPr>
        <w:spacing w:after="0" w:line="240" w:lineRule="auto"/>
        <w:rPr>
          <w:rFonts w:ascii="Arial" w:hAnsi="Arial" w:cs="Arial"/>
          <w:sz w:val="24"/>
          <w:szCs w:val="24"/>
        </w:rPr>
      </w:pPr>
      <w:r w:rsidRPr="00F61598">
        <w:rPr>
          <w:rFonts w:ascii="Arial" w:hAnsi="Arial" w:cs="Arial"/>
          <w:sz w:val="24"/>
          <w:szCs w:val="24"/>
        </w:rPr>
        <w:t>Antarlina, S.S. dan J. S. Utomo. 1993. Kue kering dari bahan tepung campuran</w:t>
      </w:r>
      <w:r>
        <w:rPr>
          <w:rFonts w:ascii="Arial" w:hAnsi="Arial" w:cs="Arial"/>
          <w:sz w:val="24"/>
          <w:szCs w:val="24"/>
        </w:rPr>
        <w:t xml:space="preserve"> </w:t>
      </w:r>
      <w:r w:rsidR="00387362">
        <w:rPr>
          <w:rFonts w:ascii="Arial" w:hAnsi="Arial" w:cs="Arial"/>
          <w:sz w:val="24"/>
          <w:szCs w:val="24"/>
        </w:rPr>
        <w:t xml:space="preserve"> </w:t>
      </w:r>
    </w:p>
    <w:p w:rsidR="009270ED" w:rsidRDefault="009270ED" w:rsidP="0067397F">
      <w:pPr>
        <w:spacing w:after="0" w:line="240" w:lineRule="auto"/>
        <w:ind w:left="720"/>
        <w:rPr>
          <w:rFonts w:ascii="Arial" w:hAnsi="Arial" w:cs="Arial"/>
          <w:sz w:val="24"/>
          <w:szCs w:val="24"/>
        </w:rPr>
      </w:pPr>
      <w:r w:rsidRPr="00F61598">
        <w:rPr>
          <w:rFonts w:ascii="Arial" w:hAnsi="Arial" w:cs="Arial"/>
          <w:sz w:val="24"/>
          <w:szCs w:val="24"/>
        </w:rPr>
        <w:t>jagung, gude, dan kedelai. Risalah Seminar Hasil Penelitian TanamanPangan 1992. Balittan Malang.</w:t>
      </w:r>
    </w:p>
    <w:p w:rsidR="009270ED" w:rsidRDefault="00F61598" w:rsidP="0067397F">
      <w:pPr>
        <w:spacing w:after="0" w:line="240" w:lineRule="auto"/>
        <w:rPr>
          <w:rFonts w:ascii="Arial" w:hAnsi="Arial" w:cs="Arial"/>
          <w:sz w:val="24"/>
          <w:szCs w:val="24"/>
        </w:rPr>
      </w:pPr>
      <w:r w:rsidRPr="00F61598">
        <w:rPr>
          <w:rFonts w:ascii="Arial" w:hAnsi="Arial" w:cs="Arial"/>
          <w:sz w:val="24"/>
          <w:szCs w:val="24"/>
        </w:rPr>
        <w:t>Azman, K.I. 2000. Kue kering dari tepung komposit terigu-jagung dan ubi</w:t>
      </w:r>
      <w:r>
        <w:rPr>
          <w:rFonts w:ascii="Arial" w:hAnsi="Arial" w:cs="Arial"/>
          <w:sz w:val="24"/>
          <w:szCs w:val="24"/>
        </w:rPr>
        <w:t xml:space="preserve"> </w:t>
      </w:r>
      <w:r w:rsidRPr="00F61598">
        <w:rPr>
          <w:rFonts w:ascii="Arial" w:hAnsi="Arial" w:cs="Arial"/>
          <w:sz w:val="24"/>
          <w:szCs w:val="24"/>
        </w:rPr>
        <w:t xml:space="preserve">kayu. </w:t>
      </w:r>
      <w:r w:rsidR="004B22EB">
        <w:rPr>
          <w:rFonts w:ascii="Arial" w:hAnsi="Arial" w:cs="Arial"/>
          <w:sz w:val="24"/>
          <w:szCs w:val="24"/>
        </w:rPr>
        <w:t xml:space="preserve">    </w:t>
      </w:r>
    </w:p>
    <w:p w:rsidR="009270ED" w:rsidRDefault="009270ED" w:rsidP="0067397F">
      <w:pPr>
        <w:spacing w:after="0" w:line="240" w:lineRule="auto"/>
        <w:rPr>
          <w:rFonts w:ascii="Arial" w:hAnsi="Arial" w:cs="Arial"/>
          <w:sz w:val="24"/>
          <w:szCs w:val="24"/>
        </w:rPr>
      </w:pPr>
      <w:r>
        <w:rPr>
          <w:rFonts w:ascii="Arial" w:hAnsi="Arial" w:cs="Arial"/>
          <w:sz w:val="24"/>
          <w:szCs w:val="24"/>
        </w:rPr>
        <w:tab/>
      </w:r>
      <w:r w:rsidRPr="00F61598">
        <w:rPr>
          <w:rFonts w:ascii="Arial" w:hAnsi="Arial" w:cs="Arial"/>
          <w:sz w:val="24"/>
          <w:szCs w:val="24"/>
        </w:rPr>
        <w:t>Sigma Vol. III (2). April-Juni.</w:t>
      </w:r>
    </w:p>
    <w:p w:rsidR="00F61598" w:rsidRDefault="00F61598" w:rsidP="0067397F">
      <w:pPr>
        <w:spacing w:after="0" w:line="240" w:lineRule="auto"/>
        <w:rPr>
          <w:rFonts w:ascii="Arial" w:hAnsi="Arial" w:cs="Arial"/>
          <w:sz w:val="24"/>
          <w:szCs w:val="24"/>
        </w:rPr>
      </w:pPr>
      <w:r w:rsidRPr="00F61598">
        <w:rPr>
          <w:rFonts w:ascii="Arial" w:hAnsi="Arial" w:cs="Arial"/>
          <w:sz w:val="24"/>
          <w:szCs w:val="24"/>
        </w:rPr>
        <w:t>BPS. 2005. Statistik Indonesia. Statistics Indonesia and Directorat General of</w:t>
      </w:r>
      <w:r w:rsidR="004B22EB">
        <w:rPr>
          <w:rFonts w:ascii="Arial" w:hAnsi="Arial" w:cs="Arial"/>
          <w:sz w:val="24"/>
          <w:szCs w:val="24"/>
        </w:rPr>
        <w:t xml:space="preserve"> </w:t>
      </w:r>
    </w:p>
    <w:p w:rsidR="009270ED" w:rsidRPr="00F61598" w:rsidRDefault="009270ED" w:rsidP="0067397F">
      <w:pPr>
        <w:spacing w:after="0" w:line="240" w:lineRule="auto"/>
        <w:rPr>
          <w:rFonts w:ascii="Arial" w:hAnsi="Arial" w:cs="Arial"/>
          <w:sz w:val="24"/>
          <w:szCs w:val="24"/>
        </w:rPr>
      </w:pPr>
      <w:r>
        <w:rPr>
          <w:rFonts w:ascii="Arial" w:hAnsi="Arial" w:cs="Arial"/>
          <w:sz w:val="24"/>
          <w:szCs w:val="24"/>
        </w:rPr>
        <w:tab/>
      </w:r>
      <w:r w:rsidRPr="00F61598">
        <w:rPr>
          <w:rFonts w:ascii="Arial" w:hAnsi="Arial" w:cs="Arial"/>
          <w:sz w:val="24"/>
          <w:szCs w:val="24"/>
        </w:rPr>
        <w:t>Foodcrops. Jakarta.</w:t>
      </w:r>
      <w:r>
        <w:rPr>
          <w:rFonts w:ascii="Arial" w:hAnsi="Arial" w:cs="Arial"/>
          <w:sz w:val="24"/>
          <w:szCs w:val="24"/>
        </w:rPr>
        <w:tab/>
      </w:r>
    </w:p>
    <w:p w:rsidR="00F61598" w:rsidRPr="00F61598" w:rsidRDefault="00F61598" w:rsidP="0067397F">
      <w:pPr>
        <w:autoSpaceDE w:val="0"/>
        <w:autoSpaceDN w:val="0"/>
        <w:adjustRightInd w:val="0"/>
        <w:spacing w:after="0" w:line="360" w:lineRule="auto"/>
        <w:rPr>
          <w:rFonts w:ascii="Arial" w:hAnsi="Arial" w:cs="Arial"/>
          <w:sz w:val="24"/>
          <w:szCs w:val="24"/>
        </w:rPr>
      </w:pPr>
      <w:r w:rsidRPr="00F61598">
        <w:rPr>
          <w:rFonts w:ascii="Arial" w:hAnsi="Arial" w:cs="Arial"/>
          <w:sz w:val="24"/>
          <w:szCs w:val="24"/>
        </w:rPr>
        <w:t>Biswas, S. and N. Vashishtha. 2004. Xylitol: technology and bussiness.</w:t>
      </w:r>
    </w:p>
    <w:p w:rsidR="00F61598" w:rsidRPr="00F61598" w:rsidRDefault="00F61598" w:rsidP="0067397F">
      <w:pPr>
        <w:autoSpaceDE w:val="0"/>
        <w:autoSpaceDN w:val="0"/>
        <w:adjustRightInd w:val="0"/>
        <w:spacing w:after="0" w:line="240" w:lineRule="auto"/>
        <w:rPr>
          <w:rFonts w:ascii="Arial" w:hAnsi="Arial" w:cs="Arial"/>
          <w:sz w:val="24"/>
          <w:szCs w:val="24"/>
        </w:rPr>
      </w:pPr>
      <w:r w:rsidRPr="00F61598">
        <w:rPr>
          <w:rFonts w:ascii="Arial" w:hAnsi="Arial" w:cs="Arial"/>
          <w:sz w:val="24"/>
          <w:szCs w:val="24"/>
        </w:rPr>
        <w:t>Bray, G.A., S.J. Nielsen, and B.M. Popkin. 2004. Commentary: Consumption</w:t>
      </w:r>
    </w:p>
    <w:p w:rsidR="00F61598" w:rsidRPr="00F61598" w:rsidRDefault="00F61598" w:rsidP="0067397F">
      <w:pPr>
        <w:autoSpaceDE w:val="0"/>
        <w:autoSpaceDN w:val="0"/>
        <w:adjustRightInd w:val="0"/>
        <w:spacing w:after="0" w:line="240" w:lineRule="auto"/>
        <w:ind w:firstLine="720"/>
        <w:rPr>
          <w:rFonts w:ascii="Arial" w:hAnsi="Arial" w:cs="Arial"/>
          <w:sz w:val="24"/>
          <w:szCs w:val="24"/>
        </w:rPr>
      </w:pPr>
      <w:r w:rsidRPr="00F61598">
        <w:rPr>
          <w:rFonts w:ascii="Arial" w:hAnsi="Arial" w:cs="Arial"/>
          <w:sz w:val="24"/>
          <w:szCs w:val="24"/>
        </w:rPr>
        <w:t>of high-fructose maize syrup in beverages may play a role in the</w:t>
      </w:r>
    </w:p>
    <w:p w:rsidR="00F61598" w:rsidRDefault="00F61598" w:rsidP="0067397F">
      <w:pPr>
        <w:autoSpaceDE w:val="0"/>
        <w:autoSpaceDN w:val="0"/>
        <w:adjustRightInd w:val="0"/>
        <w:spacing w:after="0" w:line="240" w:lineRule="auto"/>
        <w:ind w:firstLine="720"/>
        <w:rPr>
          <w:rFonts w:ascii="Arial" w:hAnsi="Arial" w:cs="Arial"/>
          <w:sz w:val="24"/>
          <w:szCs w:val="24"/>
        </w:rPr>
      </w:pPr>
      <w:r w:rsidRPr="00F61598">
        <w:rPr>
          <w:rFonts w:ascii="Arial" w:hAnsi="Arial" w:cs="Arial"/>
          <w:sz w:val="24"/>
          <w:szCs w:val="24"/>
        </w:rPr>
        <w:t>epidemic of obesity. America Journal of Clinical Nutrition 79(4):537-543.</w:t>
      </w:r>
    </w:p>
    <w:p w:rsidR="00F61598" w:rsidRPr="00F61598" w:rsidRDefault="00F61598" w:rsidP="0067397F">
      <w:pPr>
        <w:autoSpaceDE w:val="0"/>
        <w:autoSpaceDN w:val="0"/>
        <w:adjustRightInd w:val="0"/>
        <w:spacing w:after="0" w:line="240" w:lineRule="auto"/>
        <w:rPr>
          <w:rFonts w:ascii="Arial" w:hAnsi="Arial" w:cs="Arial"/>
          <w:sz w:val="24"/>
          <w:szCs w:val="24"/>
        </w:rPr>
      </w:pPr>
      <w:r w:rsidRPr="00F61598">
        <w:rPr>
          <w:rFonts w:ascii="Arial" w:hAnsi="Arial" w:cs="Arial"/>
          <w:sz w:val="24"/>
          <w:szCs w:val="24"/>
        </w:rPr>
        <w:t>French, D. 1984. Organization of starch granules. In: R.L. Whistler, J.N.</w:t>
      </w:r>
    </w:p>
    <w:p w:rsidR="00F61598" w:rsidRPr="00F61598" w:rsidRDefault="00F61598" w:rsidP="0067397F">
      <w:pPr>
        <w:autoSpaceDE w:val="0"/>
        <w:autoSpaceDN w:val="0"/>
        <w:adjustRightInd w:val="0"/>
        <w:spacing w:after="0" w:line="240" w:lineRule="auto"/>
        <w:ind w:firstLine="720"/>
        <w:rPr>
          <w:rFonts w:ascii="Arial" w:hAnsi="Arial" w:cs="Arial"/>
          <w:sz w:val="24"/>
          <w:szCs w:val="24"/>
        </w:rPr>
      </w:pPr>
      <w:r w:rsidRPr="00F61598">
        <w:rPr>
          <w:rFonts w:ascii="Arial" w:hAnsi="Arial" w:cs="Arial"/>
          <w:sz w:val="24"/>
          <w:szCs w:val="24"/>
        </w:rPr>
        <w:t>Bemmiler, dan E.F. Paschall (Eds.) Starch: chemistry and technology.</w:t>
      </w:r>
    </w:p>
    <w:p w:rsidR="00F61598" w:rsidRDefault="00F61598" w:rsidP="0067397F">
      <w:pPr>
        <w:autoSpaceDE w:val="0"/>
        <w:autoSpaceDN w:val="0"/>
        <w:adjustRightInd w:val="0"/>
        <w:spacing w:after="0" w:line="240" w:lineRule="auto"/>
        <w:ind w:firstLine="720"/>
        <w:rPr>
          <w:rFonts w:ascii="Arial" w:hAnsi="Arial" w:cs="Arial"/>
          <w:sz w:val="24"/>
          <w:szCs w:val="24"/>
        </w:rPr>
      </w:pPr>
      <w:r w:rsidRPr="00F61598">
        <w:rPr>
          <w:rFonts w:ascii="Arial" w:hAnsi="Arial" w:cs="Arial"/>
          <w:sz w:val="24"/>
          <w:szCs w:val="24"/>
        </w:rPr>
        <w:t>Academic Press.Inc. New York.</w:t>
      </w:r>
    </w:p>
    <w:p w:rsidR="009270ED" w:rsidRDefault="00F61598" w:rsidP="0067397F">
      <w:pPr>
        <w:autoSpaceDE w:val="0"/>
        <w:autoSpaceDN w:val="0"/>
        <w:adjustRightInd w:val="0"/>
        <w:spacing w:after="0" w:line="240" w:lineRule="auto"/>
        <w:rPr>
          <w:rFonts w:ascii="Arial" w:hAnsi="Arial" w:cs="Arial"/>
          <w:sz w:val="24"/>
          <w:szCs w:val="24"/>
        </w:rPr>
      </w:pPr>
      <w:r w:rsidRPr="00F61598">
        <w:rPr>
          <w:rFonts w:ascii="Arial" w:hAnsi="Arial" w:cs="Arial"/>
          <w:sz w:val="24"/>
          <w:szCs w:val="24"/>
        </w:rPr>
        <w:t>Gokarn, R.R., M.A. Eitman, and J. Sridhar. 1997.Production of succinate by</w:t>
      </w:r>
      <w:r>
        <w:rPr>
          <w:rFonts w:ascii="Arial" w:hAnsi="Arial" w:cs="Arial"/>
          <w:sz w:val="24"/>
          <w:szCs w:val="24"/>
        </w:rPr>
        <w:t xml:space="preserve"> </w:t>
      </w:r>
    </w:p>
    <w:p w:rsidR="009270ED" w:rsidRDefault="009270ED" w:rsidP="0067397F">
      <w:pPr>
        <w:autoSpaceDE w:val="0"/>
        <w:autoSpaceDN w:val="0"/>
        <w:adjustRightInd w:val="0"/>
        <w:spacing w:after="0" w:line="240" w:lineRule="auto"/>
        <w:rPr>
          <w:rFonts w:ascii="Arial" w:hAnsi="Arial" w:cs="Arial"/>
          <w:sz w:val="24"/>
          <w:szCs w:val="24"/>
        </w:rPr>
      </w:pPr>
      <w:r>
        <w:rPr>
          <w:rFonts w:ascii="Arial" w:hAnsi="Arial" w:cs="Arial"/>
          <w:sz w:val="24"/>
          <w:szCs w:val="24"/>
        </w:rPr>
        <w:tab/>
      </w:r>
      <w:r w:rsidRPr="00F61598">
        <w:rPr>
          <w:rFonts w:ascii="Arial" w:hAnsi="Arial" w:cs="Arial"/>
          <w:sz w:val="24"/>
          <w:szCs w:val="24"/>
        </w:rPr>
        <w:t>anaerobic microorganisms in fuels and chemicals from biomass. In:</w:t>
      </w:r>
      <w:r>
        <w:rPr>
          <w:rFonts w:ascii="Arial" w:hAnsi="Arial" w:cs="Arial"/>
          <w:sz w:val="24"/>
          <w:szCs w:val="24"/>
        </w:rPr>
        <w:t xml:space="preserve"> </w:t>
      </w:r>
      <w:r w:rsidRPr="00F61598">
        <w:rPr>
          <w:rFonts w:ascii="Arial" w:hAnsi="Arial" w:cs="Arial"/>
          <w:sz w:val="24"/>
          <w:szCs w:val="24"/>
        </w:rPr>
        <w:t xml:space="preserve">B.C. </w:t>
      </w:r>
    </w:p>
    <w:p w:rsidR="009270ED" w:rsidRDefault="009270ED" w:rsidP="0067397F">
      <w:pPr>
        <w:autoSpaceDE w:val="0"/>
        <w:autoSpaceDN w:val="0"/>
        <w:adjustRightInd w:val="0"/>
        <w:spacing w:after="0" w:line="240" w:lineRule="auto"/>
        <w:rPr>
          <w:rFonts w:ascii="Arial" w:hAnsi="Arial" w:cs="Arial"/>
          <w:sz w:val="24"/>
          <w:szCs w:val="24"/>
        </w:rPr>
      </w:pPr>
      <w:r>
        <w:rPr>
          <w:rFonts w:ascii="Arial" w:hAnsi="Arial" w:cs="Arial"/>
          <w:sz w:val="24"/>
          <w:szCs w:val="24"/>
        </w:rPr>
        <w:tab/>
      </w:r>
      <w:r w:rsidRPr="00F61598">
        <w:rPr>
          <w:rFonts w:ascii="Arial" w:hAnsi="Arial" w:cs="Arial"/>
          <w:sz w:val="24"/>
          <w:szCs w:val="24"/>
        </w:rPr>
        <w:t>Saha and J. Woodward (Eds.). American Chemical Society.</w:t>
      </w:r>
      <w:r>
        <w:rPr>
          <w:rFonts w:ascii="Arial" w:hAnsi="Arial" w:cs="Arial"/>
          <w:sz w:val="24"/>
          <w:szCs w:val="24"/>
        </w:rPr>
        <w:t xml:space="preserve"> </w:t>
      </w:r>
      <w:r w:rsidRPr="00F61598">
        <w:rPr>
          <w:rFonts w:ascii="Arial" w:hAnsi="Arial" w:cs="Arial"/>
          <w:sz w:val="24"/>
          <w:szCs w:val="24"/>
        </w:rPr>
        <w:t xml:space="preserve">Washington-DC. </w:t>
      </w:r>
    </w:p>
    <w:p w:rsidR="009270ED" w:rsidRDefault="009270ED" w:rsidP="0067397F">
      <w:pPr>
        <w:autoSpaceDE w:val="0"/>
        <w:autoSpaceDN w:val="0"/>
        <w:adjustRightInd w:val="0"/>
        <w:spacing w:after="0" w:line="240" w:lineRule="auto"/>
        <w:rPr>
          <w:rFonts w:ascii="Arial" w:hAnsi="Arial" w:cs="Arial"/>
          <w:sz w:val="24"/>
          <w:szCs w:val="24"/>
        </w:rPr>
      </w:pPr>
      <w:r>
        <w:rPr>
          <w:rFonts w:ascii="Arial" w:hAnsi="Arial" w:cs="Arial"/>
          <w:sz w:val="24"/>
          <w:szCs w:val="24"/>
        </w:rPr>
        <w:tab/>
      </w:r>
      <w:r w:rsidRPr="00F61598">
        <w:rPr>
          <w:rFonts w:ascii="Arial" w:hAnsi="Arial" w:cs="Arial"/>
          <w:sz w:val="24"/>
          <w:szCs w:val="24"/>
        </w:rPr>
        <w:t>p. 237-263.</w:t>
      </w:r>
    </w:p>
    <w:p w:rsidR="00F61598" w:rsidRPr="00F61598" w:rsidRDefault="00F61598" w:rsidP="0067397F">
      <w:pPr>
        <w:autoSpaceDE w:val="0"/>
        <w:autoSpaceDN w:val="0"/>
        <w:adjustRightInd w:val="0"/>
        <w:spacing w:after="0" w:line="240" w:lineRule="auto"/>
        <w:rPr>
          <w:rFonts w:ascii="Arial" w:hAnsi="Arial" w:cs="Arial"/>
          <w:sz w:val="24"/>
          <w:szCs w:val="24"/>
        </w:rPr>
      </w:pPr>
      <w:r w:rsidRPr="00F61598">
        <w:rPr>
          <w:rFonts w:ascii="Arial" w:hAnsi="Arial" w:cs="Arial"/>
          <w:sz w:val="24"/>
          <w:szCs w:val="24"/>
        </w:rPr>
        <w:t>Jaeggle, W. 1975. Integrated production of furfural and acetic acid from</w:t>
      </w:r>
    </w:p>
    <w:p w:rsidR="00F61598" w:rsidRDefault="00F61598" w:rsidP="0067397F">
      <w:pPr>
        <w:autoSpaceDE w:val="0"/>
        <w:autoSpaceDN w:val="0"/>
        <w:adjustRightInd w:val="0"/>
        <w:spacing w:after="0" w:line="240" w:lineRule="auto"/>
        <w:ind w:firstLine="720"/>
        <w:rPr>
          <w:rFonts w:ascii="Arial" w:hAnsi="Arial" w:cs="Arial"/>
          <w:sz w:val="24"/>
          <w:szCs w:val="24"/>
        </w:rPr>
      </w:pPr>
      <w:r w:rsidRPr="00F61598">
        <w:rPr>
          <w:rFonts w:ascii="Arial" w:hAnsi="Arial" w:cs="Arial"/>
          <w:sz w:val="24"/>
          <w:szCs w:val="24"/>
        </w:rPr>
        <w:t>fibrous residues in a continous process. Escher Wyss News 2:1-15.</w:t>
      </w:r>
    </w:p>
    <w:p w:rsidR="004B22EB" w:rsidRDefault="00F61598" w:rsidP="0067397F">
      <w:pPr>
        <w:autoSpaceDE w:val="0"/>
        <w:autoSpaceDN w:val="0"/>
        <w:adjustRightInd w:val="0"/>
        <w:spacing w:after="0" w:line="240" w:lineRule="auto"/>
        <w:rPr>
          <w:rFonts w:ascii="Arial" w:hAnsi="Arial" w:cs="Arial"/>
          <w:sz w:val="24"/>
          <w:szCs w:val="24"/>
        </w:rPr>
      </w:pPr>
      <w:r w:rsidRPr="00F61598">
        <w:rPr>
          <w:rFonts w:ascii="Arial" w:hAnsi="Arial" w:cs="Arial"/>
          <w:sz w:val="24"/>
          <w:szCs w:val="24"/>
        </w:rPr>
        <w:t>Juliano, B.O and Kongseree. 1968. Physicochemical properties of rice grain</w:t>
      </w:r>
      <w:r>
        <w:rPr>
          <w:rFonts w:ascii="Arial" w:hAnsi="Arial" w:cs="Arial"/>
          <w:sz w:val="24"/>
          <w:szCs w:val="24"/>
        </w:rPr>
        <w:t xml:space="preserve"> </w:t>
      </w:r>
      <w:r w:rsidRPr="00F61598">
        <w:rPr>
          <w:rFonts w:ascii="Arial" w:hAnsi="Arial" w:cs="Arial"/>
          <w:sz w:val="24"/>
          <w:szCs w:val="24"/>
        </w:rPr>
        <w:t xml:space="preserve">and </w:t>
      </w:r>
    </w:p>
    <w:p w:rsidR="004B22EB" w:rsidRDefault="004B22EB" w:rsidP="0067397F">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r w:rsidRPr="00F61598">
        <w:rPr>
          <w:rFonts w:ascii="Arial" w:hAnsi="Arial" w:cs="Arial"/>
          <w:sz w:val="24"/>
          <w:szCs w:val="24"/>
        </w:rPr>
        <w:t>starch from line differing in amylase content and gelatinization</w:t>
      </w:r>
      <w:r>
        <w:rPr>
          <w:rFonts w:ascii="Arial" w:hAnsi="Arial" w:cs="Arial"/>
          <w:sz w:val="24"/>
          <w:szCs w:val="24"/>
        </w:rPr>
        <w:t xml:space="preserve"> temperature.     </w:t>
      </w:r>
    </w:p>
    <w:p w:rsidR="004B22EB" w:rsidRDefault="004B22EB" w:rsidP="0067397F">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J. Agr </w:t>
      </w:r>
      <w:r w:rsidRPr="00F61598">
        <w:rPr>
          <w:rFonts w:ascii="Arial" w:hAnsi="Arial" w:cs="Arial"/>
          <w:sz w:val="24"/>
          <w:szCs w:val="24"/>
        </w:rPr>
        <w:t>and Food Chem. 20:714-717.</w:t>
      </w:r>
    </w:p>
    <w:p w:rsidR="00F61598" w:rsidRPr="00F61598" w:rsidRDefault="00F61598" w:rsidP="0067397F">
      <w:pPr>
        <w:autoSpaceDE w:val="0"/>
        <w:autoSpaceDN w:val="0"/>
        <w:adjustRightInd w:val="0"/>
        <w:spacing w:after="0" w:line="240" w:lineRule="auto"/>
        <w:rPr>
          <w:rFonts w:ascii="Arial" w:hAnsi="Arial" w:cs="Arial"/>
          <w:sz w:val="24"/>
          <w:szCs w:val="24"/>
        </w:rPr>
      </w:pPr>
      <w:r w:rsidRPr="00F61598">
        <w:rPr>
          <w:rFonts w:ascii="Arial" w:hAnsi="Arial" w:cs="Arial"/>
          <w:sz w:val="24"/>
          <w:szCs w:val="24"/>
        </w:rPr>
        <w:t>Kulkarni, N., A. Shendye and M. Rao. 1999. Molecular and biotechnological</w:t>
      </w:r>
    </w:p>
    <w:p w:rsidR="00F61598" w:rsidRDefault="00F61598" w:rsidP="0067397F">
      <w:pPr>
        <w:autoSpaceDE w:val="0"/>
        <w:autoSpaceDN w:val="0"/>
        <w:adjustRightInd w:val="0"/>
        <w:spacing w:after="0" w:line="240" w:lineRule="auto"/>
        <w:ind w:firstLine="720"/>
        <w:rPr>
          <w:rFonts w:ascii="Arial" w:hAnsi="Arial" w:cs="Arial"/>
          <w:sz w:val="24"/>
          <w:szCs w:val="24"/>
        </w:rPr>
      </w:pPr>
      <w:r w:rsidRPr="00F61598">
        <w:rPr>
          <w:rFonts w:ascii="Arial" w:hAnsi="Arial" w:cs="Arial"/>
          <w:sz w:val="24"/>
          <w:szCs w:val="24"/>
        </w:rPr>
        <w:t>aspects of xylanases. FEMS Microbiol Rev. 23:411-456.</w:t>
      </w:r>
    </w:p>
    <w:p w:rsidR="00F61598" w:rsidRPr="00F61598" w:rsidRDefault="00F61598" w:rsidP="0067397F">
      <w:pPr>
        <w:autoSpaceDE w:val="0"/>
        <w:autoSpaceDN w:val="0"/>
        <w:adjustRightInd w:val="0"/>
        <w:spacing w:after="0" w:line="240" w:lineRule="auto"/>
        <w:rPr>
          <w:rFonts w:ascii="Arial" w:hAnsi="Arial" w:cs="Arial"/>
          <w:sz w:val="24"/>
          <w:szCs w:val="24"/>
        </w:rPr>
      </w:pPr>
      <w:r w:rsidRPr="00F61598">
        <w:rPr>
          <w:rFonts w:ascii="Arial" w:hAnsi="Arial" w:cs="Arial"/>
          <w:sz w:val="24"/>
          <w:szCs w:val="24"/>
        </w:rPr>
        <w:t>Mansilla HD, J. Baeza, S. Urzua, G. Maturana, J. Villasenor, and N. Duran.</w:t>
      </w:r>
    </w:p>
    <w:p w:rsidR="00F61598" w:rsidRPr="00F61598" w:rsidRDefault="00F61598" w:rsidP="0067397F">
      <w:pPr>
        <w:autoSpaceDE w:val="0"/>
        <w:autoSpaceDN w:val="0"/>
        <w:adjustRightInd w:val="0"/>
        <w:spacing w:after="0" w:line="240" w:lineRule="auto"/>
        <w:ind w:firstLine="720"/>
        <w:rPr>
          <w:rFonts w:ascii="Arial" w:hAnsi="Arial" w:cs="Arial"/>
          <w:sz w:val="24"/>
          <w:szCs w:val="24"/>
        </w:rPr>
      </w:pPr>
      <w:r w:rsidRPr="00F61598">
        <w:rPr>
          <w:rFonts w:ascii="Arial" w:hAnsi="Arial" w:cs="Arial"/>
          <w:sz w:val="24"/>
          <w:szCs w:val="24"/>
        </w:rPr>
        <w:t>1998. Acid-catalysed hydrolysis of rice hull: Evaluation of furfural</w:t>
      </w:r>
    </w:p>
    <w:p w:rsidR="00F61598" w:rsidRDefault="00F61598" w:rsidP="0067397F">
      <w:pPr>
        <w:autoSpaceDE w:val="0"/>
        <w:autoSpaceDN w:val="0"/>
        <w:adjustRightInd w:val="0"/>
        <w:spacing w:after="0" w:line="240" w:lineRule="auto"/>
        <w:ind w:firstLine="720"/>
        <w:rPr>
          <w:rFonts w:ascii="Arial" w:hAnsi="Arial" w:cs="Arial"/>
          <w:sz w:val="24"/>
          <w:szCs w:val="24"/>
        </w:rPr>
      </w:pPr>
      <w:r w:rsidRPr="00F61598">
        <w:rPr>
          <w:rFonts w:ascii="Arial" w:hAnsi="Arial" w:cs="Arial"/>
          <w:sz w:val="24"/>
          <w:szCs w:val="24"/>
        </w:rPr>
        <w:t>production. J. Bioresource Technol. 66:189-193.</w:t>
      </w:r>
    </w:p>
    <w:p w:rsidR="00F61598" w:rsidRPr="00F61598" w:rsidRDefault="00F61598" w:rsidP="0067397F">
      <w:pPr>
        <w:autoSpaceDE w:val="0"/>
        <w:autoSpaceDN w:val="0"/>
        <w:adjustRightInd w:val="0"/>
        <w:spacing w:after="0" w:line="240" w:lineRule="auto"/>
        <w:rPr>
          <w:rFonts w:ascii="Arial" w:hAnsi="Arial" w:cs="Arial"/>
          <w:sz w:val="24"/>
          <w:szCs w:val="24"/>
        </w:rPr>
      </w:pPr>
      <w:r w:rsidRPr="00F61598">
        <w:rPr>
          <w:rFonts w:ascii="Arial" w:hAnsi="Arial" w:cs="Arial"/>
          <w:sz w:val="24"/>
          <w:szCs w:val="24"/>
        </w:rPr>
        <w:t>Mercier, C. and P. Colonna. 1988. Starch and enzymes : Innovations in the</w:t>
      </w:r>
    </w:p>
    <w:p w:rsidR="00F61598" w:rsidRDefault="00F61598" w:rsidP="0067397F">
      <w:pPr>
        <w:autoSpaceDE w:val="0"/>
        <w:autoSpaceDN w:val="0"/>
        <w:adjustRightInd w:val="0"/>
        <w:spacing w:after="0" w:line="240" w:lineRule="auto"/>
        <w:ind w:firstLine="720"/>
        <w:rPr>
          <w:rFonts w:ascii="Arial" w:hAnsi="Arial" w:cs="Arial"/>
          <w:sz w:val="24"/>
          <w:szCs w:val="24"/>
        </w:rPr>
      </w:pPr>
      <w:r w:rsidRPr="00F61598">
        <w:rPr>
          <w:rFonts w:ascii="Arial" w:hAnsi="Arial" w:cs="Arial"/>
          <w:sz w:val="24"/>
          <w:szCs w:val="24"/>
        </w:rPr>
        <w:t>products, process and uses. Biofutur. Chimic. p. 55-60.</w:t>
      </w:r>
    </w:p>
    <w:p w:rsidR="00F61598" w:rsidRPr="00F61598" w:rsidRDefault="00F61598" w:rsidP="0067397F">
      <w:pPr>
        <w:autoSpaceDE w:val="0"/>
        <w:autoSpaceDN w:val="0"/>
        <w:adjustRightInd w:val="0"/>
        <w:spacing w:after="0" w:line="240" w:lineRule="auto"/>
        <w:rPr>
          <w:rFonts w:ascii="Arial" w:hAnsi="Arial" w:cs="Arial"/>
          <w:sz w:val="24"/>
          <w:szCs w:val="24"/>
        </w:rPr>
      </w:pPr>
      <w:r w:rsidRPr="00F61598">
        <w:rPr>
          <w:rFonts w:ascii="Arial" w:hAnsi="Arial" w:cs="Arial"/>
          <w:sz w:val="24"/>
          <w:szCs w:val="24"/>
        </w:rPr>
        <w:t>Munarso, J. dan R. Mudjisihono, 1993. Teknologi pengolahan jagung untuk</w:t>
      </w:r>
    </w:p>
    <w:p w:rsidR="00F61598" w:rsidRPr="00F61598" w:rsidRDefault="00F61598" w:rsidP="0067397F">
      <w:pPr>
        <w:autoSpaceDE w:val="0"/>
        <w:autoSpaceDN w:val="0"/>
        <w:adjustRightInd w:val="0"/>
        <w:spacing w:after="0" w:line="240" w:lineRule="auto"/>
        <w:ind w:firstLine="720"/>
        <w:rPr>
          <w:rFonts w:ascii="Arial" w:hAnsi="Arial" w:cs="Arial"/>
          <w:sz w:val="24"/>
          <w:szCs w:val="24"/>
        </w:rPr>
      </w:pPr>
      <w:r w:rsidRPr="00F61598">
        <w:rPr>
          <w:rFonts w:ascii="Arial" w:hAnsi="Arial" w:cs="Arial"/>
          <w:sz w:val="24"/>
          <w:szCs w:val="24"/>
        </w:rPr>
        <w:t>menunjang agroindustri pedesaan, Makalah Simposium Penelitian</w:t>
      </w:r>
    </w:p>
    <w:p w:rsidR="00F61598" w:rsidRPr="00F61598" w:rsidRDefault="00F61598" w:rsidP="0067397F">
      <w:pPr>
        <w:autoSpaceDE w:val="0"/>
        <w:autoSpaceDN w:val="0"/>
        <w:adjustRightInd w:val="0"/>
        <w:spacing w:after="0" w:line="240" w:lineRule="auto"/>
        <w:ind w:firstLine="720"/>
        <w:rPr>
          <w:rFonts w:ascii="Arial" w:hAnsi="Arial" w:cs="Arial"/>
          <w:sz w:val="24"/>
          <w:szCs w:val="24"/>
        </w:rPr>
      </w:pPr>
      <w:r w:rsidRPr="00F61598">
        <w:rPr>
          <w:rFonts w:ascii="Arial" w:hAnsi="Arial" w:cs="Arial"/>
          <w:sz w:val="24"/>
          <w:szCs w:val="24"/>
        </w:rPr>
        <w:t>Tanaman Pangan III. Jakarta/Bogor, 23-25 Agustus 1993. Puslitbangtan,</w:t>
      </w:r>
    </w:p>
    <w:p w:rsidR="004B22EB" w:rsidRDefault="00F61598" w:rsidP="0067397F">
      <w:pPr>
        <w:autoSpaceDE w:val="0"/>
        <w:autoSpaceDN w:val="0"/>
        <w:adjustRightInd w:val="0"/>
        <w:spacing w:after="0" w:line="240" w:lineRule="auto"/>
        <w:ind w:firstLine="720"/>
        <w:rPr>
          <w:rFonts w:ascii="Arial" w:hAnsi="Arial" w:cs="Arial"/>
          <w:sz w:val="24"/>
          <w:szCs w:val="24"/>
        </w:rPr>
      </w:pPr>
      <w:r w:rsidRPr="00F61598">
        <w:rPr>
          <w:rFonts w:ascii="Arial" w:hAnsi="Arial" w:cs="Arial"/>
          <w:sz w:val="24"/>
          <w:szCs w:val="24"/>
        </w:rPr>
        <w:t>Bogor.</w:t>
      </w:r>
    </w:p>
    <w:p w:rsidR="00490B6E" w:rsidRPr="00F61598" w:rsidRDefault="00F61598" w:rsidP="0067397F">
      <w:pPr>
        <w:autoSpaceDE w:val="0"/>
        <w:autoSpaceDN w:val="0"/>
        <w:adjustRightInd w:val="0"/>
        <w:spacing w:after="0" w:line="240" w:lineRule="auto"/>
        <w:rPr>
          <w:rFonts w:ascii="Arial" w:hAnsi="Arial" w:cs="Arial"/>
          <w:sz w:val="24"/>
          <w:szCs w:val="24"/>
        </w:rPr>
      </w:pPr>
      <w:r w:rsidRPr="00F61598">
        <w:rPr>
          <w:rFonts w:ascii="Arial" w:hAnsi="Arial" w:cs="Arial"/>
          <w:sz w:val="24"/>
          <w:szCs w:val="24"/>
        </w:rPr>
        <w:t>Richana, N., P. Lestari, N. Chilmijati, dan S. Widowati. 1999. Karakterisasi</w:t>
      </w:r>
      <w:r w:rsidR="004B22EB">
        <w:rPr>
          <w:rFonts w:ascii="Arial" w:hAnsi="Arial" w:cs="Arial"/>
          <w:sz w:val="24"/>
          <w:szCs w:val="24"/>
        </w:rPr>
        <w:t xml:space="preserve"> </w:t>
      </w:r>
      <w:r w:rsidRPr="00F61598">
        <w:rPr>
          <w:rFonts w:ascii="Arial" w:hAnsi="Arial" w:cs="Arial"/>
          <w:sz w:val="24"/>
          <w:szCs w:val="24"/>
        </w:rPr>
        <w:t xml:space="preserve">bahan </w:t>
      </w:r>
      <w:r w:rsidR="004B22EB">
        <w:rPr>
          <w:rFonts w:ascii="Arial" w:hAnsi="Arial" w:cs="Arial"/>
          <w:sz w:val="24"/>
          <w:szCs w:val="24"/>
        </w:rPr>
        <w:t xml:space="preserve">    </w:t>
      </w:r>
    </w:p>
    <w:p w:rsidR="004B22EB" w:rsidRPr="00F61598" w:rsidRDefault="004B22EB" w:rsidP="0067397F">
      <w:pPr>
        <w:autoSpaceDE w:val="0"/>
        <w:autoSpaceDN w:val="0"/>
        <w:adjustRightInd w:val="0"/>
        <w:spacing w:after="0" w:line="240" w:lineRule="auto"/>
        <w:rPr>
          <w:rFonts w:ascii="Arial" w:hAnsi="Arial" w:cs="Arial"/>
          <w:sz w:val="24"/>
          <w:szCs w:val="24"/>
        </w:rPr>
      </w:pPr>
      <w:r>
        <w:tab/>
      </w:r>
      <w:r w:rsidRPr="00F61598">
        <w:rPr>
          <w:rFonts w:ascii="Arial" w:hAnsi="Arial" w:cs="Arial"/>
          <w:sz w:val="24"/>
          <w:szCs w:val="24"/>
        </w:rPr>
        <w:t>berpati (tapioka, garut, dan sagu) dan pemanfaatannya</w:t>
      </w:r>
      <w:r>
        <w:rPr>
          <w:rFonts w:ascii="Arial" w:hAnsi="Arial" w:cs="Arial"/>
          <w:sz w:val="24"/>
          <w:szCs w:val="24"/>
        </w:rPr>
        <w:t xml:space="preserve"> </w:t>
      </w:r>
      <w:r w:rsidRPr="00F61598">
        <w:rPr>
          <w:rFonts w:ascii="Arial" w:hAnsi="Arial" w:cs="Arial"/>
          <w:sz w:val="24"/>
          <w:szCs w:val="24"/>
        </w:rPr>
        <w:t xml:space="preserve">menjadi glukosa cair. </w:t>
      </w:r>
    </w:p>
    <w:p w:rsidR="00490B6E" w:rsidRDefault="004B22EB" w:rsidP="0067397F">
      <w:pPr>
        <w:spacing w:line="360" w:lineRule="auto"/>
      </w:pPr>
      <w:r>
        <w:tab/>
      </w:r>
      <w:r w:rsidRPr="00F61598">
        <w:rPr>
          <w:rFonts w:ascii="Arial" w:hAnsi="Arial" w:cs="Arial"/>
          <w:sz w:val="24"/>
          <w:szCs w:val="24"/>
        </w:rPr>
        <w:t>Prosiding PATPI.</w:t>
      </w:r>
    </w:p>
    <w:p w:rsidR="00490B6E" w:rsidRDefault="00490B6E" w:rsidP="0067397F">
      <w:pPr>
        <w:spacing w:line="360" w:lineRule="auto"/>
      </w:pPr>
    </w:p>
    <w:p w:rsidR="00490B6E" w:rsidRDefault="00490B6E"/>
    <w:p w:rsidR="00490B6E" w:rsidRDefault="00490B6E"/>
    <w:p w:rsidR="00845461" w:rsidRPr="00794993" w:rsidRDefault="00845461" w:rsidP="00845461">
      <w:pPr>
        <w:spacing w:line="240" w:lineRule="auto"/>
        <w:ind w:left="2880" w:firstLine="720"/>
        <w:rPr>
          <w:rFonts w:ascii="Arial" w:hAnsi="Arial" w:cs="Arial"/>
          <w:b/>
          <w:sz w:val="36"/>
          <w:szCs w:val="36"/>
        </w:rPr>
      </w:pPr>
      <w:r w:rsidRPr="00794993">
        <w:rPr>
          <w:rFonts w:ascii="Arial" w:hAnsi="Arial" w:cs="Arial"/>
          <w:b/>
          <w:sz w:val="36"/>
          <w:szCs w:val="36"/>
        </w:rPr>
        <w:t>DAFTAR ISI</w:t>
      </w:r>
    </w:p>
    <w:p w:rsidR="00845461" w:rsidRDefault="00845461" w:rsidP="00845461">
      <w:pPr>
        <w:spacing w:line="240" w:lineRule="auto"/>
        <w:jc w:val="center"/>
        <w:rPr>
          <w:rFonts w:ascii="Arial" w:hAnsi="Arial" w:cs="Arial"/>
        </w:rPr>
      </w:pPr>
    </w:p>
    <w:p w:rsidR="00845461" w:rsidRPr="009853D8" w:rsidRDefault="00845461" w:rsidP="00845461">
      <w:pPr>
        <w:spacing w:line="240" w:lineRule="auto"/>
        <w:jc w:val="both"/>
        <w:rPr>
          <w:rFonts w:ascii="Times New Roman" w:hAnsi="Times New Roman" w:cs="Times New Roman"/>
          <w:sz w:val="28"/>
          <w:szCs w:val="28"/>
        </w:rPr>
      </w:pPr>
      <w:r w:rsidRPr="00B72CAC">
        <w:rPr>
          <w:rFonts w:ascii="Times New Roman" w:hAnsi="Times New Roman" w:cs="Times New Roman"/>
          <w:sz w:val="28"/>
          <w:szCs w:val="28"/>
        </w:rPr>
        <w:t>KATA PENGANTAR................................</w:t>
      </w:r>
      <w:r>
        <w:rPr>
          <w:rFonts w:ascii="Times New Roman" w:hAnsi="Times New Roman" w:cs="Times New Roman"/>
          <w:sz w:val="28"/>
          <w:szCs w:val="28"/>
        </w:rPr>
        <w:t>......</w:t>
      </w:r>
      <w:r w:rsidRPr="00B72CAC">
        <w:rPr>
          <w:rFonts w:ascii="Times New Roman" w:hAnsi="Times New Roman" w:cs="Times New Roman"/>
          <w:sz w:val="28"/>
          <w:szCs w:val="28"/>
        </w:rPr>
        <w:t>....................</w:t>
      </w:r>
      <w:r>
        <w:rPr>
          <w:sz w:val="28"/>
          <w:szCs w:val="28"/>
        </w:rPr>
        <w:t>....</w:t>
      </w:r>
      <w:r w:rsidRPr="00B72CAC">
        <w:rPr>
          <w:rFonts w:ascii="Times New Roman" w:hAnsi="Times New Roman" w:cs="Times New Roman"/>
          <w:sz w:val="28"/>
          <w:szCs w:val="28"/>
        </w:rPr>
        <w:t>.............................i</w:t>
      </w:r>
    </w:p>
    <w:p w:rsidR="00845461" w:rsidRDefault="00845461" w:rsidP="00845461">
      <w:pPr>
        <w:spacing w:line="240" w:lineRule="auto"/>
        <w:jc w:val="both"/>
        <w:rPr>
          <w:rFonts w:ascii="Times New Roman" w:hAnsi="Times New Roman" w:cs="Times New Roman"/>
          <w:sz w:val="28"/>
          <w:szCs w:val="28"/>
        </w:rPr>
      </w:pPr>
      <w:r w:rsidRPr="00B72CAC">
        <w:rPr>
          <w:rFonts w:ascii="Times New Roman" w:hAnsi="Times New Roman" w:cs="Times New Roman"/>
          <w:sz w:val="28"/>
          <w:szCs w:val="28"/>
        </w:rPr>
        <w:t>DAFTAR ISI..........................................</w:t>
      </w:r>
      <w:r>
        <w:rPr>
          <w:rFonts w:ascii="Times New Roman" w:hAnsi="Times New Roman" w:cs="Times New Roman"/>
          <w:sz w:val="28"/>
          <w:szCs w:val="28"/>
        </w:rPr>
        <w:t>......</w:t>
      </w:r>
      <w:r w:rsidRPr="00B72CAC">
        <w:rPr>
          <w:rFonts w:ascii="Times New Roman" w:hAnsi="Times New Roman" w:cs="Times New Roman"/>
          <w:sz w:val="28"/>
          <w:szCs w:val="28"/>
        </w:rPr>
        <w:t>...........................</w:t>
      </w:r>
      <w:r>
        <w:rPr>
          <w:sz w:val="28"/>
          <w:szCs w:val="28"/>
        </w:rPr>
        <w:t>.....</w:t>
      </w:r>
      <w:r w:rsidRPr="00B72CAC">
        <w:rPr>
          <w:rFonts w:ascii="Times New Roman" w:hAnsi="Times New Roman" w:cs="Times New Roman"/>
          <w:sz w:val="28"/>
          <w:szCs w:val="28"/>
        </w:rPr>
        <w:t>........................ii</w:t>
      </w:r>
    </w:p>
    <w:p w:rsidR="00845461" w:rsidRDefault="00845461" w:rsidP="00845461">
      <w:pPr>
        <w:autoSpaceDE w:val="0"/>
        <w:autoSpaceDN w:val="0"/>
        <w:adjustRightInd w:val="0"/>
        <w:spacing w:before="120" w:after="0" w:line="360" w:lineRule="auto"/>
        <w:ind w:left="851" w:hanging="851"/>
        <w:jc w:val="both"/>
        <w:rPr>
          <w:rFonts w:ascii="Times New Roman" w:hAnsi="Times New Roman" w:cs="Times New Roman"/>
          <w:color w:val="000000"/>
          <w:sz w:val="28"/>
          <w:szCs w:val="28"/>
        </w:rPr>
      </w:pPr>
      <w:r w:rsidRPr="00F751DA">
        <w:rPr>
          <w:rFonts w:ascii="Times New Roman" w:hAnsi="Times New Roman" w:cs="Times New Roman"/>
          <w:color w:val="000000"/>
          <w:sz w:val="28"/>
          <w:szCs w:val="28"/>
        </w:rPr>
        <w:t xml:space="preserve">BAB </w:t>
      </w:r>
      <w:r>
        <w:rPr>
          <w:rFonts w:ascii="Times New Roman" w:hAnsi="Times New Roman" w:cs="Times New Roman"/>
          <w:color w:val="000000"/>
          <w:sz w:val="28"/>
          <w:szCs w:val="28"/>
        </w:rPr>
        <w:t>I</w:t>
      </w:r>
      <w:r w:rsidRPr="00F751DA">
        <w:rPr>
          <w:rFonts w:ascii="Times New Roman" w:hAnsi="Times New Roman" w:cs="Times New Roman"/>
          <w:color w:val="000000"/>
          <w:sz w:val="28"/>
          <w:szCs w:val="28"/>
        </w:rPr>
        <w:t>. PENDAHULUAN</w:t>
      </w:r>
      <w:r>
        <w:rPr>
          <w:rFonts w:ascii="Times New Roman" w:hAnsi="Times New Roman" w:cs="Times New Roman"/>
          <w:color w:val="000000"/>
          <w:sz w:val="28"/>
          <w:szCs w:val="28"/>
        </w:rPr>
        <w:t>/LATAR BELAKANG PEMILIHAN JENIS</w:t>
      </w:r>
    </w:p>
    <w:p w:rsidR="00845461" w:rsidRPr="00F751DA" w:rsidRDefault="00845461" w:rsidP="00845461">
      <w:pPr>
        <w:autoSpaceDE w:val="0"/>
        <w:autoSpaceDN w:val="0"/>
        <w:adjustRightInd w:val="0"/>
        <w:spacing w:before="120" w:after="0" w:line="360" w:lineRule="auto"/>
        <w:ind w:left="993" w:hanging="131"/>
        <w:jc w:val="both"/>
        <w:rPr>
          <w:rFonts w:ascii="Times New Roman" w:hAnsi="Times New Roman" w:cs="Times New Roman"/>
          <w:color w:val="000000"/>
          <w:sz w:val="28"/>
          <w:szCs w:val="28"/>
        </w:rPr>
      </w:pPr>
      <w:r>
        <w:rPr>
          <w:rFonts w:ascii="Times New Roman" w:hAnsi="Times New Roman" w:cs="Times New Roman"/>
          <w:color w:val="000000"/>
          <w:sz w:val="28"/>
          <w:szCs w:val="28"/>
        </w:rPr>
        <w:t>BAHAN BAKU</w:t>
      </w:r>
      <w:r w:rsidRPr="00F751DA">
        <w:rPr>
          <w:rFonts w:ascii="Times New Roman" w:hAnsi="Times New Roman" w:cs="Times New Roman"/>
          <w:color w:val="000000"/>
          <w:sz w:val="28"/>
          <w:szCs w:val="28"/>
        </w:rPr>
        <w:t>.</w:t>
      </w:r>
      <w:r>
        <w:rPr>
          <w:rFonts w:ascii="Times New Roman" w:hAnsi="Times New Roman" w:cs="Times New Roman"/>
          <w:color w:val="000000"/>
          <w:sz w:val="28"/>
          <w:szCs w:val="28"/>
        </w:rPr>
        <w:t>.......................................................................................1</w:t>
      </w:r>
    </w:p>
    <w:p w:rsidR="00845461" w:rsidRPr="00F751DA" w:rsidRDefault="00845461" w:rsidP="00845461">
      <w:pPr>
        <w:autoSpaceDE w:val="0"/>
        <w:autoSpaceDN w:val="0"/>
        <w:adjustRightInd w:val="0"/>
        <w:spacing w:before="120"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BAB II</w:t>
      </w:r>
      <w:r w:rsidRPr="00F751DA">
        <w:rPr>
          <w:rFonts w:ascii="Times New Roman" w:hAnsi="Times New Roman" w:cs="Times New Roman"/>
          <w:color w:val="000000"/>
          <w:sz w:val="28"/>
          <w:szCs w:val="28"/>
        </w:rPr>
        <w:t xml:space="preserve">. </w:t>
      </w:r>
      <w:r>
        <w:rPr>
          <w:rFonts w:ascii="Times New Roman" w:hAnsi="Times New Roman" w:cs="Times New Roman"/>
          <w:color w:val="000000"/>
          <w:sz w:val="28"/>
          <w:szCs w:val="28"/>
        </w:rPr>
        <w:t>KEMANFAATAN JAGUNG...............................................</w:t>
      </w:r>
      <w:r w:rsidRPr="00F751DA">
        <w:rPr>
          <w:rFonts w:ascii="Times New Roman" w:hAnsi="Times New Roman" w:cs="Times New Roman"/>
          <w:color w:val="000000"/>
          <w:sz w:val="28"/>
          <w:szCs w:val="28"/>
        </w:rPr>
        <w:t>.</w:t>
      </w:r>
      <w:r>
        <w:rPr>
          <w:rFonts w:ascii="Times New Roman" w:hAnsi="Times New Roman" w:cs="Times New Roman"/>
          <w:color w:val="000000"/>
          <w:sz w:val="28"/>
          <w:szCs w:val="28"/>
        </w:rPr>
        <w:t>.................7</w:t>
      </w:r>
      <w:r w:rsidRPr="00F751DA">
        <w:rPr>
          <w:rFonts w:ascii="Times New Roman" w:hAnsi="Times New Roman" w:cs="Times New Roman"/>
          <w:color w:val="000000"/>
          <w:sz w:val="28"/>
          <w:szCs w:val="28"/>
        </w:rPr>
        <w:t xml:space="preserve"> </w:t>
      </w:r>
      <w:r w:rsidRPr="00F751DA">
        <w:rPr>
          <w:rFonts w:ascii="Times New Roman" w:hAnsi="Times New Roman" w:cs="Times New Roman"/>
          <w:i/>
          <w:iCs/>
          <w:color w:val="000000"/>
          <w:sz w:val="28"/>
          <w:szCs w:val="28"/>
        </w:rPr>
        <w:t xml:space="preserve"> </w:t>
      </w:r>
    </w:p>
    <w:p w:rsidR="00845461" w:rsidRPr="00F751DA" w:rsidRDefault="00845461" w:rsidP="00845461">
      <w:pPr>
        <w:autoSpaceDE w:val="0"/>
        <w:autoSpaceDN w:val="0"/>
        <w:adjustRightInd w:val="0"/>
        <w:spacing w:before="120"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BAB III</w:t>
      </w:r>
      <w:r w:rsidRPr="00F751DA">
        <w:rPr>
          <w:rFonts w:ascii="Times New Roman" w:hAnsi="Times New Roman" w:cs="Times New Roman"/>
          <w:color w:val="000000"/>
          <w:sz w:val="28"/>
          <w:szCs w:val="28"/>
        </w:rPr>
        <w:t xml:space="preserve">. </w:t>
      </w:r>
      <w:r>
        <w:rPr>
          <w:rFonts w:ascii="Times New Roman" w:hAnsi="Times New Roman" w:cs="Times New Roman"/>
          <w:color w:val="000000"/>
          <w:sz w:val="28"/>
          <w:szCs w:val="28"/>
        </w:rPr>
        <w:t>PENYEDIAAN BAHAN BAKU DAN VOLUME PRODUKSI</w:t>
      </w:r>
      <w:r w:rsidRPr="00F751DA">
        <w:rPr>
          <w:rFonts w:ascii="Times New Roman" w:hAnsi="Times New Roman" w:cs="Times New Roman"/>
          <w:color w:val="000000"/>
          <w:sz w:val="28"/>
          <w:szCs w:val="28"/>
        </w:rPr>
        <w:t>.</w:t>
      </w:r>
      <w:r>
        <w:rPr>
          <w:rFonts w:ascii="Times New Roman" w:hAnsi="Times New Roman" w:cs="Times New Roman"/>
          <w:color w:val="000000"/>
          <w:sz w:val="28"/>
          <w:szCs w:val="28"/>
        </w:rPr>
        <w:t>......17</w:t>
      </w:r>
    </w:p>
    <w:p w:rsidR="00845461" w:rsidRPr="00F751DA" w:rsidRDefault="00845461" w:rsidP="00845461">
      <w:pPr>
        <w:autoSpaceDE w:val="0"/>
        <w:autoSpaceDN w:val="0"/>
        <w:adjustRightInd w:val="0"/>
        <w:spacing w:before="120"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BAB IV</w:t>
      </w:r>
      <w:r w:rsidRPr="00F751DA">
        <w:rPr>
          <w:rFonts w:ascii="Times New Roman" w:hAnsi="Times New Roman" w:cs="Times New Roman"/>
          <w:color w:val="000000"/>
          <w:sz w:val="28"/>
          <w:szCs w:val="28"/>
        </w:rPr>
        <w:t xml:space="preserve">. </w:t>
      </w:r>
      <w:r>
        <w:rPr>
          <w:rFonts w:ascii="Times New Roman" w:hAnsi="Times New Roman" w:cs="Times New Roman"/>
          <w:color w:val="000000"/>
          <w:sz w:val="28"/>
          <w:szCs w:val="28"/>
        </w:rPr>
        <w:t>STABILITAS TINGKAT PRODUKSI.........</w:t>
      </w:r>
      <w:r w:rsidRPr="00F751DA">
        <w:rPr>
          <w:rFonts w:ascii="Times New Roman" w:hAnsi="Times New Roman" w:cs="Times New Roman"/>
          <w:color w:val="000000"/>
          <w:sz w:val="28"/>
          <w:szCs w:val="28"/>
        </w:rPr>
        <w:t>.</w:t>
      </w:r>
      <w:r>
        <w:rPr>
          <w:rFonts w:ascii="Times New Roman" w:hAnsi="Times New Roman" w:cs="Times New Roman"/>
          <w:color w:val="000000"/>
          <w:sz w:val="28"/>
          <w:szCs w:val="28"/>
        </w:rPr>
        <w:t>................................... 20</w:t>
      </w:r>
    </w:p>
    <w:p w:rsidR="00845461" w:rsidRPr="00F751DA" w:rsidRDefault="00845461" w:rsidP="00845461">
      <w:pPr>
        <w:autoSpaceDE w:val="0"/>
        <w:autoSpaceDN w:val="0"/>
        <w:adjustRightInd w:val="0"/>
        <w:spacing w:before="120"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BAB V</w:t>
      </w:r>
      <w:r w:rsidRPr="00F751DA">
        <w:rPr>
          <w:rFonts w:ascii="Times New Roman" w:hAnsi="Times New Roman" w:cs="Times New Roman"/>
          <w:color w:val="000000"/>
          <w:sz w:val="28"/>
          <w:szCs w:val="28"/>
        </w:rPr>
        <w:t xml:space="preserve">. </w:t>
      </w:r>
      <w:r w:rsidR="00E959F8">
        <w:rPr>
          <w:rFonts w:ascii="Times New Roman" w:hAnsi="Times New Roman" w:cs="Times New Roman"/>
          <w:color w:val="000000"/>
          <w:sz w:val="28"/>
          <w:szCs w:val="28"/>
        </w:rPr>
        <w:t>KONSISTENSI KUALITAS JAGUNG..............................</w:t>
      </w:r>
      <w:r w:rsidRPr="00F751DA">
        <w:rPr>
          <w:rFonts w:ascii="Times New Roman" w:hAnsi="Times New Roman" w:cs="Times New Roman"/>
          <w:color w:val="000000"/>
          <w:sz w:val="28"/>
          <w:szCs w:val="28"/>
        </w:rPr>
        <w:t>.</w:t>
      </w:r>
      <w:r>
        <w:rPr>
          <w:rFonts w:ascii="Times New Roman" w:hAnsi="Times New Roman" w:cs="Times New Roman"/>
          <w:color w:val="000000"/>
          <w:sz w:val="28"/>
          <w:szCs w:val="28"/>
        </w:rPr>
        <w:t>................</w:t>
      </w:r>
      <w:r w:rsidR="00E959F8">
        <w:rPr>
          <w:rFonts w:ascii="Times New Roman" w:hAnsi="Times New Roman" w:cs="Times New Roman"/>
          <w:color w:val="000000"/>
          <w:sz w:val="28"/>
          <w:szCs w:val="28"/>
        </w:rPr>
        <w:t>22</w:t>
      </w:r>
    </w:p>
    <w:p w:rsidR="00845461" w:rsidRPr="00F751DA" w:rsidRDefault="00845461" w:rsidP="00845461">
      <w:pPr>
        <w:autoSpaceDE w:val="0"/>
        <w:autoSpaceDN w:val="0"/>
        <w:adjustRightInd w:val="0"/>
        <w:spacing w:before="120"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BAB VI</w:t>
      </w:r>
      <w:r w:rsidRPr="00F751DA">
        <w:rPr>
          <w:rFonts w:ascii="Times New Roman" w:hAnsi="Times New Roman" w:cs="Times New Roman"/>
          <w:color w:val="000000"/>
          <w:sz w:val="28"/>
          <w:szCs w:val="28"/>
        </w:rPr>
        <w:t xml:space="preserve">. </w:t>
      </w:r>
      <w:r w:rsidR="00E959F8">
        <w:rPr>
          <w:rFonts w:ascii="Times New Roman" w:hAnsi="Times New Roman" w:cs="Times New Roman"/>
          <w:color w:val="000000"/>
          <w:sz w:val="28"/>
          <w:szCs w:val="28"/>
        </w:rPr>
        <w:t>TEKNOLOGI  PENGOLAHAN</w:t>
      </w:r>
      <w:r w:rsidRPr="00F751DA">
        <w:rPr>
          <w:rFonts w:ascii="Times New Roman" w:hAnsi="Times New Roman" w:cs="Times New Roman"/>
          <w:color w:val="000000"/>
          <w:sz w:val="28"/>
          <w:szCs w:val="28"/>
        </w:rPr>
        <w:t>.</w:t>
      </w:r>
      <w:r w:rsidR="00E959F8">
        <w:rPr>
          <w:rFonts w:ascii="Times New Roman" w:hAnsi="Times New Roman" w:cs="Times New Roman"/>
          <w:color w:val="000000"/>
          <w:sz w:val="28"/>
          <w:szCs w:val="28"/>
        </w:rPr>
        <w:t>....................</w:t>
      </w:r>
      <w:r>
        <w:rPr>
          <w:rFonts w:ascii="Times New Roman" w:hAnsi="Times New Roman" w:cs="Times New Roman"/>
          <w:color w:val="000000"/>
          <w:sz w:val="28"/>
          <w:szCs w:val="28"/>
        </w:rPr>
        <w:t>....................................2</w:t>
      </w:r>
      <w:r w:rsidR="00E959F8">
        <w:rPr>
          <w:rFonts w:ascii="Times New Roman" w:hAnsi="Times New Roman" w:cs="Times New Roman"/>
          <w:color w:val="000000"/>
          <w:sz w:val="28"/>
          <w:szCs w:val="28"/>
        </w:rPr>
        <w:t>4</w:t>
      </w:r>
    </w:p>
    <w:p w:rsidR="00845461" w:rsidRPr="00F751DA" w:rsidRDefault="00845461" w:rsidP="00845461">
      <w:pPr>
        <w:autoSpaceDE w:val="0"/>
        <w:autoSpaceDN w:val="0"/>
        <w:adjustRightInd w:val="0"/>
        <w:spacing w:before="120"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BAB VII</w:t>
      </w:r>
      <w:r w:rsidRPr="00F751DA">
        <w:rPr>
          <w:rFonts w:ascii="Times New Roman" w:hAnsi="Times New Roman" w:cs="Times New Roman"/>
          <w:color w:val="000000"/>
          <w:sz w:val="28"/>
          <w:szCs w:val="28"/>
        </w:rPr>
        <w:t xml:space="preserve">. </w:t>
      </w:r>
      <w:r w:rsidR="00E959F8">
        <w:rPr>
          <w:rFonts w:ascii="Times New Roman" w:hAnsi="Times New Roman" w:cs="Times New Roman"/>
          <w:color w:val="000000"/>
          <w:sz w:val="28"/>
          <w:szCs w:val="28"/>
        </w:rPr>
        <w:t>POTENSI PENGOLAHAN JAGUNG........................</w:t>
      </w:r>
      <w:r>
        <w:rPr>
          <w:rFonts w:ascii="Times New Roman" w:hAnsi="Times New Roman" w:cs="Times New Roman"/>
          <w:color w:val="000000"/>
          <w:sz w:val="28"/>
          <w:szCs w:val="28"/>
        </w:rPr>
        <w:t>......................</w:t>
      </w:r>
      <w:r w:rsidR="00E959F8">
        <w:rPr>
          <w:rFonts w:ascii="Times New Roman" w:hAnsi="Times New Roman" w:cs="Times New Roman"/>
          <w:color w:val="000000"/>
          <w:sz w:val="28"/>
          <w:szCs w:val="28"/>
        </w:rPr>
        <w:t>45</w:t>
      </w:r>
    </w:p>
    <w:p w:rsidR="00845461" w:rsidRPr="00F751DA" w:rsidRDefault="00845461" w:rsidP="00845461">
      <w:pPr>
        <w:autoSpaceDE w:val="0"/>
        <w:autoSpaceDN w:val="0"/>
        <w:adjustRightInd w:val="0"/>
        <w:spacing w:before="120"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BAB VIII</w:t>
      </w:r>
      <w:r w:rsidRPr="00F751DA">
        <w:rPr>
          <w:rFonts w:ascii="Times New Roman" w:hAnsi="Times New Roman" w:cs="Times New Roman"/>
          <w:color w:val="000000"/>
          <w:sz w:val="28"/>
          <w:szCs w:val="28"/>
        </w:rPr>
        <w:t xml:space="preserve">. </w:t>
      </w:r>
      <w:r w:rsidR="00E959F8">
        <w:rPr>
          <w:rFonts w:ascii="Times New Roman" w:hAnsi="Times New Roman" w:cs="Times New Roman"/>
          <w:color w:val="000000"/>
          <w:sz w:val="28"/>
          <w:szCs w:val="28"/>
        </w:rPr>
        <w:t>ANALISA EKONOMI....................</w:t>
      </w:r>
      <w:r w:rsidRPr="00F751DA">
        <w:rPr>
          <w:rFonts w:ascii="Times New Roman" w:hAnsi="Times New Roman" w:cs="Times New Roman"/>
          <w:color w:val="000000"/>
          <w:sz w:val="28"/>
          <w:szCs w:val="28"/>
        </w:rPr>
        <w:t>.</w:t>
      </w:r>
      <w:r>
        <w:rPr>
          <w:rFonts w:ascii="Times New Roman" w:hAnsi="Times New Roman" w:cs="Times New Roman"/>
          <w:color w:val="000000"/>
          <w:sz w:val="28"/>
          <w:szCs w:val="28"/>
        </w:rPr>
        <w:t>................................................4</w:t>
      </w:r>
      <w:r w:rsidR="00E959F8">
        <w:rPr>
          <w:rFonts w:ascii="Times New Roman" w:hAnsi="Times New Roman" w:cs="Times New Roman"/>
          <w:color w:val="000000"/>
          <w:sz w:val="28"/>
          <w:szCs w:val="28"/>
        </w:rPr>
        <w:t>6</w:t>
      </w:r>
    </w:p>
    <w:p w:rsidR="00845461" w:rsidRPr="00F751DA" w:rsidRDefault="00845461" w:rsidP="00845461">
      <w:pPr>
        <w:autoSpaceDE w:val="0"/>
        <w:autoSpaceDN w:val="0"/>
        <w:adjustRightInd w:val="0"/>
        <w:spacing w:before="120"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BAB IX</w:t>
      </w:r>
      <w:r w:rsidRPr="00F751DA">
        <w:rPr>
          <w:rFonts w:ascii="Times New Roman" w:hAnsi="Times New Roman" w:cs="Times New Roman"/>
          <w:color w:val="000000"/>
          <w:sz w:val="28"/>
          <w:szCs w:val="28"/>
        </w:rPr>
        <w:t xml:space="preserve">. </w:t>
      </w:r>
      <w:r w:rsidR="00E959F8">
        <w:rPr>
          <w:rFonts w:ascii="Times New Roman" w:hAnsi="Times New Roman" w:cs="Times New Roman"/>
          <w:color w:val="000000"/>
          <w:sz w:val="28"/>
          <w:szCs w:val="28"/>
        </w:rPr>
        <w:t>PENUTUP.................................</w:t>
      </w:r>
      <w:r>
        <w:rPr>
          <w:rFonts w:ascii="Times New Roman" w:hAnsi="Times New Roman" w:cs="Times New Roman"/>
          <w:color w:val="000000"/>
          <w:sz w:val="28"/>
          <w:szCs w:val="28"/>
        </w:rPr>
        <w:t>..........................................................4</w:t>
      </w:r>
      <w:r w:rsidR="00E959F8">
        <w:rPr>
          <w:rFonts w:ascii="Times New Roman" w:hAnsi="Times New Roman" w:cs="Times New Roman"/>
          <w:color w:val="000000"/>
          <w:sz w:val="28"/>
          <w:szCs w:val="28"/>
        </w:rPr>
        <w:t>7</w:t>
      </w:r>
    </w:p>
    <w:p w:rsidR="00845461" w:rsidRPr="00E959F8" w:rsidRDefault="00845461" w:rsidP="00845461">
      <w:pPr>
        <w:pStyle w:val="Default"/>
        <w:jc w:val="both"/>
        <w:rPr>
          <w:bCs/>
          <w:sz w:val="28"/>
          <w:szCs w:val="28"/>
          <w:lang w:val="id-ID"/>
        </w:rPr>
      </w:pPr>
      <w:r>
        <w:rPr>
          <w:bCs/>
          <w:sz w:val="28"/>
          <w:szCs w:val="28"/>
        </w:rPr>
        <w:t>DAFTAR PUSTAKA.................................................................</w:t>
      </w:r>
      <w:r w:rsidR="00E959F8">
        <w:rPr>
          <w:bCs/>
          <w:sz w:val="28"/>
          <w:szCs w:val="28"/>
          <w:lang w:val="id-ID"/>
        </w:rPr>
        <w:t>.....................</w:t>
      </w:r>
      <w:r>
        <w:rPr>
          <w:bCs/>
          <w:sz w:val="28"/>
          <w:szCs w:val="28"/>
        </w:rPr>
        <w:t>...</w:t>
      </w:r>
      <w:r w:rsidR="00E959F8">
        <w:rPr>
          <w:bCs/>
          <w:sz w:val="28"/>
          <w:szCs w:val="28"/>
          <w:lang w:val="id-ID"/>
        </w:rPr>
        <w:t>48</w:t>
      </w:r>
    </w:p>
    <w:p w:rsidR="00845461" w:rsidRDefault="00845461" w:rsidP="00845461">
      <w:pPr>
        <w:jc w:val="both"/>
        <w:rPr>
          <w:rFonts w:ascii="Times New Roman" w:hAnsi="Times New Roman" w:cs="Times New Roman"/>
          <w:b/>
          <w:sz w:val="40"/>
          <w:szCs w:val="40"/>
        </w:rPr>
      </w:pPr>
    </w:p>
    <w:p w:rsidR="00845461" w:rsidRDefault="00845461" w:rsidP="00845461">
      <w:pPr>
        <w:jc w:val="both"/>
        <w:rPr>
          <w:rFonts w:ascii="Arial" w:hAnsi="Arial" w:cs="Arial"/>
          <w:b/>
          <w:sz w:val="36"/>
          <w:szCs w:val="36"/>
        </w:rPr>
      </w:pPr>
    </w:p>
    <w:p w:rsidR="00845461" w:rsidRDefault="00845461" w:rsidP="00845461">
      <w:pPr>
        <w:jc w:val="center"/>
        <w:rPr>
          <w:rFonts w:ascii="Arial" w:hAnsi="Arial" w:cs="Arial"/>
          <w:b/>
          <w:sz w:val="36"/>
          <w:szCs w:val="36"/>
        </w:rPr>
      </w:pPr>
    </w:p>
    <w:p w:rsidR="00845461" w:rsidRDefault="00845461" w:rsidP="00845461">
      <w:pPr>
        <w:jc w:val="center"/>
        <w:rPr>
          <w:rFonts w:ascii="Arial" w:hAnsi="Arial" w:cs="Arial"/>
          <w:b/>
          <w:sz w:val="36"/>
          <w:szCs w:val="36"/>
        </w:rPr>
      </w:pPr>
    </w:p>
    <w:p w:rsidR="00E959F8" w:rsidRDefault="00E959F8" w:rsidP="00845461">
      <w:pPr>
        <w:jc w:val="center"/>
        <w:rPr>
          <w:rFonts w:ascii="Arial" w:hAnsi="Arial" w:cs="Arial"/>
          <w:b/>
          <w:sz w:val="36"/>
          <w:szCs w:val="36"/>
        </w:rPr>
      </w:pPr>
    </w:p>
    <w:p w:rsidR="00E959F8" w:rsidRDefault="00E959F8" w:rsidP="00845461">
      <w:pPr>
        <w:jc w:val="center"/>
        <w:rPr>
          <w:rFonts w:ascii="Arial" w:hAnsi="Arial" w:cs="Arial"/>
          <w:b/>
          <w:sz w:val="36"/>
          <w:szCs w:val="36"/>
        </w:rPr>
      </w:pPr>
    </w:p>
    <w:p w:rsidR="00845461" w:rsidRDefault="00845461" w:rsidP="00845461">
      <w:pPr>
        <w:rPr>
          <w:rFonts w:ascii="Arial" w:hAnsi="Arial" w:cs="Arial"/>
          <w:b/>
          <w:sz w:val="36"/>
          <w:szCs w:val="36"/>
        </w:rPr>
      </w:pPr>
    </w:p>
    <w:p w:rsidR="00845461" w:rsidRPr="00E4070C" w:rsidRDefault="00845461" w:rsidP="00845461">
      <w:pPr>
        <w:jc w:val="center"/>
        <w:rPr>
          <w:rFonts w:ascii="Arial" w:hAnsi="Arial" w:cs="Arial"/>
          <w:b/>
          <w:sz w:val="36"/>
          <w:szCs w:val="36"/>
        </w:rPr>
      </w:pPr>
      <w:r w:rsidRPr="00E4070C">
        <w:rPr>
          <w:rFonts w:ascii="Arial" w:hAnsi="Arial" w:cs="Arial"/>
          <w:b/>
          <w:sz w:val="36"/>
          <w:szCs w:val="36"/>
        </w:rPr>
        <w:lastRenderedPageBreak/>
        <w:t>KATA PENGANTAR</w:t>
      </w:r>
    </w:p>
    <w:p w:rsidR="00845461" w:rsidRPr="00E4070C" w:rsidRDefault="00845461" w:rsidP="00845461">
      <w:pPr>
        <w:jc w:val="center"/>
        <w:rPr>
          <w:rFonts w:ascii="Arial" w:hAnsi="Arial" w:cs="Arial"/>
          <w:sz w:val="36"/>
          <w:szCs w:val="36"/>
        </w:rPr>
      </w:pPr>
    </w:p>
    <w:p w:rsidR="00845461" w:rsidRPr="002B2437" w:rsidRDefault="00845461" w:rsidP="00845461">
      <w:pPr>
        <w:spacing w:line="360" w:lineRule="auto"/>
        <w:rPr>
          <w:rFonts w:ascii="Arial" w:hAnsi="Arial" w:cs="Arial"/>
          <w:sz w:val="24"/>
          <w:szCs w:val="24"/>
        </w:rPr>
      </w:pPr>
      <w:r w:rsidRPr="002B2437">
        <w:rPr>
          <w:rFonts w:ascii="Arial" w:hAnsi="Arial" w:cs="Arial"/>
          <w:sz w:val="24"/>
          <w:szCs w:val="24"/>
        </w:rPr>
        <w:t>Assalamualaikum, Wr. Wb.</w:t>
      </w:r>
    </w:p>
    <w:p w:rsidR="00845461" w:rsidRPr="002B2437" w:rsidRDefault="00845461" w:rsidP="00845461">
      <w:pPr>
        <w:spacing w:line="360" w:lineRule="auto"/>
        <w:ind w:firstLine="720"/>
        <w:jc w:val="both"/>
        <w:rPr>
          <w:rFonts w:ascii="Arial" w:hAnsi="Arial" w:cs="Arial"/>
          <w:sz w:val="24"/>
          <w:szCs w:val="24"/>
        </w:rPr>
      </w:pPr>
      <w:r w:rsidRPr="002B2437">
        <w:rPr>
          <w:rFonts w:ascii="Arial" w:hAnsi="Arial" w:cs="Arial"/>
          <w:sz w:val="24"/>
          <w:szCs w:val="24"/>
        </w:rPr>
        <w:t>Puji syukur  kami haturkan kepada Allah SWT yang atas</w:t>
      </w:r>
      <w:r>
        <w:rPr>
          <w:rFonts w:ascii="Arial" w:hAnsi="Arial" w:cs="Arial"/>
        </w:rPr>
        <w:t xml:space="preserve"> </w:t>
      </w:r>
      <w:r w:rsidRPr="002B2437">
        <w:rPr>
          <w:rFonts w:ascii="Arial" w:hAnsi="Arial" w:cs="Arial"/>
          <w:sz w:val="24"/>
          <w:szCs w:val="24"/>
        </w:rPr>
        <w:t xml:space="preserve">kuasa-Nya sehingga kami bisa menyusun dan menyelesaikan </w:t>
      </w:r>
      <w:r>
        <w:rPr>
          <w:rFonts w:ascii="Arial" w:hAnsi="Arial" w:cs="Arial"/>
          <w:sz w:val="24"/>
          <w:szCs w:val="24"/>
        </w:rPr>
        <w:t xml:space="preserve">makalah </w:t>
      </w:r>
      <w:r w:rsidRPr="002B2437">
        <w:rPr>
          <w:rFonts w:ascii="Arial" w:hAnsi="Arial" w:cs="Arial"/>
          <w:sz w:val="24"/>
          <w:szCs w:val="24"/>
        </w:rPr>
        <w:t>ini yang berjudul</w:t>
      </w:r>
      <w:r>
        <w:rPr>
          <w:rFonts w:ascii="Arial" w:hAnsi="Arial" w:cs="Arial"/>
          <w:sz w:val="24"/>
          <w:szCs w:val="24"/>
        </w:rPr>
        <w:t xml:space="preserve"> </w:t>
      </w:r>
      <w:r w:rsidRPr="002B2437">
        <w:rPr>
          <w:rFonts w:ascii="Arial" w:hAnsi="Arial" w:cs="Arial"/>
          <w:sz w:val="24"/>
          <w:szCs w:val="24"/>
        </w:rPr>
        <w:t xml:space="preserve"> </w:t>
      </w:r>
      <w:r w:rsidRPr="0078143F">
        <w:rPr>
          <w:rFonts w:ascii="Arial" w:hAnsi="Arial" w:cs="Arial"/>
          <w:b/>
          <w:i/>
          <w:sz w:val="24"/>
          <w:szCs w:val="24"/>
        </w:rPr>
        <w:t xml:space="preserve">“ </w:t>
      </w:r>
      <w:r w:rsidR="00E959F8">
        <w:rPr>
          <w:rFonts w:ascii="Arial" w:hAnsi="Arial" w:cs="Arial"/>
          <w:b/>
          <w:i/>
          <w:sz w:val="24"/>
          <w:szCs w:val="24"/>
        </w:rPr>
        <w:t>Jagung Potensi Gorontalo</w:t>
      </w:r>
      <w:r w:rsidRPr="0078143F">
        <w:rPr>
          <w:rFonts w:ascii="Arial" w:hAnsi="Arial" w:cs="Arial"/>
          <w:b/>
          <w:i/>
          <w:sz w:val="24"/>
          <w:szCs w:val="24"/>
        </w:rPr>
        <w:t>”</w:t>
      </w:r>
      <w:r w:rsidRPr="002B2437">
        <w:rPr>
          <w:rFonts w:ascii="Arial" w:hAnsi="Arial" w:cs="Arial"/>
          <w:sz w:val="24"/>
          <w:szCs w:val="24"/>
        </w:rPr>
        <w:t>. Tugas</w:t>
      </w:r>
      <w:r>
        <w:rPr>
          <w:rFonts w:ascii="Arial" w:hAnsi="Arial" w:cs="Arial"/>
          <w:sz w:val="24"/>
          <w:szCs w:val="24"/>
        </w:rPr>
        <w:t xml:space="preserve"> Makalah</w:t>
      </w:r>
      <w:r w:rsidRPr="002B2437">
        <w:rPr>
          <w:rFonts w:ascii="Arial" w:hAnsi="Arial" w:cs="Arial"/>
          <w:sz w:val="24"/>
          <w:szCs w:val="24"/>
        </w:rPr>
        <w:t xml:space="preserve"> ini merupakan kelengakapan Mata Kuliah </w:t>
      </w:r>
      <w:r w:rsidR="00E959F8">
        <w:rPr>
          <w:rFonts w:ascii="Arial" w:hAnsi="Arial" w:cs="Arial"/>
          <w:sz w:val="24"/>
          <w:szCs w:val="24"/>
        </w:rPr>
        <w:t>Bahan Baku Industri</w:t>
      </w:r>
      <w:r>
        <w:rPr>
          <w:rFonts w:ascii="Arial" w:hAnsi="Arial" w:cs="Arial"/>
          <w:sz w:val="24"/>
          <w:szCs w:val="24"/>
        </w:rPr>
        <w:t xml:space="preserve"> </w:t>
      </w:r>
      <w:r w:rsidRPr="002B2437">
        <w:rPr>
          <w:rFonts w:ascii="Arial" w:hAnsi="Arial" w:cs="Arial"/>
          <w:sz w:val="24"/>
          <w:szCs w:val="24"/>
        </w:rPr>
        <w:t xml:space="preserve">yang dapat menambah </w:t>
      </w:r>
      <w:r>
        <w:rPr>
          <w:rFonts w:ascii="Arial" w:hAnsi="Arial" w:cs="Arial"/>
          <w:sz w:val="24"/>
          <w:szCs w:val="24"/>
        </w:rPr>
        <w:t xml:space="preserve">wacana dan pengetahuan tentang bagaimana </w:t>
      </w:r>
      <w:r w:rsidR="00E959F8">
        <w:rPr>
          <w:rFonts w:ascii="Arial" w:hAnsi="Arial" w:cs="Arial"/>
          <w:sz w:val="24"/>
          <w:szCs w:val="24"/>
        </w:rPr>
        <w:t>menggali potensi daerah Provinsi Gorontalo</w:t>
      </w:r>
      <w:r>
        <w:rPr>
          <w:rFonts w:ascii="Arial" w:hAnsi="Arial" w:cs="Arial"/>
          <w:sz w:val="24"/>
          <w:szCs w:val="24"/>
        </w:rPr>
        <w:t>.</w:t>
      </w:r>
    </w:p>
    <w:p w:rsidR="00845461" w:rsidRPr="002B2437" w:rsidRDefault="00845461" w:rsidP="00E959F8">
      <w:pPr>
        <w:spacing w:line="360" w:lineRule="auto"/>
        <w:ind w:firstLine="720"/>
        <w:jc w:val="both"/>
        <w:rPr>
          <w:rFonts w:ascii="Arial" w:hAnsi="Arial" w:cs="Arial"/>
          <w:sz w:val="24"/>
          <w:szCs w:val="24"/>
        </w:rPr>
      </w:pPr>
      <w:r w:rsidRPr="002B2437">
        <w:rPr>
          <w:rFonts w:ascii="Arial" w:hAnsi="Arial" w:cs="Arial"/>
          <w:sz w:val="24"/>
          <w:szCs w:val="24"/>
        </w:rPr>
        <w:t xml:space="preserve">Pada kesempatan ini tidak lupa kami ucapkan terima kasih kepada Bapak </w:t>
      </w:r>
      <w:r>
        <w:rPr>
          <w:rFonts w:ascii="Arial" w:hAnsi="Arial" w:cs="Arial"/>
          <w:sz w:val="24"/>
          <w:szCs w:val="24"/>
        </w:rPr>
        <w:t xml:space="preserve">  </w:t>
      </w:r>
      <w:r w:rsidRPr="002B2437">
        <w:rPr>
          <w:rFonts w:ascii="Arial" w:hAnsi="Arial" w:cs="Arial"/>
          <w:sz w:val="24"/>
          <w:szCs w:val="24"/>
        </w:rPr>
        <w:t xml:space="preserve">  </w:t>
      </w:r>
      <w:r w:rsidRPr="00920967">
        <w:rPr>
          <w:rFonts w:ascii="Arial" w:hAnsi="Arial" w:cs="Arial"/>
          <w:b/>
          <w:sz w:val="24"/>
          <w:szCs w:val="24"/>
        </w:rPr>
        <w:t xml:space="preserve">Ir. </w:t>
      </w:r>
      <w:r w:rsidR="00E959F8">
        <w:rPr>
          <w:rFonts w:ascii="Arial" w:hAnsi="Arial" w:cs="Arial"/>
          <w:b/>
          <w:sz w:val="24"/>
          <w:szCs w:val="24"/>
        </w:rPr>
        <w:t>Heru Budi Utomo</w:t>
      </w:r>
      <w:r w:rsidRPr="00920967">
        <w:rPr>
          <w:rFonts w:ascii="Arial" w:hAnsi="Arial" w:cs="Arial"/>
          <w:b/>
          <w:sz w:val="24"/>
          <w:szCs w:val="24"/>
        </w:rPr>
        <w:t>, M.T</w:t>
      </w:r>
      <w:r w:rsidRPr="002B2437">
        <w:rPr>
          <w:rFonts w:ascii="Arial" w:hAnsi="Arial" w:cs="Arial"/>
          <w:sz w:val="24"/>
          <w:szCs w:val="24"/>
        </w:rPr>
        <w:t xml:space="preserve"> sebagai Dosen </w:t>
      </w:r>
      <w:r w:rsidR="00E959F8">
        <w:rPr>
          <w:rFonts w:ascii="Arial" w:hAnsi="Arial" w:cs="Arial"/>
          <w:sz w:val="24"/>
          <w:szCs w:val="24"/>
        </w:rPr>
        <w:t>Bahan Baku Industri</w:t>
      </w:r>
      <w:r w:rsidRPr="002B2437">
        <w:rPr>
          <w:rFonts w:ascii="Arial" w:hAnsi="Arial" w:cs="Arial"/>
          <w:sz w:val="24"/>
          <w:szCs w:val="24"/>
        </w:rPr>
        <w:t xml:space="preserve"> pada Magister Sistem Teknik Konsentrasi Teknologi Industri Kecil dan Menengah Fakultas Teknik Universitas Gadjah Mada Yogyakarta yang telah memberikan petunjuk, bimbingan, arahan, motivasi dan dorongan kepada kami sehingga dapat </w:t>
      </w:r>
      <w:r>
        <w:rPr>
          <w:rFonts w:ascii="Arial" w:hAnsi="Arial" w:cs="Arial"/>
          <w:sz w:val="24"/>
          <w:szCs w:val="24"/>
        </w:rPr>
        <w:t xml:space="preserve">membuat </w:t>
      </w:r>
      <w:r w:rsidR="00E959F8">
        <w:rPr>
          <w:rFonts w:ascii="Arial" w:hAnsi="Arial" w:cs="Arial"/>
          <w:sz w:val="24"/>
          <w:szCs w:val="24"/>
        </w:rPr>
        <w:t xml:space="preserve">makalah </w:t>
      </w:r>
      <w:r>
        <w:rPr>
          <w:rFonts w:ascii="Arial" w:hAnsi="Arial" w:cs="Arial"/>
          <w:sz w:val="24"/>
          <w:szCs w:val="24"/>
        </w:rPr>
        <w:t xml:space="preserve">dan mempelajari tentang </w:t>
      </w:r>
      <w:r w:rsidR="00E959F8">
        <w:rPr>
          <w:rFonts w:ascii="Arial" w:hAnsi="Arial" w:cs="Arial"/>
          <w:sz w:val="24"/>
          <w:szCs w:val="24"/>
        </w:rPr>
        <w:t xml:space="preserve">potensi daerah </w:t>
      </w:r>
      <w:r w:rsidRPr="002B2437">
        <w:rPr>
          <w:rFonts w:ascii="Arial" w:hAnsi="Arial" w:cs="Arial"/>
          <w:sz w:val="24"/>
          <w:szCs w:val="24"/>
        </w:rPr>
        <w:t>yang be</w:t>
      </w:r>
      <w:r>
        <w:rPr>
          <w:rFonts w:ascii="Arial" w:hAnsi="Arial" w:cs="Arial"/>
          <w:sz w:val="24"/>
          <w:szCs w:val="24"/>
        </w:rPr>
        <w:t xml:space="preserve">rmanfaat  bagi kami khususnya </w:t>
      </w:r>
      <w:r w:rsidRPr="002B2437">
        <w:rPr>
          <w:rFonts w:ascii="Arial" w:hAnsi="Arial" w:cs="Arial"/>
          <w:sz w:val="24"/>
          <w:szCs w:val="24"/>
        </w:rPr>
        <w:t>rekan – rekan mahasiswa TIKM angkatan 2008/2009.</w:t>
      </w:r>
      <w:r w:rsidRPr="002B2437">
        <w:rPr>
          <w:rFonts w:ascii="Arial" w:hAnsi="Arial" w:cs="Arial"/>
          <w:sz w:val="24"/>
          <w:szCs w:val="24"/>
        </w:rPr>
        <w:tab/>
      </w:r>
    </w:p>
    <w:p w:rsidR="00845461" w:rsidRPr="002B2437" w:rsidRDefault="00845461" w:rsidP="00845461">
      <w:pPr>
        <w:spacing w:line="360" w:lineRule="auto"/>
        <w:ind w:firstLine="720"/>
        <w:jc w:val="both"/>
        <w:rPr>
          <w:rFonts w:ascii="Arial" w:hAnsi="Arial" w:cs="Arial"/>
          <w:sz w:val="24"/>
          <w:szCs w:val="24"/>
        </w:rPr>
      </w:pPr>
      <w:r w:rsidRPr="002B2437">
        <w:rPr>
          <w:rFonts w:ascii="Arial" w:hAnsi="Arial" w:cs="Arial"/>
          <w:sz w:val="24"/>
          <w:szCs w:val="24"/>
        </w:rPr>
        <w:t xml:space="preserve">Kami menyadari bahwa tugas makalah ini masih jauh dari kesempurnaan dan memiliki banyak kekurangan oleh karena itu kami mengharapkan kritik dan saran dari semua pihak sehingga dapat menyempurnakan makalah ini dan sebelumnya diucapkan banyak terima kasih. </w:t>
      </w:r>
    </w:p>
    <w:p w:rsidR="00845461" w:rsidRPr="002B2437" w:rsidRDefault="00845461" w:rsidP="00845461">
      <w:pPr>
        <w:spacing w:line="360" w:lineRule="auto"/>
        <w:jc w:val="both"/>
        <w:rPr>
          <w:rFonts w:ascii="Arial" w:hAnsi="Arial" w:cs="Arial"/>
          <w:sz w:val="24"/>
          <w:szCs w:val="24"/>
        </w:rPr>
      </w:pPr>
      <w:r w:rsidRPr="002B2437">
        <w:rPr>
          <w:rFonts w:ascii="Arial" w:hAnsi="Arial" w:cs="Arial"/>
          <w:sz w:val="24"/>
          <w:szCs w:val="24"/>
        </w:rPr>
        <w:t>Wassalamu`alaikum. Wr.Wb</w:t>
      </w:r>
    </w:p>
    <w:p w:rsidR="00845461" w:rsidRDefault="00845461" w:rsidP="00845461">
      <w:pPr>
        <w:jc w:val="right"/>
        <w:rPr>
          <w:rFonts w:ascii="Arial" w:hAnsi="Arial" w:cs="Arial"/>
        </w:rPr>
      </w:pPr>
    </w:p>
    <w:p w:rsidR="00845461" w:rsidRDefault="00845461" w:rsidP="00845461">
      <w:pPr>
        <w:jc w:val="right"/>
        <w:rPr>
          <w:rFonts w:ascii="Arial" w:hAnsi="Arial" w:cs="Arial"/>
        </w:rPr>
      </w:pPr>
    </w:p>
    <w:p w:rsidR="00845461" w:rsidRPr="002B2437" w:rsidRDefault="00845461" w:rsidP="00845461">
      <w:pPr>
        <w:jc w:val="right"/>
        <w:rPr>
          <w:rFonts w:ascii="Arial" w:hAnsi="Arial" w:cs="Arial"/>
          <w:sz w:val="24"/>
          <w:szCs w:val="24"/>
        </w:rPr>
      </w:pPr>
      <w:r w:rsidRPr="002B2437">
        <w:rPr>
          <w:rFonts w:ascii="Arial" w:hAnsi="Arial" w:cs="Arial"/>
          <w:sz w:val="24"/>
          <w:szCs w:val="24"/>
        </w:rPr>
        <w:t>Yogyakarta, Januari  2009</w:t>
      </w:r>
    </w:p>
    <w:p w:rsidR="00845461" w:rsidRDefault="00845461" w:rsidP="00845461">
      <w:pPr>
        <w:jc w:val="both"/>
        <w:rPr>
          <w:rFonts w:ascii="Arial" w:hAnsi="Arial" w:cs="Arial"/>
        </w:rPr>
      </w:pPr>
    </w:p>
    <w:p w:rsidR="00845461" w:rsidRPr="002B2437" w:rsidRDefault="00845461" w:rsidP="00845461">
      <w:pPr>
        <w:jc w:val="both"/>
        <w:rPr>
          <w:rFonts w:ascii="Arial" w:hAnsi="Arial" w:cs="Arial"/>
          <w:sz w:val="24"/>
          <w:szCs w:val="24"/>
        </w:rPr>
      </w:pPr>
    </w:p>
    <w:p w:rsidR="00845461" w:rsidRPr="002B2437" w:rsidRDefault="00845461" w:rsidP="00845461">
      <w:pPr>
        <w:ind w:left="5040" w:firstLine="720"/>
        <w:jc w:val="both"/>
        <w:rPr>
          <w:rFonts w:ascii="Arial" w:hAnsi="Arial" w:cs="Arial"/>
          <w:sz w:val="24"/>
          <w:szCs w:val="24"/>
        </w:rPr>
      </w:pPr>
      <w:r w:rsidRPr="002B2437">
        <w:rPr>
          <w:rFonts w:ascii="Arial" w:hAnsi="Arial" w:cs="Arial"/>
          <w:sz w:val="24"/>
          <w:szCs w:val="24"/>
        </w:rPr>
        <w:t xml:space="preserve">     </w:t>
      </w:r>
      <w:r>
        <w:rPr>
          <w:rFonts w:ascii="Arial" w:hAnsi="Arial" w:cs="Arial"/>
        </w:rPr>
        <w:t xml:space="preserve">              </w:t>
      </w:r>
      <w:r w:rsidRPr="002B2437">
        <w:rPr>
          <w:rFonts w:ascii="Arial" w:hAnsi="Arial" w:cs="Arial"/>
          <w:sz w:val="24"/>
          <w:szCs w:val="24"/>
        </w:rPr>
        <w:t>Penyusun</w:t>
      </w:r>
    </w:p>
    <w:p w:rsidR="00490B6E" w:rsidRDefault="00490B6E"/>
    <w:p w:rsidR="00490B6E" w:rsidRDefault="00490B6E"/>
    <w:p w:rsidR="00490B6E" w:rsidRDefault="00490B6E"/>
    <w:p w:rsidR="00490B6E" w:rsidRDefault="00490B6E"/>
    <w:p w:rsidR="00490B6E" w:rsidRDefault="00490B6E"/>
    <w:p w:rsidR="00490B6E" w:rsidRDefault="00490B6E"/>
    <w:p w:rsidR="00490B6E" w:rsidRDefault="00490B6E"/>
    <w:p w:rsidR="00490B6E" w:rsidRDefault="00490B6E"/>
    <w:p w:rsidR="00490B6E" w:rsidRDefault="00490B6E"/>
    <w:p w:rsidR="00490B6E" w:rsidRDefault="00490B6E"/>
    <w:p w:rsidR="00490B6E" w:rsidRDefault="00490B6E"/>
    <w:p w:rsidR="00490B6E" w:rsidRDefault="00490B6E"/>
    <w:p w:rsidR="00490B6E" w:rsidRDefault="00490B6E"/>
    <w:p w:rsidR="00490B6E" w:rsidRDefault="00490B6E"/>
    <w:p w:rsidR="00490B6E" w:rsidRDefault="00490B6E"/>
    <w:p w:rsidR="00490B6E" w:rsidRDefault="00490B6E"/>
    <w:p w:rsidR="00490B6E" w:rsidRDefault="00490B6E"/>
    <w:p w:rsidR="00490B6E" w:rsidRDefault="00490B6E"/>
    <w:p w:rsidR="00490B6E" w:rsidRDefault="00490B6E"/>
    <w:p w:rsidR="00490B6E" w:rsidRDefault="00490B6E"/>
    <w:p w:rsidR="00490B6E" w:rsidRDefault="00490B6E"/>
    <w:p w:rsidR="00490B6E" w:rsidRDefault="00490B6E"/>
    <w:p w:rsidR="00490B6E" w:rsidRDefault="00490B6E"/>
    <w:p w:rsidR="00490B6E" w:rsidRDefault="00490B6E"/>
    <w:p w:rsidR="00490B6E" w:rsidRDefault="00490B6E"/>
    <w:p w:rsidR="00490B6E" w:rsidRDefault="00490B6E"/>
    <w:p w:rsidR="00490B6E" w:rsidRDefault="00490B6E"/>
    <w:p w:rsidR="00490B6E" w:rsidRDefault="00490B6E"/>
    <w:p w:rsidR="00490B6E" w:rsidRDefault="00490B6E"/>
    <w:p w:rsidR="00490B6E" w:rsidRDefault="00490B6E"/>
    <w:p w:rsidR="00490B6E" w:rsidRDefault="00490B6E"/>
    <w:p w:rsidR="00490B6E" w:rsidRDefault="00490B6E"/>
    <w:p w:rsidR="00490B6E" w:rsidRDefault="00490B6E"/>
    <w:p w:rsidR="00490B6E" w:rsidRDefault="00490B6E"/>
    <w:p w:rsidR="00490B6E" w:rsidRDefault="00490B6E"/>
    <w:p w:rsidR="00490B6E" w:rsidRDefault="00490B6E"/>
    <w:p w:rsidR="00490B6E" w:rsidRDefault="00490B6E"/>
    <w:p w:rsidR="00490B6E" w:rsidRDefault="00490B6E"/>
    <w:p w:rsidR="00490B6E" w:rsidRDefault="00490B6E"/>
    <w:p w:rsidR="00490B6E" w:rsidRDefault="00490B6E"/>
    <w:p w:rsidR="00490B6E" w:rsidRDefault="00490B6E"/>
    <w:p w:rsidR="00490B6E" w:rsidRDefault="00490B6E"/>
    <w:p w:rsidR="00490B6E" w:rsidRDefault="00490B6E"/>
    <w:p w:rsidR="00490B6E" w:rsidRDefault="00490B6E"/>
    <w:p w:rsidR="00490B6E" w:rsidRDefault="00490B6E"/>
    <w:p w:rsidR="00490B6E" w:rsidRDefault="00490B6E"/>
    <w:p w:rsidR="00490B6E" w:rsidRDefault="00490B6E"/>
    <w:p w:rsidR="00490B6E" w:rsidRDefault="00490B6E"/>
    <w:p w:rsidR="00490B6E" w:rsidRDefault="00490B6E"/>
    <w:p w:rsidR="00490B6E" w:rsidRDefault="00490B6E"/>
    <w:p w:rsidR="00490B6E" w:rsidRDefault="00490B6E"/>
    <w:p w:rsidR="00490B6E" w:rsidRDefault="00490B6E"/>
    <w:p w:rsidR="00490B6E" w:rsidRDefault="00490B6E"/>
    <w:p w:rsidR="00490B6E" w:rsidRDefault="00490B6E"/>
    <w:p w:rsidR="00490B6E" w:rsidRDefault="00490B6E"/>
    <w:p w:rsidR="00490B6E" w:rsidRDefault="00490B6E"/>
    <w:p w:rsidR="00490B6E" w:rsidRDefault="00490B6E"/>
    <w:p w:rsidR="00490B6E" w:rsidRDefault="00490B6E"/>
    <w:p w:rsidR="00490B6E" w:rsidRDefault="00490B6E"/>
    <w:p w:rsidR="00490B6E" w:rsidRDefault="00490B6E"/>
    <w:p w:rsidR="00490B6E" w:rsidRDefault="00490B6E"/>
    <w:p w:rsidR="00490B6E" w:rsidRDefault="00490B6E"/>
    <w:p w:rsidR="00490B6E" w:rsidRDefault="00490B6E"/>
    <w:p w:rsidR="00490B6E" w:rsidRDefault="00490B6E"/>
    <w:p w:rsidR="00490B6E" w:rsidRDefault="00490B6E"/>
    <w:p w:rsidR="00490B6E" w:rsidRDefault="00490B6E"/>
    <w:p w:rsidR="00490B6E" w:rsidRDefault="00490B6E"/>
    <w:p w:rsidR="00490B6E" w:rsidRDefault="00490B6E"/>
    <w:p w:rsidR="00490B6E" w:rsidRDefault="00490B6E"/>
    <w:p w:rsidR="00490B6E" w:rsidRDefault="00490B6E"/>
    <w:p w:rsidR="00490B6E" w:rsidRDefault="00490B6E"/>
    <w:p w:rsidR="00490B6E" w:rsidRDefault="00490B6E"/>
    <w:p w:rsidR="00490B6E" w:rsidRDefault="00490B6E"/>
    <w:p w:rsidR="00490B6E" w:rsidRDefault="00490B6E"/>
    <w:p w:rsidR="00490B6E" w:rsidRDefault="00490B6E"/>
    <w:p w:rsidR="00490B6E" w:rsidRDefault="00490B6E"/>
    <w:p w:rsidR="00490B6E" w:rsidRDefault="00490B6E"/>
    <w:p w:rsidR="00490B6E" w:rsidRDefault="00490B6E"/>
    <w:p w:rsidR="00490B6E" w:rsidRDefault="00490B6E"/>
    <w:p w:rsidR="00490B6E" w:rsidRDefault="00490B6E"/>
    <w:p w:rsidR="00490B6E" w:rsidRDefault="00490B6E"/>
    <w:p w:rsidR="00490B6E" w:rsidRDefault="00490B6E"/>
    <w:p w:rsidR="00490B6E" w:rsidRDefault="00490B6E"/>
    <w:p w:rsidR="00490B6E" w:rsidRDefault="00490B6E"/>
    <w:p w:rsidR="00490B6E" w:rsidRDefault="00490B6E"/>
    <w:p w:rsidR="00490B6E" w:rsidRDefault="00490B6E"/>
    <w:p w:rsidR="00490B6E" w:rsidRDefault="00490B6E"/>
    <w:p w:rsidR="00490B6E" w:rsidRDefault="00490B6E"/>
    <w:p w:rsidR="00490B6E" w:rsidRDefault="00490B6E"/>
    <w:p w:rsidR="00490B6E" w:rsidRDefault="00490B6E"/>
    <w:p w:rsidR="00490B6E" w:rsidRDefault="00490B6E"/>
    <w:p w:rsidR="00490B6E" w:rsidRDefault="00490B6E"/>
    <w:p w:rsidR="00490B6E" w:rsidRDefault="00490B6E"/>
    <w:p w:rsidR="00490B6E" w:rsidRDefault="00490B6E"/>
    <w:p w:rsidR="00490B6E" w:rsidRDefault="00490B6E"/>
    <w:p w:rsidR="00490B6E" w:rsidRDefault="00490B6E"/>
    <w:p w:rsidR="00490B6E" w:rsidRDefault="00490B6E"/>
    <w:p w:rsidR="00490B6E" w:rsidRDefault="00490B6E"/>
    <w:p w:rsidR="00490B6E" w:rsidRDefault="00490B6E"/>
    <w:p w:rsidR="00490B6E" w:rsidRDefault="00490B6E"/>
    <w:p w:rsidR="00490B6E" w:rsidRDefault="00490B6E"/>
    <w:p w:rsidR="00490B6E" w:rsidRDefault="00490B6E"/>
    <w:p w:rsidR="00490B6E" w:rsidRDefault="00490B6E"/>
    <w:p w:rsidR="00490B6E" w:rsidRDefault="00490B6E"/>
    <w:p w:rsidR="00490B6E" w:rsidRDefault="00490B6E"/>
    <w:p w:rsidR="00490B6E" w:rsidRDefault="00490B6E"/>
    <w:p w:rsidR="00490B6E" w:rsidRDefault="00490B6E"/>
    <w:p w:rsidR="00490B6E" w:rsidRDefault="00490B6E"/>
    <w:p w:rsidR="00490B6E" w:rsidRDefault="00490B6E"/>
    <w:p w:rsidR="00490B6E" w:rsidRDefault="00490B6E"/>
    <w:p w:rsidR="00490B6E" w:rsidRDefault="00490B6E"/>
    <w:p w:rsidR="00490B6E" w:rsidRDefault="00490B6E"/>
    <w:p w:rsidR="00490B6E" w:rsidRDefault="00490B6E"/>
    <w:p w:rsidR="00490B6E" w:rsidRDefault="00490B6E"/>
    <w:p w:rsidR="00490B6E" w:rsidRDefault="00490B6E"/>
    <w:p w:rsidR="00490B6E" w:rsidRDefault="00490B6E"/>
    <w:p w:rsidR="00490B6E" w:rsidRDefault="00490B6E"/>
    <w:p w:rsidR="00490B6E" w:rsidRDefault="00490B6E"/>
    <w:p w:rsidR="00490B6E" w:rsidRDefault="00490B6E"/>
    <w:p w:rsidR="00490B6E" w:rsidRDefault="00490B6E"/>
    <w:p w:rsidR="00490B6E" w:rsidRDefault="00490B6E"/>
    <w:p w:rsidR="00490B6E" w:rsidRDefault="00490B6E"/>
    <w:p w:rsidR="00490B6E" w:rsidRDefault="00490B6E"/>
    <w:p w:rsidR="00490B6E" w:rsidRDefault="00490B6E"/>
    <w:p w:rsidR="00490B6E" w:rsidRDefault="00490B6E"/>
    <w:p w:rsidR="00490B6E" w:rsidRDefault="00490B6E"/>
    <w:p w:rsidR="00490B6E" w:rsidRDefault="00490B6E"/>
    <w:p w:rsidR="00490B6E" w:rsidRDefault="00490B6E"/>
    <w:p w:rsidR="00490B6E" w:rsidRDefault="00490B6E"/>
    <w:p w:rsidR="00490B6E" w:rsidRDefault="00490B6E"/>
    <w:p w:rsidR="00490B6E" w:rsidRDefault="00490B6E"/>
    <w:p w:rsidR="00490B6E" w:rsidRDefault="00490B6E"/>
    <w:p w:rsidR="00490B6E" w:rsidRDefault="00490B6E"/>
    <w:p w:rsidR="00490B6E" w:rsidRDefault="00490B6E"/>
    <w:p w:rsidR="00490B6E" w:rsidRDefault="00490B6E"/>
    <w:p w:rsidR="00490B6E" w:rsidRDefault="00490B6E"/>
    <w:p w:rsidR="00490B6E" w:rsidRDefault="00490B6E"/>
    <w:p w:rsidR="00490B6E" w:rsidRDefault="00490B6E"/>
    <w:p w:rsidR="00490B6E" w:rsidRDefault="00490B6E"/>
    <w:p w:rsidR="00490B6E" w:rsidRDefault="00490B6E"/>
    <w:p w:rsidR="00490B6E" w:rsidRDefault="00490B6E"/>
    <w:p w:rsidR="00490B6E" w:rsidRDefault="00490B6E"/>
    <w:p w:rsidR="00490B6E" w:rsidRDefault="00490B6E"/>
    <w:p w:rsidR="00490B6E" w:rsidRDefault="00490B6E"/>
    <w:p w:rsidR="00490B6E" w:rsidRDefault="00490B6E"/>
    <w:p w:rsidR="00490B6E" w:rsidRDefault="00490B6E"/>
    <w:p w:rsidR="00490B6E" w:rsidRDefault="00490B6E"/>
    <w:p w:rsidR="00490B6E" w:rsidRDefault="00490B6E"/>
    <w:p w:rsidR="00490B6E" w:rsidRDefault="00490B6E"/>
    <w:p w:rsidR="00490B6E" w:rsidRDefault="00490B6E"/>
    <w:p w:rsidR="00490B6E" w:rsidRDefault="00490B6E"/>
    <w:p w:rsidR="00490B6E" w:rsidRDefault="00490B6E"/>
    <w:p w:rsidR="00490B6E" w:rsidRDefault="00490B6E"/>
    <w:p w:rsidR="00490B6E" w:rsidRDefault="00490B6E"/>
    <w:p w:rsidR="00490B6E" w:rsidRDefault="00490B6E"/>
    <w:p w:rsidR="00490B6E" w:rsidRDefault="00490B6E"/>
    <w:p w:rsidR="00490B6E" w:rsidRDefault="00490B6E"/>
    <w:p w:rsidR="00490B6E" w:rsidRDefault="00490B6E"/>
    <w:p w:rsidR="00490B6E" w:rsidRDefault="00490B6E"/>
    <w:p w:rsidR="00490B6E" w:rsidRDefault="00490B6E"/>
    <w:p w:rsidR="00490B6E" w:rsidRDefault="00490B6E"/>
    <w:p w:rsidR="00490B6E" w:rsidRDefault="00490B6E"/>
    <w:p w:rsidR="00490B6E" w:rsidRDefault="00490B6E"/>
    <w:p w:rsidR="00490B6E" w:rsidRDefault="00490B6E"/>
    <w:p w:rsidR="00490B6E" w:rsidRDefault="00490B6E"/>
    <w:p w:rsidR="00490B6E" w:rsidRDefault="00490B6E"/>
    <w:p w:rsidR="00490B6E" w:rsidRDefault="00490B6E"/>
    <w:p w:rsidR="00490B6E" w:rsidRDefault="00490B6E"/>
    <w:p w:rsidR="00490B6E" w:rsidRDefault="00490B6E"/>
    <w:p w:rsidR="00490B6E" w:rsidRDefault="00490B6E"/>
    <w:p w:rsidR="00490B6E" w:rsidRDefault="00490B6E"/>
    <w:p w:rsidR="00490B6E" w:rsidRDefault="00490B6E"/>
    <w:p w:rsidR="00490B6E" w:rsidRDefault="00490B6E"/>
    <w:p w:rsidR="00490B6E" w:rsidRDefault="00490B6E"/>
    <w:p w:rsidR="00490B6E" w:rsidRDefault="00490B6E"/>
    <w:p w:rsidR="00490B6E" w:rsidRDefault="00490B6E"/>
    <w:p w:rsidR="00490B6E" w:rsidRDefault="00490B6E"/>
    <w:p w:rsidR="00490B6E" w:rsidRDefault="00490B6E"/>
    <w:p w:rsidR="00490B6E" w:rsidRDefault="00490B6E"/>
    <w:p w:rsidR="00490B6E" w:rsidRDefault="00490B6E"/>
    <w:p w:rsidR="00490B6E" w:rsidRDefault="00490B6E"/>
    <w:p w:rsidR="00490B6E" w:rsidRDefault="00490B6E"/>
    <w:p w:rsidR="00490B6E" w:rsidRDefault="00490B6E"/>
    <w:p w:rsidR="00490B6E" w:rsidRDefault="00490B6E"/>
    <w:p w:rsidR="00490B6E" w:rsidRDefault="00490B6E"/>
    <w:p w:rsidR="00490B6E" w:rsidRDefault="00490B6E"/>
    <w:p w:rsidR="00490B6E" w:rsidRDefault="00490B6E"/>
    <w:p w:rsidR="00490B6E" w:rsidRDefault="00490B6E"/>
    <w:p w:rsidR="00490B6E" w:rsidRDefault="00490B6E"/>
    <w:p w:rsidR="00490B6E" w:rsidRDefault="00490B6E"/>
    <w:p w:rsidR="00490B6E" w:rsidRDefault="00490B6E"/>
    <w:p w:rsidR="00490B6E" w:rsidRDefault="00490B6E"/>
    <w:p w:rsidR="00490B6E" w:rsidRDefault="00490B6E"/>
    <w:p w:rsidR="00490B6E" w:rsidRDefault="00490B6E"/>
    <w:p w:rsidR="00490B6E" w:rsidRDefault="00490B6E"/>
    <w:p w:rsidR="00490B6E" w:rsidRDefault="00490B6E"/>
    <w:p w:rsidR="00490B6E" w:rsidRDefault="00490B6E"/>
    <w:p w:rsidR="00490B6E" w:rsidRDefault="00490B6E"/>
    <w:p w:rsidR="00490B6E" w:rsidRDefault="00490B6E"/>
    <w:p w:rsidR="00490B6E" w:rsidRDefault="00490B6E"/>
    <w:p w:rsidR="00490B6E" w:rsidRDefault="00490B6E"/>
    <w:p w:rsidR="00490B6E" w:rsidRDefault="00490B6E"/>
    <w:p w:rsidR="00490B6E" w:rsidRDefault="00490B6E"/>
    <w:p w:rsidR="00490B6E" w:rsidRDefault="00490B6E"/>
    <w:p w:rsidR="00490B6E" w:rsidRDefault="00490B6E"/>
    <w:p w:rsidR="00490B6E" w:rsidRDefault="00490B6E"/>
    <w:p w:rsidR="00490B6E" w:rsidRDefault="00490B6E"/>
    <w:p w:rsidR="00490B6E" w:rsidRDefault="00490B6E"/>
    <w:p w:rsidR="00490B6E" w:rsidRDefault="00490B6E"/>
    <w:p w:rsidR="00490B6E" w:rsidRDefault="00490B6E"/>
    <w:p w:rsidR="00490B6E" w:rsidRDefault="00490B6E"/>
    <w:p w:rsidR="00490B6E" w:rsidRDefault="00490B6E"/>
    <w:p w:rsidR="00490B6E" w:rsidRDefault="00490B6E"/>
    <w:p w:rsidR="00490B6E" w:rsidRDefault="00490B6E"/>
    <w:p w:rsidR="00490B6E" w:rsidRDefault="00490B6E"/>
    <w:p w:rsidR="00490B6E" w:rsidRDefault="00490B6E"/>
    <w:p w:rsidR="00490B6E" w:rsidRDefault="00490B6E"/>
    <w:p w:rsidR="00490B6E" w:rsidRDefault="00490B6E"/>
    <w:p w:rsidR="00490B6E" w:rsidRDefault="00490B6E"/>
    <w:p w:rsidR="00490B6E" w:rsidRDefault="00490B6E"/>
    <w:p w:rsidR="00490B6E" w:rsidRDefault="00490B6E"/>
    <w:p w:rsidR="00490B6E" w:rsidRDefault="00490B6E"/>
    <w:p w:rsidR="00490B6E" w:rsidRDefault="00490B6E"/>
    <w:p w:rsidR="00490B6E" w:rsidRDefault="00490B6E"/>
    <w:p w:rsidR="00490B6E" w:rsidRDefault="00490B6E"/>
    <w:p w:rsidR="00490B6E" w:rsidRDefault="00490B6E"/>
    <w:p w:rsidR="00490B6E" w:rsidRDefault="00490B6E"/>
    <w:p w:rsidR="00490B6E" w:rsidRDefault="00490B6E"/>
    <w:p w:rsidR="00490B6E" w:rsidRDefault="00490B6E"/>
    <w:p w:rsidR="00490B6E" w:rsidRDefault="00490B6E"/>
    <w:p w:rsidR="00490B6E" w:rsidRDefault="00490B6E"/>
    <w:p w:rsidR="00490B6E" w:rsidRDefault="00490B6E"/>
    <w:p w:rsidR="00490B6E" w:rsidRDefault="00490B6E"/>
    <w:sectPr w:rsidR="00490B6E" w:rsidSect="00DD3E66">
      <w:headerReference w:type="default" r:id="rId18"/>
      <w:footerReference w:type="default" r:id="rId1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4E72" w:rsidRDefault="00AC4E72" w:rsidP="003135D9">
      <w:pPr>
        <w:spacing w:after="0" w:line="240" w:lineRule="auto"/>
      </w:pPr>
      <w:r>
        <w:separator/>
      </w:r>
    </w:p>
  </w:endnote>
  <w:endnote w:type="continuationSeparator" w:id="1">
    <w:p w:rsidR="00AC4E72" w:rsidRDefault="00AC4E72" w:rsidP="003135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imesNewRoman,Bold">
    <w:panose1 w:val="00000000000000000000"/>
    <w:charset w:val="00"/>
    <w:family w:val="roman"/>
    <w:notTrueType/>
    <w:pitch w:val="default"/>
    <w:sig w:usb0="00000003" w:usb1="00000000" w:usb2="00000000" w:usb3="00000000" w:csb0="00000001" w:csb1="00000000"/>
  </w:font>
  <w:font w:name="CPKFK E+ Frutiger">
    <w:altName w:val="Frutiger"/>
    <w:panose1 w:val="00000000000000000000"/>
    <w:charset w:val="00"/>
    <w:family w:val="swiss"/>
    <w:notTrueType/>
    <w:pitch w:val="default"/>
    <w:sig w:usb0="00000003" w:usb1="00000000" w:usb2="00000000" w:usb3="00000000" w:csb0="00000001" w:csb1="00000000"/>
  </w:font>
  <w:font w:name="CPKFL E+ Frutiger">
    <w:altName w:val="Frutiger"/>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5D7" w:rsidRDefault="00B665D7">
    <w:pPr>
      <w:pStyle w:val="Footer"/>
      <w:pBdr>
        <w:top w:val="single" w:sz="4" w:space="1" w:color="A5A5A5" w:themeColor="background1" w:themeShade="A5"/>
      </w:pBdr>
      <w:rPr>
        <w:color w:val="7F7F7F" w:themeColor="background1" w:themeShade="7F"/>
      </w:rPr>
    </w:pPr>
    <w:sdt>
      <w:sdtPr>
        <w:rPr>
          <w:noProof/>
          <w:color w:val="7F7F7F" w:themeColor="background1" w:themeShade="7F"/>
        </w:rPr>
        <w:alias w:val="Company"/>
        <w:id w:val="76117946"/>
        <w:placeholder>
          <w:docPart w:val="D74EFC6448724F189887A7BB8B9648F3"/>
        </w:placeholder>
        <w:dataBinding w:prefixMappings="xmlns:ns0='http://schemas.openxmlformats.org/officeDocument/2006/extended-properties'" w:xpath="/ns0:Properties[1]/ns0:Company[1]" w:storeItemID="{6668398D-A668-4E3E-A5EB-62B293D839F1}"/>
        <w:text/>
      </w:sdtPr>
      <w:sdtContent>
        <w:r>
          <w:rPr>
            <w:noProof/>
            <w:color w:val="7F7F7F" w:themeColor="background1" w:themeShade="7F"/>
          </w:rPr>
          <w:t>SRI DEWI SUMA</w:t>
        </w:r>
      </w:sdtContent>
    </w:sdt>
    <w:r w:rsidRPr="00637F08">
      <w:rPr>
        <w:noProof/>
        <w:color w:val="7F7F7F" w:themeColor="background1" w:themeShade="7F"/>
        <w:lang w:val="en-US" w:eastAsia="zh-TW"/>
      </w:rPr>
      <w:pict>
        <v:group id="_x0000_s7533" style="position:absolute;margin-left:0;margin-top:-71.3pt;width:57.6pt;height:48.5pt;z-index:251664384;mso-width-percent:800;mso-top-percent:900;mso-position-horizontal:center;mso-position-horizontal-relative:left-margin-area;mso-position-vertical-relative:margin;mso-width-percent:800;mso-top-percent:900;mso-width-relative:left-margin-area" coordorigin="319,13204" coordsize="1162,970" o:allowincell="f">
          <v:group id="_x0000_s7534" style="position:absolute;left:319;top:13723;width:1162;height:451;mso-position-horizontal-relative:margin;mso-position-vertical-relative:margin" coordorigin="-6,3399" coordsize="12197,4253">
            <o:lock v:ext="edit" aspectratio="t"/>
            <v:group id="_x0000_s7535" style="position:absolute;left:-6;top:3717;width:12189;height:3550" coordorigin="18,7468" coordsize="12189,3550">
              <o:lock v:ext="edit" aspectratio="t"/>
              <v:shape id="_x0000_s7536" style="position:absolute;left:18;top:7837;width:7132;height:2863;mso-width-relative:page;mso-height-relative:page" coordsize="7132,2863" path="m,l17,2863,7132,2578r,-2378l,xe" fillcolor="#a7bfde [1620]" stroked="f">
                <v:fill opacity=".5"/>
                <v:path arrowok="t"/>
                <o:lock v:ext="edit" aspectratio="t"/>
              </v:shape>
              <v:shape id="_x0000_s7537" style="position:absolute;left:7150;top:7468;width:3466;height:3550;mso-width-relative:page;mso-height-relative:page" coordsize="3466,3550" path="m,569l,2930r3466,620l3466,,,569xe" fillcolor="#d3dfee [820]" stroked="f">
                <v:fill opacity=".5"/>
                <v:path arrowok="t"/>
                <o:lock v:ext="edit" aspectratio="t"/>
              </v:shape>
              <v:shape id="_x0000_s7538" style="position:absolute;left:10616;top:7468;width:1591;height:3550;mso-width-relative:page;mso-height-relative:page" coordsize="1591,3550" path="m,l,3550,1591,2746r,-2009l,xe" fillcolor="#a7bfde [1620]" stroked="f">
                <v:fill opacity=".5"/>
                <v:path arrowok="t"/>
                <o:lock v:ext="edit" aspectratio="t"/>
              </v:shape>
            </v:group>
            <v:shape id="_x0000_s7539" style="position:absolute;left:8071;top:4069;width:4120;height:2913;mso-width-relative:page;mso-height-relative:page" coordsize="4120,2913" path="m1,251l,2662r4120,251l4120,,1,251xe" fillcolor="#d8d8d8 [2732]" stroked="f">
              <v:path arrowok="t"/>
              <o:lock v:ext="edit" aspectratio="t"/>
            </v:shape>
            <v:shape id="_x0000_s7540" style="position:absolute;left:4104;top:3399;width:3985;height:4236;mso-width-relative:page;mso-height-relative:page" coordsize="3985,4236" path="m,l,4236,3985,3349r,-2428l,xe" fillcolor="#bfbfbf [2412]" stroked="f">
              <v:path arrowok="t"/>
              <o:lock v:ext="edit" aspectratio="t"/>
            </v:shape>
            <v:shape id="_x0000_s7541" style="position:absolute;left:18;top:3399;width:4086;height:4253;mso-width-relative:page;mso-height-relative:page" coordsize="4086,4253" path="m4086,r-2,4253l,3198,,1072,4086,xe" fillcolor="#d8d8d8 [2732]" stroked="f">
              <v:path arrowok="t"/>
              <o:lock v:ext="edit" aspectratio="t"/>
            </v:shape>
            <v:shape id="_x0000_s7542" style="position:absolute;left:17;top:3617;width:2076;height:3851;mso-width-relative:page;mso-height-relative:page" coordsize="2076,3851" path="m,921l2060,r16,3851l,2981,,921xe" fillcolor="#d3dfee [820]" stroked="f">
              <v:fill opacity="45875f"/>
              <v:path arrowok="t"/>
              <o:lock v:ext="edit" aspectratio="t"/>
            </v:shape>
            <v:shape id="_x0000_s7543" style="position:absolute;left:2077;top:3617;width:6011;height:3835;mso-width-relative:page;mso-height-relative:page" coordsize="6011,3835" path="m,l17,3835,6011,2629r,-1390l,xe" fillcolor="#a7bfde [1620]" stroked="f">
              <v:fill opacity="45875f"/>
              <v:path arrowok="t"/>
              <o:lock v:ext="edit" aspectratio="t"/>
            </v:shape>
            <v:shape id="_x0000_s7544" style="position:absolute;left:8088;top:3835;width:4102;height:3432;mso-width-relative:page;mso-height-relative:page" coordsize="4102,3432" path="m,1038l,2411,4102,3432,4102,,,1038xe" fillcolor="#d3dfee [820]" stroked="f">
              <v:fill opacity="45875f"/>
              <v:path arrowok="t"/>
              <o:lock v:ext="edit" aspectratio="t"/>
            </v:shape>
          </v:group>
          <v:shapetype id="_x0000_t202" coordsize="21600,21600" o:spt="202" path="m,l,21600r21600,l21600,xe">
            <v:stroke joinstyle="miter"/>
            <v:path gradientshapeok="t" o:connecttype="rect"/>
          </v:shapetype>
          <v:shape id="_x0000_s7545" type="#_x0000_t202" style="position:absolute;left:423;top:13204;width:1058;height:365" filled="f" stroked="f">
            <v:textbox style="mso-next-textbox:#_x0000_s7545" inset=",0,,0">
              <w:txbxContent>
                <w:p w:rsidR="00B665D7" w:rsidRDefault="000F4A4F">
                  <w:pPr>
                    <w:jc w:val="center"/>
                    <w:rPr>
                      <w:color w:val="4F81BD" w:themeColor="accent1"/>
                    </w:rPr>
                  </w:pPr>
                  <w:r>
                    <w:t>ii</w:t>
                  </w:r>
                </w:p>
                <w:p w:rsidR="00B665D7" w:rsidRDefault="00B665D7"/>
              </w:txbxContent>
            </v:textbox>
          </v:shape>
          <w10:wrap anchorx="margin" anchory="margin"/>
        </v:group>
      </w:pict>
    </w:r>
    <w:r>
      <w:rPr>
        <w:color w:val="7F7F7F" w:themeColor="background1" w:themeShade="7F"/>
      </w:rPr>
      <w:t xml:space="preserve"> | </w:t>
    </w:r>
    <w:sdt>
      <w:sdtPr>
        <w:rPr>
          <w:color w:val="7F7F7F" w:themeColor="background1" w:themeShade="7F"/>
        </w:rPr>
        <w:alias w:val="Address"/>
        <w:id w:val="76117950"/>
        <w:placeholder>
          <w:docPart w:val="CEF810C071424D6C94F9B27D4442E849"/>
        </w:placeholder>
        <w:dataBinding w:prefixMappings="xmlns:ns0='http://schemas.microsoft.com/office/2006/coverPageProps'" w:xpath="/ns0:CoverPageProperties[1]/ns0:CompanyAddress[1]" w:storeItemID="{55AF091B-3C7A-41E3-B477-F2FDAA23CFDA}"/>
        <w:text w:multiLine="1"/>
      </w:sdtPr>
      <w:sdtContent>
        <w:r>
          <w:rPr>
            <w:color w:val="7F7F7F" w:themeColor="background1" w:themeShade="7F"/>
          </w:rPr>
          <w:t>TIKM B</w:t>
        </w:r>
      </w:sdtContent>
    </w:sdt>
  </w:p>
  <w:p w:rsidR="00B665D7" w:rsidRDefault="00B665D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4E72" w:rsidRDefault="00AC4E72" w:rsidP="003135D9">
      <w:pPr>
        <w:spacing w:after="0" w:line="240" w:lineRule="auto"/>
      </w:pPr>
      <w:r>
        <w:separator/>
      </w:r>
    </w:p>
  </w:footnote>
  <w:footnote w:type="continuationSeparator" w:id="1">
    <w:p w:rsidR="00AC4E72" w:rsidRDefault="00AC4E72" w:rsidP="003135D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5D7" w:rsidRDefault="00B665D7">
    <w:pPr>
      <w:pStyle w:val="Header"/>
      <w:jc w:val="center"/>
      <w:rPr>
        <w:color w:val="365F91" w:themeColor="accent1" w:themeShade="BF"/>
      </w:rPr>
    </w:pPr>
    <w:r w:rsidRPr="00637F08">
      <w:rPr>
        <w:noProof/>
        <w:color w:val="365F91" w:themeColor="accent1" w:themeShade="BF"/>
        <w:lang w:val="en-US" w:eastAsia="zh-TW"/>
      </w:rPr>
      <w:pict>
        <v:group id="_x0000_s7352" style="position:absolute;left:0;text-align:left;margin-left:1627.15pt;margin-top:0;width:105.1pt;height:274.25pt;rotation:90;flip:x y;z-index:251662336;mso-position-horizontal:right;mso-position-horizontal-relative:page;mso-position-vertical:top;mso-position-vertical-relative:page" coordorigin="5531,1258" coordsize="5291,13813" o:allowincell="f">
          <o:lock v:ext="edit" aspectratio="t"/>
          <v:shapetype id="_x0000_t32" coordsize="21600,21600" o:spt="32" o:oned="t" path="m,l21600,21600e" filled="f">
            <v:path arrowok="t" fillok="f" o:connecttype="none"/>
            <o:lock v:ext="edit" shapetype="t"/>
          </v:shapetype>
          <v:shape id="_x0000_s7353" type="#_x0000_t32" style="position:absolute;left:6519;top:1258;width:4303;height:10040;flip:x" o:connectortype="straight" strokecolor="#a7bfde [1620]">
            <o:lock v:ext="edit" aspectratio="t"/>
          </v:shape>
          <v:group id="_x0000_s7354" style="position:absolute;left:5531;top:9226;width:5291;height:5845" coordorigin="5531,9226" coordsize="5291,5845">
            <o:lock v:ext="edit" aspectratio="t"/>
            <v:shape id="_x0000_s7355" style="position:absolute;left:5531;top:9226;width:5291;height:5845;mso-position-horizontal-relative:text;mso-position-vertical-relative:text;mso-width-relative:page;mso-height-relative:page" coordsize="6418,6670" path="m6418,1185r,5485l1809,6669c974,5889,,3958,1407,1987hfc2830,,5591,411,6418,1185haxe" fillcolor="#a7bfde [1620]" stroked="f">
              <v:path arrowok="t"/>
              <o:lock v:ext="edit" aspectratio="t"/>
            </v:shape>
            <v:oval id="_x0000_s7356" style="position:absolute;left:6117;top:10212;width:4526;height:4258;rotation:41366637fd;flip:y" fillcolor="#d3dfee [820]" stroked="f" strokecolor="#a7bfde [1620]">
              <o:lock v:ext="edit" aspectratio="t"/>
            </v:oval>
            <v:oval id="_x0000_s7357" style="position:absolute;left:6217;top:10481;width:3424;height:3221;rotation:41366637fd;flip:y;v-text-anchor:middle" fillcolor="#7ba0cd [2420]" stroked="f" strokecolor="#a7bfde [1620]">
              <o:lock v:ext="edit" aspectratio="t"/>
              <v:textbox style="mso-next-textbox:#_x0000_s7357" inset="0,0,0,0">
                <w:txbxContent>
                  <w:sdt>
                    <w:sdtPr>
                      <w:rPr>
                        <w:b/>
                        <w:bCs/>
                        <w:color w:val="FFFFFF" w:themeColor="background1"/>
                      </w:rPr>
                      <w:alias w:val="Year"/>
                      <w:id w:val="78131013"/>
                      <w:placeholder>
                        <w:docPart w:val="FC42E09C3681433FB736820280788B43"/>
                      </w:placeholder>
                      <w:dataBinding w:prefixMappings="xmlns:ns0='http://schemas.microsoft.com/office/2006/coverPageProps'" w:xpath="/ns0:CoverPageProperties[1]/ns0:PublishDate[1]" w:storeItemID="{55AF091B-3C7A-41E3-B477-F2FDAA23CFDA}"/>
                      <w:date w:fullDate="2009-01-01T00:00:00Z">
                        <w:dateFormat w:val="yyyy"/>
                        <w:lid w:val="en-US"/>
                        <w:storeMappedDataAs w:val="dateTime"/>
                        <w:calendar w:val="gregorian"/>
                      </w:date>
                    </w:sdtPr>
                    <w:sdtContent>
                      <w:p w:rsidR="00B665D7" w:rsidRDefault="00B665D7">
                        <w:pPr>
                          <w:pStyle w:val="Header"/>
                          <w:jc w:val="center"/>
                          <w:rPr>
                            <w:b/>
                            <w:bCs/>
                            <w:color w:val="FFFFFF" w:themeColor="background1"/>
                          </w:rPr>
                        </w:pPr>
                        <w:r>
                          <w:rPr>
                            <w:b/>
                            <w:bCs/>
                            <w:color w:val="FFFFFF" w:themeColor="background1"/>
                            <w:lang w:val="en-US"/>
                          </w:rPr>
                          <w:t>2009</w:t>
                        </w:r>
                      </w:p>
                    </w:sdtContent>
                  </w:sdt>
                </w:txbxContent>
              </v:textbox>
            </v:oval>
          </v:group>
          <w10:wrap anchorx="page" anchory="page"/>
        </v:group>
      </w:pict>
    </w:r>
    <w:sdt>
      <w:sdtPr>
        <w:rPr>
          <w:color w:val="365F91" w:themeColor="accent1" w:themeShade="BF"/>
        </w:rPr>
        <w:alias w:val="Title"/>
        <w:id w:val="78131009"/>
        <w:placeholder>
          <w:docPart w:val="325FFC1AED7C408B919F43327447A992"/>
        </w:placeholder>
        <w:dataBinding w:prefixMappings="xmlns:ns0='http://schemas.openxmlformats.org/package/2006/metadata/core-properties' xmlns:ns1='http://purl.org/dc/elements/1.1/'" w:xpath="/ns0:coreProperties[1]/ns1:title[1]" w:storeItemID="{6C3C8BC8-F283-45AE-878A-BAB7291924A1}"/>
        <w:text/>
      </w:sdtPr>
      <w:sdtContent>
        <w:r>
          <w:rPr>
            <w:color w:val="365F91" w:themeColor="accent1" w:themeShade="BF"/>
          </w:rPr>
          <w:t>POTENSI  JAGUNG GORONTALO</w:t>
        </w:r>
      </w:sdtContent>
    </w:sdt>
  </w:p>
  <w:p w:rsidR="00B665D7" w:rsidRDefault="00B665D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059E0"/>
    <w:multiLevelType w:val="hybridMultilevel"/>
    <w:tmpl w:val="87EE3E6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4026C6F"/>
    <w:multiLevelType w:val="hybridMultilevel"/>
    <w:tmpl w:val="012441EC"/>
    <w:lvl w:ilvl="0" w:tplc="E9CE4BA8">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0BAD2ABA"/>
    <w:multiLevelType w:val="hybridMultilevel"/>
    <w:tmpl w:val="EC5AFD72"/>
    <w:lvl w:ilvl="0" w:tplc="04210015">
      <w:start w:val="1"/>
      <w:numFmt w:val="upperLetter"/>
      <w:lvlText w:val="%1."/>
      <w:lvlJc w:val="left"/>
      <w:pPr>
        <w:ind w:left="720" w:hanging="360"/>
      </w:pPr>
    </w:lvl>
    <w:lvl w:ilvl="1" w:tplc="B0842796">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336370B"/>
    <w:multiLevelType w:val="hybridMultilevel"/>
    <w:tmpl w:val="5D96ADB4"/>
    <w:lvl w:ilvl="0" w:tplc="BA70DA54">
      <w:start w:val="1"/>
      <w:numFmt w:val="upperLetter"/>
      <w:lvlText w:val="%1."/>
      <w:lvlJc w:val="left"/>
      <w:pPr>
        <w:ind w:left="644" w:hanging="360"/>
      </w:pPr>
      <w:rPr>
        <w:rFonts w:hint="default"/>
      </w:rPr>
    </w:lvl>
    <w:lvl w:ilvl="1" w:tplc="7EC6F000">
      <w:start w:val="1"/>
      <w:numFmt w:val="decimal"/>
      <w:lvlText w:val="(%2)"/>
      <w:lvlJc w:val="left"/>
      <w:pPr>
        <w:ind w:left="1364" w:hanging="360"/>
      </w:pPr>
      <w:rPr>
        <w:rFonts w:hint="default"/>
      </w:r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4">
    <w:nsid w:val="13932EE0"/>
    <w:multiLevelType w:val="hybridMultilevel"/>
    <w:tmpl w:val="1DCEDD5A"/>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D977093"/>
    <w:multiLevelType w:val="hybridMultilevel"/>
    <w:tmpl w:val="CEDC7506"/>
    <w:lvl w:ilvl="0" w:tplc="0421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241336D4"/>
    <w:multiLevelType w:val="hybridMultilevel"/>
    <w:tmpl w:val="66680950"/>
    <w:lvl w:ilvl="0" w:tplc="3524F63C">
      <w:start w:val="1"/>
      <w:numFmt w:val="decimal"/>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6CC2814"/>
    <w:multiLevelType w:val="hybridMultilevel"/>
    <w:tmpl w:val="0AEA12F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9945FBF"/>
    <w:multiLevelType w:val="hybridMultilevel"/>
    <w:tmpl w:val="D570A518"/>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C2B2E86"/>
    <w:multiLevelType w:val="hybridMultilevel"/>
    <w:tmpl w:val="27AEB68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FD10E8A"/>
    <w:multiLevelType w:val="hybridMultilevel"/>
    <w:tmpl w:val="386A94A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57A46D5"/>
    <w:multiLevelType w:val="hybridMultilevel"/>
    <w:tmpl w:val="F3F6B9B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B1836AB"/>
    <w:multiLevelType w:val="hybridMultilevel"/>
    <w:tmpl w:val="C21EAE6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FC53985"/>
    <w:multiLevelType w:val="hybridMultilevel"/>
    <w:tmpl w:val="3D2AF52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43043600"/>
    <w:multiLevelType w:val="hybridMultilevel"/>
    <w:tmpl w:val="773EF88C"/>
    <w:lvl w:ilvl="0" w:tplc="3524F63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4504694F"/>
    <w:multiLevelType w:val="hybridMultilevel"/>
    <w:tmpl w:val="778813AC"/>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4D033AFD"/>
    <w:multiLevelType w:val="hybridMultilevel"/>
    <w:tmpl w:val="C3B8FEA8"/>
    <w:lvl w:ilvl="0" w:tplc="04210013">
      <w:start w:val="1"/>
      <w:numFmt w:val="upperRoman"/>
      <w:lvlText w:val="%1."/>
      <w:lvlJc w:val="righ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7">
    <w:nsid w:val="583F2B95"/>
    <w:multiLevelType w:val="hybridMultilevel"/>
    <w:tmpl w:val="6198813A"/>
    <w:lvl w:ilvl="0" w:tplc="57F4C5F2">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621A4213"/>
    <w:multiLevelType w:val="hybridMultilevel"/>
    <w:tmpl w:val="51ACC34C"/>
    <w:lvl w:ilvl="0" w:tplc="DBF028FA">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64FE3C38"/>
    <w:multiLevelType w:val="hybridMultilevel"/>
    <w:tmpl w:val="146608D6"/>
    <w:lvl w:ilvl="0" w:tplc="3AA8B340">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nsid w:val="6C6B103A"/>
    <w:multiLevelType w:val="hybridMultilevel"/>
    <w:tmpl w:val="8234814E"/>
    <w:lvl w:ilvl="0" w:tplc="3524F63C">
      <w:start w:val="1"/>
      <w:numFmt w:val="decimal"/>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7DA447D1"/>
    <w:multiLevelType w:val="hybridMultilevel"/>
    <w:tmpl w:val="A9408488"/>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8"/>
  </w:num>
  <w:num w:numId="2">
    <w:abstractNumId w:val="9"/>
  </w:num>
  <w:num w:numId="3">
    <w:abstractNumId w:val="0"/>
  </w:num>
  <w:num w:numId="4">
    <w:abstractNumId w:val="11"/>
  </w:num>
  <w:num w:numId="5">
    <w:abstractNumId w:val="10"/>
  </w:num>
  <w:num w:numId="6">
    <w:abstractNumId w:val="21"/>
  </w:num>
  <w:num w:numId="7">
    <w:abstractNumId w:val="19"/>
  </w:num>
  <w:num w:numId="8">
    <w:abstractNumId w:val="2"/>
  </w:num>
  <w:num w:numId="9">
    <w:abstractNumId w:val="8"/>
  </w:num>
  <w:num w:numId="10">
    <w:abstractNumId w:val="1"/>
  </w:num>
  <w:num w:numId="11">
    <w:abstractNumId w:val="7"/>
  </w:num>
  <w:num w:numId="12">
    <w:abstractNumId w:val="15"/>
  </w:num>
  <w:num w:numId="13">
    <w:abstractNumId w:val="4"/>
  </w:num>
  <w:num w:numId="14">
    <w:abstractNumId w:val="16"/>
  </w:num>
  <w:num w:numId="15">
    <w:abstractNumId w:val="5"/>
  </w:num>
  <w:num w:numId="16">
    <w:abstractNumId w:val="14"/>
  </w:num>
  <w:num w:numId="17">
    <w:abstractNumId w:val="6"/>
  </w:num>
  <w:num w:numId="18">
    <w:abstractNumId w:val="20"/>
  </w:num>
  <w:num w:numId="19">
    <w:abstractNumId w:val="3"/>
  </w:num>
  <w:num w:numId="20">
    <w:abstractNumId w:val="17"/>
  </w:num>
  <w:num w:numId="21">
    <w:abstractNumId w:val="12"/>
  </w:num>
  <w:num w:numId="22">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24578"/>
    <o:shapelayout v:ext="edit">
      <o:idmap v:ext="edit" data="7"/>
      <o:rules v:ext="edit">
        <o:r id="V:Rule2" type="connector" idref="#_x0000_s7353"/>
      </o:rules>
    </o:shapelayout>
  </w:hdrShapeDefaults>
  <w:footnotePr>
    <w:footnote w:id="0"/>
    <w:footnote w:id="1"/>
  </w:footnotePr>
  <w:endnotePr>
    <w:endnote w:id="0"/>
    <w:endnote w:id="1"/>
  </w:endnotePr>
  <w:compat>
    <w:useFELayout/>
  </w:compat>
  <w:rsids>
    <w:rsidRoot w:val="00490B6E"/>
    <w:rsid w:val="00003A5D"/>
    <w:rsid w:val="00033CE0"/>
    <w:rsid w:val="00052C13"/>
    <w:rsid w:val="00055066"/>
    <w:rsid w:val="0006467D"/>
    <w:rsid w:val="00064BD0"/>
    <w:rsid w:val="00067B76"/>
    <w:rsid w:val="0007267F"/>
    <w:rsid w:val="00076C40"/>
    <w:rsid w:val="00094446"/>
    <w:rsid w:val="000A3DFD"/>
    <w:rsid w:val="000B1B1A"/>
    <w:rsid w:val="000B539F"/>
    <w:rsid w:val="000C4A3A"/>
    <w:rsid w:val="000E6BAF"/>
    <w:rsid w:val="000F4933"/>
    <w:rsid w:val="000F4A4F"/>
    <w:rsid w:val="00104DF7"/>
    <w:rsid w:val="00105A5A"/>
    <w:rsid w:val="00113F43"/>
    <w:rsid w:val="00122109"/>
    <w:rsid w:val="00135EA6"/>
    <w:rsid w:val="00141300"/>
    <w:rsid w:val="0015156A"/>
    <w:rsid w:val="00183FE7"/>
    <w:rsid w:val="001844C1"/>
    <w:rsid w:val="001B3286"/>
    <w:rsid w:val="001C1CCE"/>
    <w:rsid w:val="001D4489"/>
    <w:rsid w:val="00206C4A"/>
    <w:rsid w:val="00214DA7"/>
    <w:rsid w:val="0022660A"/>
    <w:rsid w:val="00232713"/>
    <w:rsid w:val="002354EE"/>
    <w:rsid w:val="002404BA"/>
    <w:rsid w:val="00264C43"/>
    <w:rsid w:val="0028754C"/>
    <w:rsid w:val="002D2DC8"/>
    <w:rsid w:val="002E0E2A"/>
    <w:rsid w:val="002E6972"/>
    <w:rsid w:val="00306F92"/>
    <w:rsid w:val="003135D9"/>
    <w:rsid w:val="00330D0E"/>
    <w:rsid w:val="00337CB7"/>
    <w:rsid w:val="00353A6A"/>
    <w:rsid w:val="00380B62"/>
    <w:rsid w:val="00387362"/>
    <w:rsid w:val="00387932"/>
    <w:rsid w:val="00395631"/>
    <w:rsid w:val="003B0447"/>
    <w:rsid w:val="003C1C10"/>
    <w:rsid w:val="003D3CD6"/>
    <w:rsid w:val="003E1596"/>
    <w:rsid w:val="003E6151"/>
    <w:rsid w:val="003F5341"/>
    <w:rsid w:val="00403683"/>
    <w:rsid w:val="00430119"/>
    <w:rsid w:val="00455092"/>
    <w:rsid w:val="00466714"/>
    <w:rsid w:val="00490B6E"/>
    <w:rsid w:val="004A407B"/>
    <w:rsid w:val="004A727F"/>
    <w:rsid w:val="004B22EB"/>
    <w:rsid w:val="004C3704"/>
    <w:rsid w:val="004C71CA"/>
    <w:rsid w:val="004C7B63"/>
    <w:rsid w:val="004E256F"/>
    <w:rsid w:val="00506138"/>
    <w:rsid w:val="00523314"/>
    <w:rsid w:val="005803AC"/>
    <w:rsid w:val="00590DED"/>
    <w:rsid w:val="00597EA3"/>
    <w:rsid w:val="005A7742"/>
    <w:rsid w:val="005C4DF1"/>
    <w:rsid w:val="005C7229"/>
    <w:rsid w:val="005E043E"/>
    <w:rsid w:val="005E3DF4"/>
    <w:rsid w:val="005E53DF"/>
    <w:rsid w:val="005E733A"/>
    <w:rsid w:val="0060470A"/>
    <w:rsid w:val="00613E33"/>
    <w:rsid w:val="00621A3E"/>
    <w:rsid w:val="00635259"/>
    <w:rsid w:val="00637F08"/>
    <w:rsid w:val="006664FA"/>
    <w:rsid w:val="006700DB"/>
    <w:rsid w:val="0067028B"/>
    <w:rsid w:val="0067397F"/>
    <w:rsid w:val="00687196"/>
    <w:rsid w:val="00690A6B"/>
    <w:rsid w:val="006B0832"/>
    <w:rsid w:val="006C3272"/>
    <w:rsid w:val="006F5335"/>
    <w:rsid w:val="007169E4"/>
    <w:rsid w:val="0071749E"/>
    <w:rsid w:val="00747C83"/>
    <w:rsid w:val="00753275"/>
    <w:rsid w:val="007932DA"/>
    <w:rsid w:val="00794993"/>
    <w:rsid w:val="00796DDB"/>
    <w:rsid w:val="007A1AE9"/>
    <w:rsid w:val="007E6521"/>
    <w:rsid w:val="008037BE"/>
    <w:rsid w:val="00845461"/>
    <w:rsid w:val="008763D4"/>
    <w:rsid w:val="00890E50"/>
    <w:rsid w:val="008A3609"/>
    <w:rsid w:val="008C24EB"/>
    <w:rsid w:val="008E6482"/>
    <w:rsid w:val="008F1654"/>
    <w:rsid w:val="008F7DA2"/>
    <w:rsid w:val="00904A34"/>
    <w:rsid w:val="00915E67"/>
    <w:rsid w:val="00920967"/>
    <w:rsid w:val="009223B2"/>
    <w:rsid w:val="0092486D"/>
    <w:rsid w:val="009270ED"/>
    <w:rsid w:val="00937765"/>
    <w:rsid w:val="009447AF"/>
    <w:rsid w:val="0095513A"/>
    <w:rsid w:val="00966412"/>
    <w:rsid w:val="009853D8"/>
    <w:rsid w:val="00992454"/>
    <w:rsid w:val="009D2F96"/>
    <w:rsid w:val="00A15334"/>
    <w:rsid w:val="00A34C79"/>
    <w:rsid w:val="00A44A1C"/>
    <w:rsid w:val="00A51F4F"/>
    <w:rsid w:val="00A558AF"/>
    <w:rsid w:val="00A7207C"/>
    <w:rsid w:val="00A86A74"/>
    <w:rsid w:val="00AC4E72"/>
    <w:rsid w:val="00AF2E64"/>
    <w:rsid w:val="00AF302B"/>
    <w:rsid w:val="00B05AA6"/>
    <w:rsid w:val="00B15C7B"/>
    <w:rsid w:val="00B274F7"/>
    <w:rsid w:val="00B37BB8"/>
    <w:rsid w:val="00B61C9C"/>
    <w:rsid w:val="00B665D7"/>
    <w:rsid w:val="00B77617"/>
    <w:rsid w:val="00B81797"/>
    <w:rsid w:val="00B91928"/>
    <w:rsid w:val="00B962F5"/>
    <w:rsid w:val="00BC51E7"/>
    <w:rsid w:val="00BD3A0E"/>
    <w:rsid w:val="00BE3AAF"/>
    <w:rsid w:val="00BE7C1A"/>
    <w:rsid w:val="00BF6D79"/>
    <w:rsid w:val="00C43303"/>
    <w:rsid w:val="00C52D58"/>
    <w:rsid w:val="00C81AE5"/>
    <w:rsid w:val="00C9516D"/>
    <w:rsid w:val="00CA2D37"/>
    <w:rsid w:val="00CC7CFB"/>
    <w:rsid w:val="00CE2188"/>
    <w:rsid w:val="00CF2177"/>
    <w:rsid w:val="00D10DEF"/>
    <w:rsid w:val="00D25F1E"/>
    <w:rsid w:val="00D34862"/>
    <w:rsid w:val="00D43F46"/>
    <w:rsid w:val="00D44A82"/>
    <w:rsid w:val="00D46B96"/>
    <w:rsid w:val="00D710B8"/>
    <w:rsid w:val="00D91663"/>
    <w:rsid w:val="00D950E4"/>
    <w:rsid w:val="00DA090A"/>
    <w:rsid w:val="00DC58D8"/>
    <w:rsid w:val="00DC5D4C"/>
    <w:rsid w:val="00DC7B87"/>
    <w:rsid w:val="00DD3E66"/>
    <w:rsid w:val="00DD512D"/>
    <w:rsid w:val="00E04745"/>
    <w:rsid w:val="00E24969"/>
    <w:rsid w:val="00E34299"/>
    <w:rsid w:val="00E755EC"/>
    <w:rsid w:val="00E85701"/>
    <w:rsid w:val="00E959F8"/>
    <w:rsid w:val="00EC3BE4"/>
    <w:rsid w:val="00ED0F37"/>
    <w:rsid w:val="00EE4003"/>
    <w:rsid w:val="00EF0314"/>
    <w:rsid w:val="00F030C9"/>
    <w:rsid w:val="00F05065"/>
    <w:rsid w:val="00F05968"/>
    <w:rsid w:val="00F24E92"/>
    <w:rsid w:val="00F456B4"/>
    <w:rsid w:val="00F52C54"/>
    <w:rsid w:val="00F61598"/>
    <w:rsid w:val="00F652C2"/>
    <w:rsid w:val="00F866D1"/>
    <w:rsid w:val="00F87CDD"/>
    <w:rsid w:val="00F90260"/>
    <w:rsid w:val="00F96CD9"/>
    <w:rsid w:val="00FB5ABA"/>
    <w:rsid w:val="00FD0496"/>
    <w:rsid w:val="00FF69E1"/>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rules v:ext="edit">
        <o:r id="V:Rule37" type="connector" idref="#_x0000_s1117"/>
        <o:r id="V:Rule38" type="connector" idref="#_x0000_s1110"/>
        <o:r id="V:Rule39" type="connector" idref="#_x0000_s1029"/>
        <o:r id="V:Rule40" type="connector" idref="#_x0000_s1031"/>
        <o:r id="V:Rule41" type="connector" idref="#_x0000_s1111"/>
        <o:r id="V:Rule42" type="connector" idref="#_x0000_s1133"/>
        <o:r id="V:Rule43" type="connector" idref="#_x0000_s1113"/>
        <o:r id="V:Rule44" type="connector" idref="#_x0000_s1104"/>
        <o:r id="V:Rule45" type="connector" idref="#_x0000_s1115"/>
        <o:r id="V:Rule46" type="connector" idref="#_x0000_s1109"/>
        <o:r id="V:Rule47" type="connector" idref="#_x0000_s1116"/>
        <o:r id="V:Rule48" type="connector" idref="#_x0000_s1122"/>
        <o:r id="V:Rule49" type="connector" idref="#_x0000_s1119"/>
        <o:r id="V:Rule50" type="connector" idref="#_x0000_s1126"/>
        <o:r id="V:Rule51" type="connector" idref="#_x0000_s1106"/>
        <o:r id="V:Rule52" type="connector" idref="#_x0000_s1135"/>
        <o:r id="V:Rule53" type="connector" idref="#_x0000_s1114"/>
        <o:r id="V:Rule54" type="connector" idref="#_x0000_s1129"/>
        <o:r id="V:Rule55" type="connector" idref="#_x0000_s1124"/>
        <o:r id="V:Rule56" type="connector" idref="#_x0000_s1120"/>
        <o:r id="V:Rule57" type="connector" idref="#_x0000_s1107"/>
        <o:r id="V:Rule58" type="connector" idref="#_x0000_s1132"/>
        <o:r id="V:Rule59" type="connector" idref="#_x0000_s1127"/>
        <o:r id="V:Rule60" type="connector" idref="#_x0000_s1130"/>
        <o:r id="V:Rule61" type="connector" idref="#_x0000_s1128"/>
        <o:r id="V:Rule62" type="connector" idref="#_x0000_s1030"/>
        <o:r id="V:Rule63" type="connector" idref="#_x0000_s1105"/>
        <o:r id="V:Rule64" type="connector" idref="#_x0000_s1121"/>
        <o:r id="V:Rule65" type="connector" idref="#_x0000_s1118"/>
        <o:r id="V:Rule66" type="connector" idref="#_x0000_s1028"/>
        <o:r id="V:Rule67" type="connector" idref="#_x0000_s1134"/>
        <o:r id="V:Rule68" type="connector" idref="#_x0000_s1125"/>
        <o:r id="V:Rule69" type="connector" idref="#_x0000_s1108"/>
        <o:r id="V:Rule70" type="connector" idref="#_x0000_s1131"/>
        <o:r id="V:Rule71" type="connector" idref="#_x0000_s1112"/>
        <o:r id="V:Rule72" type="connector" idref="#_x0000_s11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E66"/>
  </w:style>
  <w:style w:type="paragraph" w:styleId="Heading1">
    <w:name w:val="heading 1"/>
    <w:basedOn w:val="Normal"/>
    <w:next w:val="Normal"/>
    <w:link w:val="Heading1Char"/>
    <w:uiPriority w:val="9"/>
    <w:qFormat/>
    <w:rsid w:val="003135D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35D9"/>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3135D9"/>
    <w:pPr>
      <w:outlineLvl w:val="9"/>
    </w:pPr>
    <w:rPr>
      <w:lang w:val="en-US" w:eastAsia="en-US"/>
    </w:rPr>
  </w:style>
  <w:style w:type="paragraph" w:styleId="BalloonText">
    <w:name w:val="Balloon Text"/>
    <w:basedOn w:val="Normal"/>
    <w:link w:val="BalloonTextChar"/>
    <w:uiPriority w:val="99"/>
    <w:semiHidden/>
    <w:unhideWhenUsed/>
    <w:rsid w:val="003135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35D9"/>
    <w:rPr>
      <w:rFonts w:ascii="Tahoma" w:hAnsi="Tahoma" w:cs="Tahoma"/>
      <w:sz w:val="16"/>
      <w:szCs w:val="16"/>
    </w:rPr>
  </w:style>
  <w:style w:type="paragraph" w:styleId="Caption">
    <w:name w:val="caption"/>
    <w:basedOn w:val="Normal"/>
    <w:next w:val="Normal"/>
    <w:uiPriority w:val="35"/>
    <w:unhideWhenUsed/>
    <w:qFormat/>
    <w:rsid w:val="003135D9"/>
    <w:pPr>
      <w:spacing w:line="240" w:lineRule="auto"/>
    </w:pPr>
    <w:rPr>
      <w:b/>
      <w:bCs/>
      <w:color w:val="4F81BD" w:themeColor="accent1"/>
      <w:sz w:val="18"/>
      <w:szCs w:val="18"/>
    </w:rPr>
  </w:style>
  <w:style w:type="paragraph" w:styleId="FootnoteText">
    <w:name w:val="footnote text"/>
    <w:basedOn w:val="Normal"/>
    <w:link w:val="FootnoteTextChar"/>
    <w:uiPriority w:val="99"/>
    <w:semiHidden/>
    <w:unhideWhenUsed/>
    <w:rsid w:val="003135D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135D9"/>
    <w:rPr>
      <w:sz w:val="20"/>
      <w:szCs w:val="20"/>
    </w:rPr>
  </w:style>
  <w:style w:type="character" w:styleId="FootnoteReference">
    <w:name w:val="footnote reference"/>
    <w:basedOn w:val="DefaultParagraphFont"/>
    <w:uiPriority w:val="99"/>
    <w:semiHidden/>
    <w:unhideWhenUsed/>
    <w:rsid w:val="003135D9"/>
    <w:rPr>
      <w:vertAlign w:val="superscript"/>
    </w:rPr>
  </w:style>
  <w:style w:type="character" w:styleId="PlaceholderText">
    <w:name w:val="Placeholder Text"/>
    <w:basedOn w:val="DefaultParagraphFont"/>
    <w:uiPriority w:val="99"/>
    <w:semiHidden/>
    <w:rsid w:val="001B3286"/>
    <w:rPr>
      <w:color w:val="808080"/>
    </w:rPr>
  </w:style>
  <w:style w:type="paragraph" w:styleId="Header">
    <w:name w:val="header"/>
    <w:basedOn w:val="Normal"/>
    <w:link w:val="HeaderChar"/>
    <w:uiPriority w:val="99"/>
    <w:unhideWhenUsed/>
    <w:rsid w:val="008F16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1654"/>
  </w:style>
  <w:style w:type="paragraph" w:styleId="Footer">
    <w:name w:val="footer"/>
    <w:basedOn w:val="Normal"/>
    <w:link w:val="FooterChar"/>
    <w:uiPriority w:val="99"/>
    <w:unhideWhenUsed/>
    <w:rsid w:val="008F16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1654"/>
  </w:style>
  <w:style w:type="paragraph" w:styleId="TOC1">
    <w:name w:val="toc 1"/>
    <w:basedOn w:val="Normal"/>
    <w:next w:val="Normal"/>
    <w:autoRedefine/>
    <w:uiPriority w:val="39"/>
    <w:unhideWhenUsed/>
    <w:qFormat/>
    <w:rsid w:val="008F1654"/>
    <w:pPr>
      <w:spacing w:before="240" w:after="120"/>
    </w:pPr>
    <w:rPr>
      <w:b/>
      <w:bCs/>
      <w:sz w:val="20"/>
      <w:szCs w:val="20"/>
    </w:rPr>
  </w:style>
  <w:style w:type="paragraph" w:styleId="TOC2">
    <w:name w:val="toc 2"/>
    <w:basedOn w:val="Normal"/>
    <w:next w:val="Normal"/>
    <w:autoRedefine/>
    <w:uiPriority w:val="39"/>
    <w:unhideWhenUsed/>
    <w:qFormat/>
    <w:rsid w:val="008F1654"/>
    <w:pPr>
      <w:spacing w:before="120" w:after="0"/>
      <w:ind w:left="220"/>
    </w:pPr>
    <w:rPr>
      <w:i/>
      <w:iCs/>
      <w:sz w:val="20"/>
      <w:szCs w:val="20"/>
    </w:rPr>
  </w:style>
  <w:style w:type="paragraph" w:styleId="TOC3">
    <w:name w:val="toc 3"/>
    <w:basedOn w:val="Normal"/>
    <w:next w:val="Normal"/>
    <w:autoRedefine/>
    <w:uiPriority w:val="39"/>
    <w:unhideWhenUsed/>
    <w:qFormat/>
    <w:rsid w:val="008F1654"/>
    <w:pPr>
      <w:spacing w:after="0"/>
      <w:ind w:left="440"/>
    </w:pPr>
    <w:rPr>
      <w:sz w:val="20"/>
      <w:szCs w:val="20"/>
    </w:rPr>
  </w:style>
  <w:style w:type="paragraph" w:styleId="TOC4">
    <w:name w:val="toc 4"/>
    <w:basedOn w:val="Normal"/>
    <w:next w:val="Normal"/>
    <w:autoRedefine/>
    <w:uiPriority w:val="39"/>
    <w:unhideWhenUsed/>
    <w:rsid w:val="008F1654"/>
    <w:pPr>
      <w:spacing w:after="0"/>
      <w:ind w:left="660"/>
    </w:pPr>
    <w:rPr>
      <w:sz w:val="20"/>
      <w:szCs w:val="20"/>
    </w:rPr>
  </w:style>
  <w:style w:type="paragraph" w:styleId="TOC5">
    <w:name w:val="toc 5"/>
    <w:basedOn w:val="Normal"/>
    <w:next w:val="Normal"/>
    <w:autoRedefine/>
    <w:uiPriority w:val="39"/>
    <w:unhideWhenUsed/>
    <w:rsid w:val="008F1654"/>
    <w:pPr>
      <w:spacing w:after="0"/>
      <w:ind w:left="880"/>
    </w:pPr>
    <w:rPr>
      <w:sz w:val="20"/>
      <w:szCs w:val="20"/>
    </w:rPr>
  </w:style>
  <w:style w:type="paragraph" w:styleId="TOC6">
    <w:name w:val="toc 6"/>
    <w:basedOn w:val="Normal"/>
    <w:next w:val="Normal"/>
    <w:autoRedefine/>
    <w:uiPriority w:val="39"/>
    <w:unhideWhenUsed/>
    <w:rsid w:val="008F1654"/>
    <w:pPr>
      <w:spacing w:after="0"/>
      <w:ind w:left="1100"/>
    </w:pPr>
    <w:rPr>
      <w:sz w:val="20"/>
      <w:szCs w:val="20"/>
    </w:rPr>
  </w:style>
  <w:style w:type="paragraph" w:styleId="TOC7">
    <w:name w:val="toc 7"/>
    <w:basedOn w:val="Normal"/>
    <w:next w:val="Normal"/>
    <w:autoRedefine/>
    <w:uiPriority w:val="39"/>
    <w:unhideWhenUsed/>
    <w:rsid w:val="008F1654"/>
    <w:pPr>
      <w:spacing w:after="0"/>
      <w:ind w:left="1320"/>
    </w:pPr>
    <w:rPr>
      <w:sz w:val="20"/>
      <w:szCs w:val="20"/>
    </w:rPr>
  </w:style>
  <w:style w:type="paragraph" w:styleId="TOC8">
    <w:name w:val="toc 8"/>
    <w:basedOn w:val="Normal"/>
    <w:next w:val="Normal"/>
    <w:autoRedefine/>
    <w:uiPriority w:val="39"/>
    <w:unhideWhenUsed/>
    <w:rsid w:val="008F1654"/>
    <w:pPr>
      <w:spacing w:after="0"/>
      <w:ind w:left="1540"/>
    </w:pPr>
    <w:rPr>
      <w:sz w:val="20"/>
      <w:szCs w:val="20"/>
    </w:rPr>
  </w:style>
  <w:style w:type="paragraph" w:styleId="TOC9">
    <w:name w:val="toc 9"/>
    <w:basedOn w:val="Normal"/>
    <w:next w:val="Normal"/>
    <w:autoRedefine/>
    <w:uiPriority w:val="39"/>
    <w:unhideWhenUsed/>
    <w:rsid w:val="008F1654"/>
    <w:pPr>
      <w:spacing w:after="0"/>
      <w:ind w:left="1760"/>
    </w:pPr>
    <w:rPr>
      <w:sz w:val="20"/>
      <w:szCs w:val="20"/>
    </w:rPr>
  </w:style>
  <w:style w:type="table" w:styleId="TableGrid">
    <w:name w:val="Table Grid"/>
    <w:basedOn w:val="TableNormal"/>
    <w:uiPriority w:val="59"/>
    <w:rsid w:val="008F165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8F1654"/>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qFormat/>
    <w:rsid w:val="000B539F"/>
    <w:pPr>
      <w:ind w:left="720"/>
      <w:contextualSpacing/>
    </w:pPr>
  </w:style>
  <w:style w:type="paragraph" w:customStyle="1" w:styleId="56B76DA6AACA4A03BBB08986E67173CD">
    <w:name w:val="56B76DA6AACA4A03BBB08986E67173CD"/>
    <w:rsid w:val="002D2DC8"/>
    <w:rPr>
      <w:lang w:val="en-US" w:eastAsia="en-US"/>
    </w:rPr>
  </w:style>
  <w:style w:type="paragraph" w:styleId="NoSpacing">
    <w:name w:val="No Spacing"/>
    <w:link w:val="NoSpacingChar"/>
    <w:uiPriority w:val="1"/>
    <w:qFormat/>
    <w:rsid w:val="00753275"/>
    <w:pPr>
      <w:spacing w:after="0" w:line="240" w:lineRule="auto"/>
    </w:pPr>
    <w:rPr>
      <w:lang w:val="en-US" w:eastAsia="en-US"/>
    </w:rPr>
  </w:style>
  <w:style w:type="character" w:customStyle="1" w:styleId="NoSpacingChar">
    <w:name w:val="No Spacing Char"/>
    <w:basedOn w:val="DefaultParagraphFont"/>
    <w:link w:val="NoSpacing"/>
    <w:uiPriority w:val="1"/>
    <w:rsid w:val="00753275"/>
    <w:rPr>
      <w:lang w:val="en-US" w:eastAsia="en-US"/>
    </w:rPr>
  </w:style>
  <w:style w:type="paragraph" w:customStyle="1" w:styleId="Default">
    <w:name w:val="Default"/>
    <w:rsid w:val="005A7742"/>
    <w:pPr>
      <w:autoSpaceDE w:val="0"/>
      <w:autoSpaceDN w:val="0"/>
      <w:adjustRightInd w:val="0"/>
      <w:spacing w:after="0" w:line="240" w:lineRule="auto"/>
    </w:pPr>
    <w:rPr>
      <w:rFonts w:ascii="Times New Roman" w:eastAsia="Times New Roman" w:hAnsi="Times New Roman" w:cs="Times New Roman"/>
      <w:color w:val="000000"/>
      <w:sz w:val="24"/>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image" Target="media/image9.emf"/><Relationship Id="rId2" Type="http://schemas.openxmlformats.org/officeDocument/2006/relationships/customXml" Target="../customXml/item2.xml"/><Relationship Id="rId16" Type="http://schemas.openxmlformats.org/officeDocument/2006/relationships/image" Target="media/image8.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image" Target="media/image7.emf"/><Relationship Id="rId10" Type="http://schemas.openxmlformats.org/officeDocument/2006/relationships/image" Target="media/image2.emf"/><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25FFC1AED7C408B919F43327447A992"/>
        <w:category>
          <w:name w:val="General"/>
          <w:gallery w:val="placeholder"/>
        </w:category>
        <w:types>
          <w:type w:val="bbPlcHdr"/>
        </w:types>
        <w:behaviors>
          <w:behavior w:val="content"/>
        </w:behaviors>
        <w:guid w:val="{C7B229CA-381F-4A3F-8B43-B2D41D7C7391}"/>
      </w:docPartPr>
      <w:docPartBody>
        <w:p w:rsidR="00D27560" w:rsidRDefault="00981EBD" w:rsidP="00981EBD">
          <w:pPr>
            <w:pStyle w:val="325FFC1AED7C408B919F43327447A992"/>
          </w:pPr>
          <w:r>
            <w:rPr>
              <w:color w:val="365F91" w:themeColor="accent1" w:themeShade="BF"/>
            </w:rPr>
            <w:t>[Type the document title]</w:t>
          </w:r>
        </w:p>
      </w:docPartBody>
    </w:docPart>
    <w:docPart>
      <w:docPartPr>
        <w:name w:val="FC42E09C3681433FB736820280788B43"/>
        <w:category>
          <w:name w:val="General"/>
          <w:gallery w:val="placeholder"/>
        </w:category>
        <w:types>
          <w:type w:val="bbPlcHdr"/>
        </w:types>
        <w:behaviors>
          <w:behavior w:val="content"/>
        </w:behaviors>
        <w:guid w:val="{6FBD5C47-85F0-4981-ACC3-6F5D171A9FFD}"/>
      </w:docPartPr>
      <w:docPartBody>
        <w:p w:rsidR="00D27560" w:rsidRDefault="00981EBD" w:rsidP="00981EBD">
          <w:pPr>
            <w:pStyle w:val="FC42E09C3681433FB736820280788B43"/>
          </w:pPr>
          <w:r>
            <w:rPr>
              <w:b/>
              <w:bCs/>
              <w:color w:val="FFFFFF" w:themeColor="background1"/>
            </w:rPr>
            <w:t>[Year]</w:t>
          </w:r>
        </w:p>
      </w:docPartBody>
    </w:docPart>
    <w:docPart>
      <w:docPartPr>
        <w:name w:val="D74EFC6448724F189887A7BB8B9648F3"/>
        <w:category>
          <w:name w:val="General"/>
          <w:gallery w:val="placeholder"/>
        </w:category>
        <w:types>
          <w:type w:val="bbPlcHdr"/>
        </w:types>
        <w:behaviors>
          <w:behavior w:val="content"/>
        </w:behaviors>
        <w:guid w:val="{4633C9E6-9232-4E4B-BF05-FCD15EFA84B0}"/>
      </w:docPartPr>
      <w:docPartBody>
        <w:p w:rsidR="00675E37" w:rsidRDefault="00436A66" w:rsidP="00436A66">
          <w:pPr>
            <w:pStyle w:val="D74EFC6448724F189887A7BB8B9648F3"/>
          </w:pPr>
          <w:r>
            <w:rPr>
              <w:noProof/>
              <w:color w:val="7F7F7F" w:themeColor="background1" w:themeShade="7F"/>
            </w:rPr>
            <w:t>[Type the company name]</w:t>
          </w:r>
        </w:p>
      </w:docPartBody>
    </w:docPart>
    <w:docPart>
      <w:docPartPr>
        <w:name w:val="CEF810C071424D6C94F9B27D4442E849"/>
        <w:category>
          <w:name w:val="General"/>
          <w:gallery w:val="placeholder"/>
        </w:category>
        <w:types>
          <w:type w:val="bbPlcHdr"/>
        </w:types>
        <w:behaviors>
          <w:behavior w:val="content"/>
        </w:behaviors>
        <w:guid w:val="{855ECA85-508A-46B3-B669-C6B8A6A32598}"/>
      </w:docPartPr>
      <w:docPartBody>
        <w:p w:rsidR="00675E37" w:rsidRDefault="00436A66" w:rsidP="00436A66">
          <w:pPr>
            <w:pStyle w:val="CEF810C071424D6C94F9B27D4442E849"/>
          </w:pPr>
          <w:r>
            <w:rPr>
              <w:color w:val="7F7F7F" w:themeColor="background1" w:themeShade="7F"/>
            </w:rPr>
            <w:t>[Type the company address]</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imesNewRoman,Bold">
    <w:panose1 w:val="00000000000000000000"/>
    <w:charset w:val="00"/>
    <w:family w:val="roman"/>
    <w:notTrueType/>
    <w:pitch w:val="default"/>
    <w:sig w:usb0="00000003" w:usb1="00000000" w:usb2="00000000" w:usb3="00000000" w:csb0="00000001" w:csb1="00000000"/>
  </w:font>
  <w:font w:name="CPKFK E+ Frutiger">
    <w:altName w:val="Frutiger"/>
    <w:panose1 w:val="00000000000000000000"/>
    <w:charset w:val="00"/>
    <w:family w:val="swiss"/>
    <w:notTrueType/>
    <w:pitch w:val="default"/>
    <w:sig w:usb0="00000003" w:usb1="00000000" w:usb2="00000000" w:usb3="00000000" w:csb0="00000001" w:csb1="00000000"/>
  </w:font>
  <w:font w:name="CPKFL E+ Frutiger">
    <w:altName w:val="Frutiger"/>
    <w:panose1 w:val="00000000000000000000"/>
    <w:charset w:val="00"/>
    <w:family w:val="swiss"/>
    <w:notTrueType/>
    <w:pitch w:val="default"/>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981EBD"/>
    <w:rsid w:val="00436A66"/>
    <w:rsid w:val="004D3DB0"/>
    <w:rsid w:val="00675E37"/>
    <w:rsid w:val="009809B0"/>
    <w:rsid w:val="00981EBD"/>
    <w:rsid w:val="00B34D1E"/>
    <w:rsid w:val="00D27560"/>
    <w:rsid w:val="00DD1518"/>
    <w:rsid w:val="00EF5866"/>
    <w:rsid w:val="00FA5F81"/>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5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5D5DE1D67646BABD00580EF4345B74">
    <w:name w:val="DE5D5DE1D67646BABD00580EF4345B74"/>
    <w:rsid w:val="00981EBD"/>
  </w:style>
  <w:style w:type="paragraph" w:customStyle="1" w:styleId="85DD50327E7240528D09BF6BF811C3EA">
    <w:name w:val="85DD50327E7240528D09BF6BF811C3EA"/>
    <w:rsid w:val="00981EBD"/>
  </w:style>
  <w:style w:type="paragraph" w:customStyle="1" w:styleId="AECCD69217534F2C830D802F09BED02D">
    <w:name w:val="AECCD69217534F2C830D802F09BED02D"/>
    <w:rsid w:val="00981EBD"/>
  </w:style>
  <w:style w:type="paragraph" w:customStyle="1" w:styleId="2B09C377FAF544578AE72E45D86DE705">
    <w:name w:val="2B09C377FAF544578AE72E45D86DE705"/>
    <w:rsid w:val="00981EBD"/>
  </w:style>
  <w:style w:type="paragraph" w:customStyle="1" w:styleId="D7C023B9C2BE45CF94823AEB402AB334">
    <w:name w:val="D7C023B9C2BE45CF94823AEB402AB334"/>
    <w:rsid w:val="00981EBD"/>
  </w:style>
  <w:style w:type="paragraph" w:customStyle="1" w:styleId="F8D96B2C1BE749F99A93E3E048EE2D83">
    <w:name w:val="F8D96B2C1BE749F99A93E3E048EE2D83"/>
    <w:rsid w:val="00981EBD"/>
  </w:style>
  <w:style w:type="paragraph" w:customStyle="1" w:styleId="8E6CE429DAF6482AB0D0E0BDA46E4544">
    <w:name w:val="8E6CE429DAF6482AB0D0E0BDA46E4544"/>
    <w:rsid w:val="00981EBD"/>
  </w:style>
  <w:style w:type="paragraph" w:customStyle="1" w:styleId="7CDCB7542BCD490894B87D19D846C5B2">
    <w:name w:val="7CDCB7542BCD490894B87D19D846C5B2"/>
    <w:rsid w:val="00981EBD"/>
  </w:style>
  <w:style w:type="paragraph" w:customStyle="1" w:styleId="EC283736A437440A9846E3B2B5CCB8DA">
    <w:name w:val="EC283736A437440A9846E3B2B5CCB8DA"/>
    <w:rsid w:val="00981EBD"/>
  </w:style>
  <w:style w:type="paragraph" w:customStyle="1" w:styleId="646DE464E7794046A17F18209E5FD726">
    <w:name w:val="646DE464E7794046A17F18209E5FD726"/>
    <w:rsid w:val="00981EBD"/>
  </w:style>
  <w:style w:type="paragraph" w:customStyle="1" w:styleId="A26A6B5D3FB84C9880AAA3DDED406F0C">
    <w:name w:val="A26A6B5D3FB84C9880AAA3DDED406F0C"/>
    <w:rsid w:val="00981EBD"/>
  </w:style>
  <w:style w:type="paragraph" w:customStyle="1" w:styleId="B2587A48ADE64A728B20E547FD225066">
    <w:name w:val="B2587A48ADE64A728B20E547FD225066"/>
    <w:rsid w:val="00981EBD"/>
  </w:style>
  <w:style w:type="paragraph" w:customStyle="1" w:styleId="D9F9D6D8D88848BAA11C5050B9E1A0B3">
    <w:name w:val="D9F9D6D8D88848BAA11C5050B9E1A0B3"/>
    <w:rsid w:val="00981EBD"/>
  </w:style>
  <w:style w:type="paragraph" w:customStyle="1" w:styleId="A5F8E6F8F5B2435191830C57CBF094A4">
    <w:name w:val="A5F8E6F8F5B2435191830C57CBF094A4"/>
    <w:rsid w:val="00981EBD"/>
  </w:style>
  <w:style w:type="paragraph" w:customStyle="1" w:styleId="AFC8B37747C846E4B8EE9A0DCF451F47">
    <w:name w:val="AFC8B37747C846E4B8EE9A0DCF451F47"/>
    <w:rsid w:val="00981EBD"/>
  </w:style>
  <w:style w:type="paragraph" w:customStyle="1" w:styleId="4784222267714B788FD5A6277688415D">
    <w:name w:val="4784222267714B788FD5A6277688415D"/>
    <w:rsid w:val="00981EBD"/>
  </w:style>
  <w:style w:type="paragraph" w:customStyle="1" w:styleId="B0C50BD759A84DD09F16B654E317F00E">
    <w:name w:val="B0C50BD759A84DD09F16B654E317F00E"/>
    <w:rsid w:val="00981EBD"/>
  </w:style>
  <w:style w:type="paragraph" w:customStyle="1" w:styleId="174858CBC08B43ADB07E8D2F9C9A6D2E">
    <w:name w:val="174858CBC08B43ADB07E8D2F9C9A6D2E"/>
    <w:rsid w:val="00981EBD"/>
  </w:style>
  <w:style w:type="paragraph" w:customStyle="1" w:styleId="46897DE6942D48F3AC5EDA96C0BADD7C">
    <w:name w:val="46897DE6942D48F3AC5EDA96C0BADD7C"/>
    <w:rsid w:val="00981EBD"/>
  </w:style>
  <w:style w:type="paragraph" w:customStyle="1" w:styleId="3F4C2FC906F44B83A7633C4A656DB1D1">
    <w:name w:val="3F4C2FC906F44B83A7633C4A656DB1D1"/>
    <w:rsid w:val="00981EBD"/>
  </w:style>
  <w:style w:type="paragraph" w:customStyle="1" w:styleId="D5BD773330494A5BBE132EB90A7B5BE7">
    <w:name w:val="D5BD773330494A5BBE132EB90A7B5BE7"/>
    <w:rsid w:val="00981EBD"/>
  </w:style>
  <w:style w:type="paragraph" w:customStyle="1" w:styleId="608DE938DC9740B79B712C511E1EA467">
    <w:name w:val="608DE938DC9740B79B712C511E1EA467"/>
    <w:rsid w:val="00981EBD"/>
  </w:style>
  <w:style w:type="paragraph" w:customStyle="1" w:styleId="C8774EF4FF5549FB86EEE6027DDDBB81">
    <w:name w:val="C8774EF4FF5549FB86EEE6027DDDBB81"/>
    <w:rsid w:val="00981EBD"/>
  </w:style>
  <w:style w:type="paragraph" w:customStyle="1" w:styleId="F27E662C68D642A2B76BB326DDEC17AD">
    <w:name w:val="F27E662C68D642A2B76BB326DDEC17AD"/>
    <w:rsid w:val="00981EBD"/>
  </w:style>
  <w:style w:type="paragraph" w:customStyle="1" w:styleId="9A2F13B8A86A46A98980F6FCC69567C6">
    <w:name w:val="9A2F13B8A86A46A98980F6FCC69567C6"/>
    <w:rsid w:val="00981EBD"/>
  </w:style>
  <w:style w:type="paragraph" w:customStyle="1" w:styleId="4E210168062D486D9750279F624E299B">
    <w:name w:val="4E210168062D486D9750279F624E299B"/>
    <w:rsid w:val="00981EBD"/>
  </w:style>
  <w:style w:type="paragraph" w:customStyle="1" w:styleId="1CA7E7D3A7A54B5F9376277071D6571B">
    <w:name w:val="1CA7E7D3A7A54B5F9376277071D6571B"/>
    <w:rsid w:val="00981EBD"/>
  </w:style>
  <w:style w:type="paragraph" w:customStyle="1" w:styleId="E7B5D11FADD54EB1895C0456E0D58A59">
    <w:name w:val="E7B5D11FADD54EB1895C0456E0D58A59"/>
    <w:rsid w:val="00981EBD"/>
  </w:style>
  <w:style w:type="paragraph" w:customStyle="1" w:styleId="F93EA4DD15E9438AB482C621811F206D">
    <w:name w:val="F93EA4DD15E9438AB482C621811F206D"/>
    <w:rsid w:val="00981EBD"/>
  </w:style>
  <w:style w:type="paragraph" w:customStyle="1" w:styleId="8B7A2E8C9DF540E98C9475E5FC4809EC">
    <w:name w:val="8B7A2E8C9DF540E98C9475E5FC4809EC"/>
    <w:rsid w:val="00981EBD"/>
  </w:style>
  <w:style w:type="paragraph" w:customStyle="1" w:styleId="991AC69755774859B4680EBA5DE6D952">
    <w:name w:val="991AC69755774859B4680EBA5DE6D952"/>
    <w:rsid w:val="00981EBD"/>
  </w:style>
  <w:style w:type="paragraph" w:customStyle="1" w:styleId="31FA8FFDA1A34535BF0742A5549B53B0">
    <w:name w:val="31FA8FFDA1A34535BF0742A5549B53B0"/>
    <w:rsid w:val="00981EBD"/>
  </w:style>
  <w:style w:type="paragraph" w:customStyle="1" w:styleId="0B716CF8BAC64B2D9862B0EEA23A57D5">
    <w:name w:val="0B716CF8BAC64B2D9862B0EEA23A57D5"/>
    <w:rsid w:val="00981EBD"/>
  </w:style>
  <w:style w:type="paragraph" w:customStyle="1" w:styleId="160B61259CE444E78902D2DD36D0F6FF">
    <w:name w:val="160B61259CE444E78902D2DD36D0F6FF"/>
    <w:rsid w:val="00981EBD"/>
  </w:style>
  <w:style w:type="paragraph" w:customStyle="1" w:styleId="51F44FB11174435EB2F8FB1EF3CB8D77">
    <w:name w:val="51F44FB11174435EB2F8FB1EF3CB8D77"/>
    <w:rsid w:val="00981EBD"/>
  </w:style>
  <w:style w:type="paragraph" w:customStyle="1" w:styleId="D38AB95AD8EC426D944B6B631EC82417">
    <w:name w:val="D38AB95AD8EC426D944B6B631EC82417"/>
    <w:rsid w:val="00981EBD"/>
  </w:style>
  <w:style w:type="paragraph" w:customStyle="1" w:styleId="20D4927CF7DD45F287304C185A0D8C4B">
    <w:name w:val="20D4927CF7DD45F287304C185A0D8C4B"/>
    <w:rsid w:val="00981EBD"/>
  </w:style>
  <w:style w:type="paragraph" w:customStyle="1" w:styleId="B43C775F56804E03898A7F6847AC93FE">
    <w:name w:val="B43C775F56804E03898A7F6847AC93FE"/>
    <w:rsid w:val="00981EBD"/>
  </w:style>
  <w:style w:type="paragraph" w:customStyle="1" w:styleId="4D13CD7A86604987B400CEB2F3250012">
    <w:name w:val="4D13CD7A86604987B400CEB2F3250012"/>
    <w:rsid w:val="00981EBD"/>
  </w:style>
  <w:style w:type="paragraph" w:customStyle="1" w:styleId="4C7C3120F3244104974EF8EBF67A83DF">
    <w:name w:val="4C7C3120F3244104974EF8EBF67A83DF"/>
    <w:rsid w:val="00981EBD"/>
  </w:style>
  <w:style w:type="paragraph" w:customStyle="1" w:styleId="10E328F21BA54215A253DDDA5B2804E8">
    <w:name w:val="10E328F21BA54215A253DDDA5B2804E8"/>
    <w:rsid w:val="00981EBD"/>
  </w:style>
  <w:style w:type="paragraph" w:customStyle="1" w:styleId="4A5514ECD7D44A09902A36E590AF66E6">
    <w:name w:val="4A5514ECD7D44A09902A36E590AF66E6"/>
    <w:rsid w:val="00981EBD"/>
  </w:style>
  <w:style w:type="paragraph" w:customStyle="1" w:styleId="37BF1D52415F4F49BB5CC22B48ED47D1">
    <w:name w:val="37BF1D52415F4F49BB5CC22B48ED47D1"/>
    <w:rsid w:val="00981EBD"/>
  </w:style>
  <w:style w:type="paragraph" w:customStyle="1" w:styleId="A4ED72A5E9234F26940DE994DBC90262">
    <w:name w:val="A4ED72A5E9234F26940DE994DBC90262"/>
    <w:rsid w:val="00981EBD"/>
  </w:style>
  <w:style w:type="paragraph" w:customStyle="1" w:styleId="60AA67A6CBDE48FDA6B72A488B95AFA0">
    <w:name w:val="60AA67A6CBDE48FDA6B72A488B95AFA0"/>
    <w:rsid w:val="00981EBD"/>
  </w:style>
  <w:style w:type="paragraph" w:customStyle="1" w:styleId="F1D4762401F04BBD82C868890AE33F96">
    <w:name w:val="F1D4762401F04BBD82C868890AE33F96"/>
    <w:rsid w:val="00981EBD"/>
  </w:style>
  <w:style w:type="paragraph" w:customStyle="1" w:styleId="8DCE591248BB4FBFBE6EC044F667847F">
    <w:name w:val="8DCE591248BB4FBFBE6EC044F667847F"/>
    <w:rsid w:val="00981EBD"/>
  </w:style>
  <w:style w:type="paragraph" w:customStyle="1" w:styleId="D02ED732737F47AFB0E2A25A6B38EFDE">
    <w:name w:val="D02ED732737F47AFB0E2A25A6B38EFDE"/>
    <w:rsid w:val="00981EBD"/>
  </w:style>
  <w:style w:type="paragraph" w:customStyle="1" w:styleId="568CE712AEBC4F6FA6C5E85EF59DA66E">
    <w:name w:val="568CE712AEBC4F6FA6C5E85EF59DA66E"/>
    <w:rsid w:val="00981EBD"/>
  </w:style>
  <w:style w:type="paragraph" w:customStyle="1" w:styleId="71DED8DEE70447F0AFAF357BBD479319">
    <w:name w:val="71DED8DEE70447F0AFAF357BBD479319"/>
    <w:rsid w:val="00981EBD"/>
  </w:style>
  <w:style w:type="paragraph" w:customStyle="1" w:styleId="D1D5B09EE4D644A59BB727C8AA3E0F49">
    <w:name w:val="D1D5B09EE4D644A59BB727C8AA3E0F49"/>
    <w:rsid w:val="00981EBD"/>
  </w:style>
  <w:style w:type="paragraph" w:customStyle="1" w:styleId="19A2A245F12B4187B0C7B93184817E08">
    <w:name w:val="19A2A245F12B4187B0C7B93184817E08"/>
    <w:rsid w:val="00981EBD"/>
  </w:style>
  <w:style w:type="paragraph" w:customStyle="1" w:styleId="ED25B075C4094235B26C1D220CA58AB1">
    <w:name w:val="ED25B075C4094235B26C1D220CA58AB1"/>
    <w:rsid w:val="00981EBD"/>
  </w:style>
  <w:style w:type="paragraph" w:customStyle="1" w:styleId="A705F6248028479DB93353D892E0E1AC">
    <w:name w:val="A705F6248028479DB93353D892E0E1AC"/>
    <w:rsid w:val="00981EBD"/>
  </w:style>
  <w:style w:type="paragraph" w:customStyle="1" w:styleId="066B974A868A46EAA3C3FA0961B5036A">
    <w:name w:val="066B974A868A46EAA3C3FA0961B5036A"/>
    <w:rsid w:val="00981EBD"/>
  </w:style>
  <w:style w:type="paragraph" w:customStyle="1" w:styleId="C826DA7D303E43B19743BF84B13D7CCF">
    <w:name w:val="C826DA7D303E43B19743BF84B13D7CCF"/>
    <w:rsid w:val="00981EBD"/>
  </w:style>
  <w:style w:type="paragraph" w:customStyle="1" w:styleId="B2206372F8804C15A5741A0291188D84">
    <w:name w:val="B2206372F8804C15A5741A0291188D84"/>
    <w:rsid w:val="00981EBD"/>
  </w:style>
  <w:style w:type="paragraph" w:customStyle="1" w:styleId="18045EF77E8149E59662775BEB6D2DAA">
    <w:name w:val="18045EF77E8149E59662775BEB6D2DAA"/>
    <w:rsid w:val="00981EBD"/>
  </w:style>
  <w:style w:type="paragraph" w:customStyle="1" w:styleId="B5418D3489CF4A89B163CE00390BC21C">
    <w:name w:val="B5418D3489CF4A89B163CE00390BC21C"/>
    <w:rsid w:val="00981EBD"/>
  </w:style>
  <w:style w:type="paragraph" w:customStyle="1" w:styleId="F7750C12FF4945F0A2ED45F78561D500">
    <w:name w:val="F7750C12FF4945F0A2ED45F78561D500"/>
    <w:rsid w:val="00981EBD"/>
  </w:style>
  <w:style w:type="paragraph" w:customStyle="1" w:styleId="BC251468B46A4175A9A27E8D048722F8">
    <w:name w:val="BC251468B46A4175A9A27E8D048722F8"/>
    <w:rsid w:val="00981EBD"/>
  </w:style>
  <w:style w:type="paragraph" w:customStyle="1" w:styleId="F5C1D6AA8A7343959B263BE72736EA22">
    <w:name w:val="F5C1D6AA8A7343959B263BE72736EA22"/>
    <w:rsid w:val="00981EBD"/>
  </w:style>
  <w:style w:type="paragraph" w:customStyle="1" w:styleId="9F68096AD3964CCAB3C533DD559B4380">
    <w:name w:val="9F68096AD3964CCAB3C533DD559B4380"/>
    <w:rsid w:val="00981EBD"/>
  </w:style>
  <w:style w:type="paragraph" w:customStyle="1" w:styleId="35B0E97A16214623994D14BC1F654206">
    <w:name w:val="35B0E97A16214623994D14BC1F654206"/>
    <w:rsid w:val="00981EBD"/>
  </w:style>
  <w:style w:type="paragraph" w:customStyle="1" w:styleId="7C16A96B0F944633ADF08FDBA6AF4386">
    <w:name w:val="7C16A96B0F944633ADF08FDBA6AF4386"/>
    <w:rsid w:val="00981EBD"/>
  </w:style>
  <w:style w:type="paragraph" w:customStyle="1" w:styleId="D1638BEC5D4046F5AE920B53C1C18451">
    <w:name w:val="D1638BEC5D4046F5AE920B53C1C18451"/>
    <w:rsid w:val="00981EBD"/>
  </w:style>
  <w:style w:type="paragraph" w:customStyle="1" w:styleId="254BC6F3225C4F7DA6289590C7B24297">
    <w:name w:val="254BC6F3225C4F7DA6289590C7B24297"/>
    <w:rsid w:val="00981EBD"/>
  </w:style>
  <w:style w:type="paragraph" w:customStyle="1" w:styleId="325FFC1AED7C408B919F43327447A992">
    <w:name w:val="325FFC1AED7C408B919F43327447A992"/>
    <w:rsid w:val="00981EBD"/>
  </w:style>
  <w:style w:type="paragraph" w:customStyle="1" w:styleId="FC42E09C3681433FB736820280788B43">
    <w:name w:val="FC42E09C3681433FB736820280788B43"/>
    <w:rsid w:val="00981EBD"/>
  </w:style>
  <w:style w:type="paragraph" w:customStyle="1" w:styleId="F79ACFFE018C4A438366CC39A2335A0B">
    <w:name w:val="F79ACFFE018C4A438366CC39A2335A0B"/>
    <w:rsid w:val="00436A66"/>
  </w:style>
  <w:style w:type="paragraph" w:customStyle="1" w:styleId="D8EDA1445C4E4168BB1A54781198D008">
    <w:name w:val="D8EDA1445C4E4168BB1A54781198D008"/>
    <w:rsid w:val="00436A66"/>
  </w:style>
  <w:style w:type="paragraph" w:customStyle="1" w:styleId="F346F19AE87C4ED7A451DE2D8B54E9CE">
    <w:name w:val="F346F19AE87C4ED7A451DE2D8B54E9CE"/>
    <w:rsid w:val="00436A66"/>
  </w:style>
  <w:style w:type="paragraph" w:customStyle="1" w:styleId="E65C3B55A6E64AC28FCF99D8A4348F6F">
    <w:name w:val="E65C3B55A6E64AC28FCF99D8A4348F6F"/>
    <w:rsid w:val="00436A66"/>
  </w:style>
  <w:style w:type="paragraph" w:customStyle="1" w:styleId="282E4336F54F4B788FA11D1702BDE1EC">
    <w:name w:val="282E4336F54F4B788FA11D1702BDE1EC"/>
    <w:rsid w:val="00436A66"/>
  </w:style>
  <w:style w:type="paragraph" w:customStyle="1" w:styleId="A98AB04260AD40D18A26708E65FF348F">
    <w:name w:val="A98AB04260AD40D18A26708E65FF348F"/>
    <w:rsid w:val="00436A66"/>
  </w:style>
  <w:style w:type="paragraph" w:customStyle="1" w:styleId="9D8693A5AB3A414FA4F17CBBC9F0BC53">
    <w:name w:val="9D8693A5AB3A414FA4F17CBBC9F0BC53"/>
    <w:rsid w:val="00436A66"/>
  </w:style>
  <w:style w:type="paragraph" w:customStyle="1" w:styleId="F3BA3B6FCF3A437397724D9D8A920768">
    <w:name w:val="F3BA3B6FCF3A437397724D9D8A920768"/>
    <w:rsid w:val="00436A66"/>
  </w:style>
  <w:style w:type="paragraph" w:customStyle="1" w:styleId="D6E7EA4A713A420EA406566909F24F6D">
    <w:name w:val="D6E7EA4A713A420EA406566909F24F6D"/>
    <w:rsid w:val="00436A66"/>
  </w:style>
  <w:style w:type="paragraph" w:customStyle="1" w:styleId="0BD27E3090814058BA7A0ECBDEFBD577">
    <w:name w:val="0BD27E3090814058BA7A0ECBDEFBD577"/>
    <w:rsid w:val="00436A66"/>
  </w:style>
  <w:style w:type="paragraph" w:customStyle="1" w:styleId="C1EA4C463B7E4486A053E41461D1A9F2">
    <w:name w:val="C1EA4C463B7E4486A053E41461D1A9F2"/>
    <w:rsid w:val="00436A66"/>
  </w:style>
  <w:style w:type="paragraph" w:customStyle="1" w:styleId="613E2B2DC5BA4C49AC11B37C795110E5">
    <w:name w:val="613E2B2DC5BA4C49AC11B37C795110E5"/>
    <w:rsid w:val="00436A66"/>
  </w:style>
  <w:style w:type="paragraph" w:customStyle="1" w:styleId="357E220A683944F7948F0316BD63D094">
    <w:name w:val="357E220A683944F7948F0316BD63D094"/>
    <w:rsid w:val="00436A66"/>
  </w:style>
  <w:style w:type="paragraph" w:customStyle="1" w:styleId="F0CFA259A1414B2B82ED39FC15321FE8">
    <w:name w:val="F0CFA259A1414B2B82ED39FC15321FE8"/>
    <w:rsid w:val="00436A66"/>
  </w:style>
  <w:style w:type="paragraph" w:customStyle="1" w:styleId="5FF673CF45E646638217F10ADCD5D9E3">
    <w:name w:val="5FF673CF45E646638217F10ADCD5D9E3"/>
    <w:rsid w:val="00436A66"/>
  </w:style>
  <w:style w:type="paragraph" w:customStyle="1" w:styleId="E8258EADECD94082A2B24A0C186AACB5">
    <w:name w:val="E8258EADECD94082A2B24A0C186AACB5"/>
    <w:rsid w:val="00436A66"/>
  </w:style>
  <w:style w:type="paragraph" w:customStyle="1" w:styleId="6BC2169DE915458B8BF04C78B8F18DB9">
    <w:name w:val="6BC2169DE915458B8BF04C78B8F18DB9"/>
    <w:rsid w:val="00436A66"/>
  </w:style>
  <w:style w:type="paragraph" w:customStyle="1" w:styleId="A988FD23A11B4D6C8708B3B18764D96E">
    <w:name w:val="A988FD23A11B4D6C8708B3B18764D96E"/>
    <w:rsid w:val="00436A66"/>
  </w:style>
  <w:style w:type="paragraph" w:customStyle="1" w:styleId="D1EAD70542CD431EABC8CF43134DE2E4">
    <w:name w:val="D1EAD70542CD431EABC8CF43134DE2E4"/>
    <w:rsid w:val="00436A66"/>
  </w:style>
  <w:style w:type="paragraph" w:customStyle="1" w:styleId="5A24B85FC841440F8674FBFDABFC15EB">
    <w:name w:val="5A24B85FC841440F8674FBFDABFC15EB"/>
    <w:rsid w:val="00436A66"/>
  </w:style>
  <w:style w:type="paragraph" w:customStyle="1" w:styleId="13BA1F90F6104596986D75BFE38D6D1A">
    <w:name w:val="13BA1F90F6104596986D75BFE38D6D1A"/>
    <w:rsid w:val="00436A66"/>
  </w:style>
  <w:style w:type="paragraph" w:customStyle="1" w:styleId="B443EE3FACF540A3ADA153F1B70C5E60">
    <w:name w:val="B443EE3FACF540A3ADA153F1B70C5E60"/>
    <w:rsid w:val="00436A66"/>
  </w:style>
  <w:style w:type="paragraph" w:customStyle="1" w:styleId="E6D72270A600449EB5F32AEE69FE0B5A">
    <w:name w:val="E6D72270A600449EB5F32AEE69FE0B5A"/>
    <w:rsid w:val="00436A66"/>
  </w:style>
  <w:style w:type="paragraph" w:customStyle="1" w:styleId="1AABE653427E482E956B9F8F00C5DB2C">
    <w:name w:val="1AABE653427E482E956B9F8F00C5DB2C"/>
    <w:rsid w:val="00436A66"/>
  </w:style>
  <w:style w:type="paragraph" w:customStyle="1" w:styleId="6FCADD2BAAAB4D14B8C636B98E65C6ED">
    <w:name w:val="6FCADD2BAAAB4D14B8C636B98E65C6ED"/>
    <w:rsid w:val="00436A66"/>
  </w:style>
  <w:style w:type="paragraph" w:customStyle="1" w:styleId="CF50D4FE36084A478A4C77A6BCBA9025">
    <w:name w:val="CF50D4FE36084A478A4C77A6BCBA9025"/>
    <w:rsid w:val="00436A66"/>
  </w:style>
  <w:style w:type="paragraph" w:customStyle="1" w:styleId="C7E04636AE434D4C9E464A011AB630E5">
    <w:name w:val="C7E04636AE434D4C9E464A011AB630E5"/>
    <w:rsid w:val="00436A66"/>
  </w:style>
  <w:style w:type="paragraph" w:customStyle="1" w:styleId="1CEB8585085E47D59610F1DAAFA6FCC5">
    <w:name w:val="1CEB8585085E47D59610F1DAAFA6FCC5"/>
    <w:rsid w:val="00436A66"/>
  </w:style>
  <w:style w:type="paragraph" w:customStyle="1" w:styleId="2BFA81742DD74AAAB78EB904539976F3">
    <w:name w:val="2BFA81742DD74AAAB78EB904539976F3"/>
    <w:rsid w:val="00436A66"/>
  </w:style>
  <w:style w:type="paragraph" w:customStyle="1" w:styleId="8A3275B6523345C199507F7B3A025701">
    <w:name w:val="8A3275B6523345C199507F7B3A025701"/>
    <w:rsid w:val="00436A66"/>
  </w:style>
  <w:style w:type="paragraph" w:customStyle="1" w:styleId="2B5AA68075594F76A8F4DD345B58DE7D">
    <w:name w:val="2B5AA68075594F76A8F4DD345B58DE7D"/>
    <w:rsid w:val="00436A66"/>
  </w:style>
  <w:style w:type="paragraph" w:customStyle="1" w:styleId="C3F4D1F4C4F04D5EBA6375C3E8B2EA19">
    <w:name w:val="C3F4D1F4C4F04D5EBA6375C3E8B2EA19"/>
    <w:rsid w:val="00436A66"/>
  </w:style>
  <w:style w:type="paragraph" w:customStyle="1" w:styleId="60BFEC4B1C734EE08F3C2B3277E7DE81">
    <w:name w:val="60BFEC4B1C734EE08F3C2B3277E7DE81"/>
    <w:rsid w:val="00436A66"/>
  </w:style>
  <w:style w:type="paragraph" w:customStyle="1" w:styleId="179926F3FA5F47438F2EE3350244F6B4">
    <w:name w:val="179926F3FA5F47438F2EE3350244F6B4"/>
    <w:rsid w:val="00436A66"/>
  </w:style>
  <w:style w:type="paragraph" w:customStyle="1" w:styleId="0F0258DF20FE4AA19A4EF6A35C989857">
    <w:name w:val="0F0258DF20FE4AA19A4EF6A35C989857"/>
    <w:rsid w:val="00436A66"/>
  </w:style>
  <w:style w:type="paragraph" w:customStyle="1" w:styleId="6A520EB3CE78441CB01361A759C52574">
    <w:name w:val="6A520EB3CE78441CB01361A759C52574"/>
    <w:rsid w:val="00436A66"/>
  </w:style>
  <w:style w:type="paragraph" w:customStyle="1" w:styleId="D74EFC6448724F189887A7BB8B9648F3">
    <w:name w:val="D74EFC6448724F189887A7BB8B9648F3"/>
    <w:rsid w:val="00436A66"/>
  </w:style>
  <w:style w:type="paragraph" w:customStyle="1" w:styleId="CEF810C071424D6C94F9B27D4442E849">
    <w:name w:val="CEF810C071424D6C94F9B27D4442E849"/>
    <w:rsid w:val="00436A66"/>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2009-01-01T00:00:00</PublishDate>
  <Abstract/>
  <CompanyAddress>TIKM B</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7EC3FEB-11F6-4F7F-A64C-CDB7D3B35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1259</TotalTime>
  <Pages>59</Pages>
  <Words>14090</Words>
  <Characters>80316</Characters>
  <Application>Microsoft Office Word</Application>
  <DocSecurity>0</DocSecurity>
  <Lines>669</Lines>
  <Paragraphs>188</Paragraphs>
  <ScaleCrop>false</ScaleCrop>
  <HeadingPairs>
    <vt:vector size="2" baseType="variant">
      <vt:variant>
        <vt:lpstr>Title</vt:lpstr>
      </vt:variant>
      <vt:variant>
        <vt:i4>1</vt:i4>
      </vt:variant>
    </vt:vector>
  </HeadingPairs>
  <TitlesOfParts>
    <vt:vector size="1" baseType="lpstr">
      <vt:lpstr>POTENSI  JAGUNG GORONTALO</vt:lpstr>
    </vt:vector>
  </TitlesOfParts>
  <Company>SRI DEWI SUMA</Company>
  <LinksUpToDate>false</LinksUpToDate>
  <CharactersWithSpaces>94218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POTENSI  JAGUNG GORONTALO</dc:title>
  <dc:subject/>
  <dc:creator>RIZKI CHAYANK</dc:creator>
  <cp:keywords/>
  <dc:description/>
  <cp:lastModifiedBy>RIZKI CHAYANK</cp:lastModifiedBy>
  <cp:revision>75</cp:revision>
  <cp:lastPrinted>2009-01-27T09:16:00Z</cp:lastPrinted>
  <dcterms:created xsi:type="dcterms:W3CDTF">2009-01-08T11:50:00Z</dcterms:created>
  <dcterms:modified xsi:type="dcterms:W3CDTF">2009-01-27T09:19:00Z</dcterms:modified>
</cp:coreProperties>
</file>